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5D2" w:rsidRDefault="00FC55D2" w:rsidP="00FC55D2">
      <w:pPr>
        <w:jc w:val="center"/>
        <w:rPr>
          <w:rFonts w:cstheme="minorHAnsi"/>
          <w:b/>
          <w:sz w:val="28"/>
          <w:szCs w:val="28"/>
        </w:rPr>
      </w:pPr>
      <w:r>
        <w:rPr>
          <w:rFonts w:cstheme="minorHAnsi"/>
          <w:b/>
          <w:sz w:val="28"/>
          <w:szCs w:val="28"/>
        </w:rPr>
        <w:t xml:space="preserve">ARNAVUTKÖY BELEDİYE BAŞKANLIĞI </w:t>
      </w:r>
    </w:p>
    <w:p w:rsidR="00FC55D2" w:rsidRPr="00C920CF" w:rsidRDefault="0097694E" w:rsidP="00FC55D2">
      <w:pPr>
        <w:jc w:val="center"/>
        <w:rPr>
          <w:rFonts w:cstheme="minorHAnsi"/>
          <w:b/>
          <w:sz w:val="28"/>
          <w:szCs w:val="28"/>
        </w:rPr>
      </w:pPr>
      <w:r>
        <w:rPr>
          <w:rFonts w:cstheme="minorHAnsi"/>
          <w:b/>
          <w:sz w:val="28"/>
          <w:szCs w:val="28"/>
        </w:rPr>
        <w:t>2019</w:t>
      </w:r>
      <w:r w:rsidR="00FC55D2" w:rsidRPr="00C920CF">
        <w:rPr>
          <w:rFonts w:cstheme="minorHAnsi"/>
          <w:b/>
          <w:sz w:val="28"/>
          <w:szCs w:val="28"/>
        </w:rPr>
        <w:t xml:space="preserve"> YILI PERFORMANS PROGRAMI</w:t>
      </w:r>
    </w:p>
    <w:p w:rsidR="00FC55D2" w:rsidRPr="008C1816" w:rsidRDefault="00FC55D2" w:rsidP="00FC55D2">
      <w:pPr>
        <w:jc w:val="center"/>
        <w:rPr>
          <w:rFonts w:ascii="Times New Roman" w:hAnsi="Times New Roman" w:cs="Times New Roman"/>
          <w:b/>
          <w:sz w:val="24"/>
          <w:szCs w:val="24"/>
        </w:rPr>
      </w:pPr>
    </w:p>
    <w:p w:rsidR="00FC55D2" w:rsidRPr="00C920CF" w:rsidRDefault="00FC55D2" w:rsidP="00FC55D2">
      <w:pPr>
        <w:rPr>
          <w:rFonts w:cstheme="minorHAnsi"/>
          <w:sz w:val="28"/>
          <w:szCs w:val="28"/>
        </w:rPr>
      </w:pPr>
      <w:r w:rsidRPr="00C920CF">
        <w:rPr>
          <w:rFonts w:cstheme="minorHAnsi"/>
          <w:sz w:val="28"/>
          <w:szCs w:val="28"/>
          <w:u w:val="single"/>
        </w:rPr>
        <w:t>İÇİNDEKİLER</w:t>
      </w:r>
    </w:p>
    <w:p w:rsidR="00FC55D2" w:rsidRPr="0097694E" w:rsidRDefault="00FC55D2" w:rsidP="00FC55D2">
      <w:pPr>
        <w:rPr>
          <w:rFonts w:cstheme="minorHAnsi"/>
          <w:sz w:val="28"/>
          <w:szCs w:val="28"/>
        </w:rPr>
      </w:pPr>
      <w:r w:rsidRPr="0097694E">
        <w:rPr>
          <w:rFonts w:cstheme="minorHAnsi"/>
          <w:sz w:val="28"/>
          <w:szCs w:val="28"/>
        </w:rPr>
        <w:t>1-BASIN YAYIN VE HALKLA İLİŞKİLER MÜDÜRLÜĞÜ</w:t>
      </w:r>
    </w:p>
    <w:p w:rsidR="003F4D76" w:rsidRPr="0097694E" w:rsidRDefault="00FC55D2" w:rsidP="003F4D76">
      <w:pPr>
        <w:rPr>
          <w:rFonts w:cstheme="minorHAnsi"/>
          <w:sz w:val="28"/>
          <w:szCs w:val="28"/>
        </w:rPr>
      </w:pPr>
      <w:r w:rsidRPr="0097694E">
        <w:rPr>
          <w:rFonts w:cstheme="minorHAnsi"/>
          <w:sz w:val="28"/>
          <w:szCs w:val="28"/>
        </w:rPr>
        <w:t>2-</w:t>
      </w:r>
      <w:r w:rsidR="003F4D76" w:rsidRPr="003F4D76">
        <w:rPr>
          <w:rFonts w:cstheme="minorHAnsi"/>
          <w:sz w:val="28"/>
          <w:szCs w:val="28"/>
        </w:rPr>
        <w:t xml:space="preserve"> </w:t>
      </w:r>
      <w:r w:rsidR="003F4D76" w:rsidRPr="0097694E">
        <w:rPr>
          <w:rFonts w:cstheme="minorHAnsi"/>
          <w:sz w:val="28"/>
          <w:szCs w:val="28"/>
        </w:rPr>
        <w:t>EMLAK VE İSTİMLAK MÜDÜRLÜĞÜ</w:t>
      </w:r>
    </w:p>
    <w:p w:rsidR="00FC55D2" w:rsidRPr="0097694E" w:rsidRDefault="00FC55D2" w:rsidP="00FC55D2">
      <w:pPr>
        <w:rPr>
          <w:rFonts w:cstheme="minorHAnsi"/>
          <w:sz w:val="28"/>
          <w:szCs w:val="28"/>
        </w:rPr>
      </w:pPr>
      <w:r w:rsidRPr="0097694E">
        <w:rPr>
          <w:rFonts w:cstheme="minorHAnsi"/>
          <w:sz w:val="28"/>
          <w:szCs w:val="28"/>
        </w:rPr>
        <w:t>3-ÇEVRE KORUMA VE KONTROL MÜDÜRLÜĞÜ</w:t>
      </w:r>
    </w:p>
    <w:p w:rsidR="00FC55D2" w:rsidRPr="0097694E" w:rsidRDefault="00FC55D2" w:rsidP="00FC55D2">
      <w:pPr>
        <w:rPr>
          <w:rFonts w:cstheme="minorHAnsi"/>
          <w:sz w:val="28"/>
          <w:szCs w:val="28"/>
        </w:rPr>
      </w:pPr>
      <w:r w:rsidRPr="0097694E">
        <w:rPr>
          <w:rFonts w:cstheme="minorHAnsi"/>
          <w:sz w:val="28"/>
          <w:szCs w:val="28"/>
        </w:rPr>
        <w:t>4-DESTEK HİZMETLERİ MDÜDÜRLÜĞÜ</w:t>
      </w:r>
    </w:p>
    <w:p w:rsidR="00FC55D2" w:rsidRPr="0097694E" w:rsidRDefault="00FC55D2" w:rsidP="00FC55D2">
      <w:pPr>
        <w:rPr>
          <w:rFonts w:cstheme="minorHAnsi"/>
          <w:sz w:val="28"/>
          <w:szCs w:val="28"/>
        </w:rPr>
      </w:pPr>
      <w:r w:rsidRPr="0097694E">
        <w:rPr>
          <w:rFonts w:cstheme="minorHAnsi"/>
          <w:sz w:val="28"/>
          <w:szCs w:val="28"/>
        </w:rPr>
        <w:t>5-</w:t>
      </w:r>
      <w:r w:rsidR="003F4D76" w:rsidRPr="003F4D76">
        <w:rPr>
          <w:rFonts w:cstheme="minorHAnsi"/>
          <w:sz w:val="28"/>
          <w:szCs w:val="28"/>
        </w:rPr>
        <w:t xml:space="preserve"> </w:t>
      </w:r>
      <w:r w:rsidR="003F4D76" w:rsidRPr="0097694E">
        <w:rPr>
          <w:rFonts w:cstheme="minorHAnsi"/>
          <w:sz w:val="28"/>
          <w:szCs w:val="28"/>
        </w:rPr>
        <w:t>HUKUK İŞLERİ MÜDÜRLÜĞÜ</w:t>
      </w:r>
    </w:p>
    <w:p w:rsidR="00FC55D2" w:rsidRPr="0097694E" w:rsidRDefault="00FC55D2" w:rsidP="00FC55D2">
      <w:pPr>
        <w:rPr>
          <w:rFonts w:cstheme="minorHAnsi"/>
          <w:sz w:val="28"/>
          <w:szCs w:val="28"/>
        </w:rPr>
      </w:pPr>
      <w:r w:rsidRPr="0097694E">
        <w:rPr>
          <w:rFonts w:cstheme="minorHAnsi"/>
          <w:sz w:val="28"/>
          <w:szCs w:val="28"/>
        </w:rPr>
        <w:t>6-FEN İŞLERİ MÜDÜRLÜĞÜ</w:t>
      </w:r>
    </w:p>
    <w:p w:rsidR="00FC55D2" w:rsidRPr="0097694E" w:rsidRDefault="00FC55D2" w:rsidP="00FC55D2">
      <w:pPr>
        <w:rPr>
          <w:rFonts w:cstheme="minorHAnsi"/>
          <w:sz w:val="28"/>
          <w:szCs w:val="28"/>
        </w:rPr>
      </w:pPr>
      <w:r w:rsidRPr="0097694E">
        <w:rPr>
          <w:rFonts w:cstheme="minorHAnsi"/>
          <w:sz w:val="28"/>
          <w:szCs w:val="28"/>
        </w:rPr>
        <w:t>7-</w:t>
      </w:r>
      <w:r w:rsidR="003F4D76">
        <w:rPr>
          <w:rFonts w:cstheme="minorHAnsi"/>
          <w:sz w:val="28"/>
          <w:szCs w:val="28"/>
        </w:rPr>
        <w:t xml:space="preserve"> </w:t>
      </w:r>
      <w:r w:rsidR="003F4D76" w:rsidRPr="0097694E">
        <w:rPr>
          <w:rFonts w:cstheme="minorHAnsi"/>
          <w:sz w:val="28"/>
          <w:szCs w:val="28"/>
        </w:rPr>
        <w:t>İMAR VE ŞEHİRCİLİK MÜDÜRLÜĞÜ</w:t>
      </w:r>
    </w:p>
    <w:p w:rsidR="00FC55D2" w:rsidRPr="0097694E" w:rsidRDefault="00FC55D2" w:rsidP="00FC55D2">
      <w:pPr>
        <w:rPr>
          <w:rFonts w:cstheme="minorHAnsi"/>
          <w:sz w:val="28"/>
          <w:szCs w:val="28"/>
        </w:rPr>
      </w:pPr>
      <w:r w:rsidRPr="0097694E">
        <w:rPr>
          <w:rFonts w:cstheme="minorHAnsi"/>
          <w:sz w:val="28"/>
          <w:szCs w:val="28"/>
        </w:rPr>
        <w:t>8-</w:t>
      </w:r>
      <w:r w:rsidR="003F4D76" w:rsidRPr="003F4D76">
        <w:rPr>
          <w:rFonts w:cstheme="minorHAnsi"/>
          <w:sz w:val="28"/>
          <w:szCs w:val="28"/>
        </w:rPr>
        <w:t xml:space="preserve"> </w:t>
      </w:r>
      <w:r w:rsidR="003F4D76" w:rsidRPr="0097694E">
        <w:rPr>
          <w:rFonts w:cstheme="minorHAnsi"/>
          <w:sz w:val="28"/>
          <w:szCs w:val="28"/>
        </w:rPr>
        <w:t>İNSAN KAYNAKLARI VE EĞİTİM MÜDÜRLÜĞÜ</w:t>
      </w:r>
    </w:p>
    <w:p w:rsidR="00FC55D2" w:rsidRPr="0097694E" w:rsidRDefault="00FC55D2" w:rsidP="00FC55D2">
      <w:pPr>
        <w:rPr>
          <w:rFonts w:cstheme="minorHAnsi"/>
          <w:sz w:val="28"/>
          <w:szCs w:val="28"/>
        </w:rPr>
      </w:pPr>
      <w:r w:rsidRPr="0097694E">
        <w:rPr>
          <w:rFonts w:cstheme="minorHAnsi"/>
          <w:sz w:val="28"/>
          <w:szCs w:val="28"/>
        </w:rPr>
        <w:t>9-</w:t>
      </w:r>
      <w:r w:rsidR="003F4D76" w:rsidRPr="003F4D76">
        <w:rPr>
          <w:rFonts w:cstheme="minorHAnsi"/>
          <w:sz w:val="28"/>
          <w:szCs w:val="28"/>
        </w:rPr>
        <w:t xml:space="preserve"> </w:t>
      </w:r>
      <w:r w:rsidR="003F4D76" w:rsidRPr="0097694E">
        <w:rPr>
          <w:rFonts w:cstheme="minorHAnsi"/>
          <w:sz w:val="28"/>
          <w:szCs w:val="28"/>
        </w:rPr>
        <w:t>İŞLETME VE İŞTİRAKLER MÜDÜRLÜĞÜ</w:t>
      </w:r>
    </w:p>
    <w:p w:rsidR="00FC55D2" w:rsidRPr="0097694E" w:rsidRDefault="00FC55D2" w:rsidP="00FC55D2">
      <w:pPr>
        <w:rPr>
          <w:rFonts w:cstheme="minorHAnsi"/>
          <w:sz w:val="28"/>
          <w:szCs w:val="28"/>
        </w:rPr>
      </w:pPr>
      <w:r w:rsidRPr="0097694E">
        <w:rPr>
          <w:rFonts w:cstheme="minorHAnsi"/>
          <w:sz w:val="28"/>
          <w:szCs w:val="28"/>
        </w:rPr>
        <w:t>10-</w:t>
      </w:r>
      <w:r w:rsidR="003F4D76">
        <w:rPr>
          <w:rFonts w:cstheme="minorHAnsi"/>
          <w:sz w:val="28"/>
          <w:szCs w:val="28"/>
        </w:rPr>
        <w:t xml:space="preserve"> </w:t>
      </w:r>
      <w:r w:rsidR="003F4D76" w:rsidRPr="0097694E">
        <w:rPr>
          <w:rFonts w:cstheme="minorHAnsi"/>
          <w:sz w:val="28"/>
          <w:szCs w:val="28"/>
        </w:rPr>
        <w:t>KÜLTÜR İŞLERİ MÜDÜRLÜĞÜ</w:t>
      </w:r>
    </w:p>
    <w:p w:rsidR="00FC55D2" w:rsidRPr="0097694E" w:rsidRDefault="00FC55D2" w:rsidP="00FC55D2">
      <w:pPr>
        <w:rPr>
          <w:rFonts w:cstheme="minorHAnsi"/>
          <w:sz w:val="28"/>
          <w:szCs w:val="28"/>
        </w:rPr>
      </w:pPr>
      <w:r w:rsidRPr="0097694E">
        <w:rPr>
          <w:rFonts w:cstheme="minorHAnsi"/>
          <w:sz w:val="28"/>
          <w:szCs w:val="28"/>
        </w:rPr>
        <w:t>11-</w:t>
      </w:r>
      <w:r w:rsidR="003F4D76" w:rsidRPr="003F4D76">
        <w:rPr>
          <w:rFonts w:cstheme="minorHAnsi"/>
          <w:sz w:val="28"/>
          <w:szCs w:val="28"/>
        </w:rPr>
        <w:t xml:space="preserve"> </w:t>
      </w:r>
      <w:r w:rsidR="003F4D76" w:rsidRPr="0097694E">
        <w:rPr>
          <w:rFonts w:cstheme="minorHAnsi"/>
          <w:sz w:val="28"/>
          <w:szCs w:val="28"/>
        </w:rPr>
        <w:t>MALİ HİZMETLER MÜDÜRLÜĞÜ</w:t>
      </w:r>
    </w:p>
    <w:p w:rsidR="00FC55D2" w:rsidRPr="0097694E" w:rsidRDefault="00FC55D2" w:rsidP="00FC55D2">
      <w:pPr>
        <w:rPr>
          <w:rFonts w:cstheme="minorHAnsi"/>
          <w:sz w:val="28"/>
          <w:szCs w:val="28"/>
        </w:rPr>
      </w:pPr>
      <w:r w:rsidRPr="0097694E">
        <w:rPr>
          <w:rFonts w:cstheme="minorHAnsi"/>
          <w:sz w:val="28"/>
          <w:szCs w:val="28"/>
        </w:rPr>
        <w:t>12-</w:t>
      </w:r>
      <w:r w:rsidR="003F4D76" w:rsidRPr="003F4D76">
        <w:rPr>
          <w:rFonts w:cstheme="minorHAnsi"/>
          <w:sz w:val="28"/>
          <w:szCs w:val="28"/>
        </w:rPr>
        <w:t xml:space="preserve"> </w:t>
      </w:r>
      <w:r w:rsidR="003F4D76" w:rsidRPr="0097694E">
        <w:rPr>
          <w:rFonts w:cstheme="minorHAnsi"/>
          <w:sz w:val="28"/>
          <w:szCs w:val="28"/>
        </w:rPr>
        <w:t>ÖZEL KALEM MÜDÜRLÜĞÜ</w:t>
      </w:r>
    </w:p>
    <w:p w:rsidR="00FC55D2" w:rsidRPr="0097694E" w:rsidRDefault="00FC55D2" w:rsidP="00FC55D2">
      <w:pPr>
        <w:rPr>
          <w:rFonts w:cstheme="minorHAnsi"/>
          <w:sz w:val="28"/>
          <w:szCs w:val="28"/>
        </w:rPr>
      </w:pPr>
      <w:r w:rsidRPr="0097694E">
        <w:rPr>
          <w:rFonts w:cstheme="minorHAnsi"/>
          <w:sz w:val="28"/>
          <w:szCs w:val="28"/>
        </w:rPr>
        <w:t>13-</w:t>
      </w:r>
      <w:r w:rsidR="003F4D76" w:rsidRPr="003F4D76">
        <w:rPr>
          <w:rFonts w:cstheme="minorHAnsi"/>
          <w:sz w:val="28"/>
          <w:szCs w:val="28"/>
        </w:rPr>
        <w:t xml:space="preserve"> </w:t>
      </w:r>
      <w:r w:rsidR="003F4D76" w:rsidRPr="0097694E">
        <w:rPr>
          <w:rFonts w:cstheme="minorHAnsi"/>
          <w:sz w:val="28"/>
          <w:szCs w:val="28"/>
        </w:rPr>
        <w:t>PARK VE BAHÇELER MÜDÜRLÜĞÜ</w:t>
      </w:r>
    </w:p>
    <w:p w:rsidR="003F4D76" w:rsidRPr="00C920CF" w:rsidRDefault="00FC55D2" w:rsidP="003F4D76">
      <w:pPr>
        <w:rPr>
          <w:rFonts w:cstheme="minorHAnsi"/>
          <w:sz w:val="28"/>
          <w:szCs w:val="28"/>
        </w:rPr>
      </w:pPr>
      <w:r w:rsidRPr="0097694E">
        <w:rPr>
          <w:rFonts w:cstheme="minorHAnsi"/>
          <w:sz w:val="28"/>
          <w:szCs w:val="28"/>
        </w:rPr>
        <w:t>14-</w:t>
      </w:r>
      <w:r w:rsidR="003F4D76" w:rsidRPr="003F4D76">
        <w:rPr>
          <w:rFonts w:cstheme="minorHAnsi"/>
          <w:sz w:val="28"/>
          <w:szCs w:val="28"/>
        </w:rPr>
        <w:t xml:space="preserve"> </w:t>
      </w:r>
      <w:r w:rsidR="003F4D76" w:rsidRPr="0097694E">
        <w:rPr>
          <w:rFonts w:cstheme="minorHAnsi"/>
          <w:sz w:val="28"/>
          <w:szCs w:val="28"/>
        </w:rPr>
        <w:t>RUHSAT VE DENETİM MÜDÜRLÜĞÜ</w:t>
      </w:r>
    </w:p>
    <w:p w:rsidR="00FC55D2" w:rsidRPr="0097694E" w:rsidRDefault="00FC55D2" w:rsidP="00FC55D2">
      <w:pPr>
        <w:rPr>
          <w:rFonts w:cstheme="minorHAnsi"/>
          <w:sz w:val="28"/>
          <w:szCs w:val="28"/>
        </w:rPr>
      </w:pPr>
      <w:r w:rsidRPr="0097694E">
        <w:rPr>
          <w:rFonts w:cstheme="minorHAnsi"/>
          <w:sz w:val="28"/>
          <w:szCs w:val="28"/>
        </w:rPr>
        <w:t>15-</w:t>
      </w:r>
      <w:r w:rsidR="003F4D76" w:rsidRPr="003F4D76">
        <w:rPr>
          <w:rFonts w:cstheme="minorHAnsi"/>
          <w:sz w:val="28"/>
          <w:szCs w:val="28"/>
        </w:rPr>
        <w:t xml:space="preserve"> </w:t>
      </w:r>
      <w:r w:rsidR="003F4D76" w:rsidRPr="00C920CF">
        <w:rPr>
          <w:rFonts w:cstheme="minorHAnsi"/>
          <w:sz w:val="28"/>
          <w:szCs w:val="28"/>
        </w:rPr>
        <w:t>GENÇLİK VE SPOR HİZMETLERİ MÜDÜRLÜĞÜ</w:t>
      </w:r>
    </w:p>
    <w:p w:rsidR="00FC55D2" w:rsidRPr="00C920CF" w:rsidRDefault="00FC55D2" w:rsidP="00FC55D2">
      <w:pPr>
        <w:rPr>
          <w:rFonts w:cstheme="minorHAnsi"/>
          <w:sz w:val="28"/>
          <w:szCs w:val="28"/>
        </w:rPr>
      </w:pPr>
      <w:r w:rsidRPr="0097694E">
        <w:rPr>
          <w:rFonts w:cstheme="minorHAnsi"/>
          <w:sz w:val="28"/>
          <w:szCs w:val="28"/>
        </w:rPr>
        <w:t>16-</w:t>
      </w:r>
      <w:r w:rsidR="00385C21">
        <w:rPr>
          <w:rFonts w:cstheme="minorHAnsi"/>
          <w:sz w:val="28"/>
          <w:szCs w:val="28"/>
        </w:rPr>
        <w:t xml:space="preserve"> BİLGİ İŞLEM MÜDÜRLÜĞÜ</w:t>
      </w:r>
    </w:p>
    <w:p w:rsidR="00FC55D2" w:rsidRPr="00C920CF" w:rsidRDefault="00FC55D2" w:rsidP="00FC55D2">
      <w:pPr>
        <w:rPr>
          <w:rFonts w:cstheme="minorHAnsi"/>
          <w:sz w:val="28"/>
          <w:szCs w:val="28"/>
        </w:rPr>
      </w:pPr>
      <w:r w:rsidRPr="00C920CF">
        <w:rPr>
          <w:rFonts w:cstheme="minorHAnsi"/>
          <w:sz w:val="28"/>
          <w:szCs w:val="28"/>
        </w:rPr>
        <w:t>17-</w:t>
      </w:r>
      <w:r w:rsidR="003F4D76">
        <w:rPr>
          <w:rFonts w:cstheme="minorHAnsi"/>
          <w:sz w:val="28"/>
          <w:szCs w:val="28"/>
        </w:rPr>
        <w:t>PLAN VE PROJE MÜDÜRLÜĞÜ</w:t>
      </w:r>
    </w:p>
    <w:p w:rsidR="00FC55D2" w:rsidRPr="00C920CF" w:rsidRDefault="00FC55D2" w:rsidP="00FC55D2">
      <w:pPr>
        <w:rPr>
          <w:rFonts w:cstheme="minorHAnsi"/>
          <w:sz w:val="28"/>
          <w:szCs w:val="28"/>
        </w:rPr>
      </w:pPr>
      <w:r w:rsidRPr="00C920CF">
        <w:rPr>
          <w:rFonts w:cstheme="minorHAnsi"/>
          <w:sz w:val="28"/>
          <w:szCs w:val="28"/>
        </w:rPr>
        <w:t>18-</w:t>
      </w:r>
      <w:r w:rsidR="003F4D76" w:rsidRPr="003F4D76">
        <w:rPr>
          <w:rFonts w:cstheme="minorHAnsi"/>
          <w:sz w:val="28"/>
          <w:szCs w:val="28"/>
        </w:rPr>
        <w:t xml:space="preserve"> </w:t>
      </w:r>
      <w:r w:rsidR="003F4D76" w:rsidRPr="00C920CF">
        <w:rPr>
          <w:rFonts w:cstheme="minorHAnsi"/>
          <w:sz w:val="28"/>
          <w:szCs w:val="28"/>
        </w:rPr>
        <w:t>ULAŞIM HİZMETLERİ MÜDÜRLÜĞÜ</w:t>
      </w:r>
    </w:p>
    <w:p w:rsidR="00FC55D2" w:rsidRPr="00C920CF" w:rsidRDefault="00FC55D2" w:rsidP="00FC55D2">
      <w:pPr>
        <w:rPr>
          <w:rFonts w:cstheme="minorHAnsi"/>
          <w:sz w:val="28"/>
          <w:szCs w:val="28"/>
        </w:rPr>
      </w:pPr>
      <w:r w:rsidRPr="00C920CF">
        <w:rPr>
          <w:rFonts w:cstheme="minorHAnsi"/>
          <w:sz w:val="28"/>
          <w:szCs w:val="28"/>
        </w:rPr>
        <w:t>19-</w:t>
      </w:r>
      <w:r w:rsidR="003F4D76" w:rsidRPr="003F4D76">
        <w:rPr>
          <w:rFonts w:cstheme="minorHAnsi"/>
          <w:sz w:val="28"/>
          <w:szCs w:val="28"/>
        </w:rPr>
        <w:t xml:space="preserve"> </w:t>
      </w:r>
      <w:r w:rsidR="003F4D76" w:rsidRPr="00C920CF">
        <w:rPr>
          <w:rFonts w:cstheme="minorHAnsi"/>
          <w:sz w:val="28"/>
          <w:szCs w:val="28"/>
        </w:rPr>
        <w:t>YAPI KONTROL MÜDÜRLÜĞÜ</w:t>
      </w:r>
    </w:p>
    <w:p w:rsidR="00FC55D2" w:rsidRPr="00C920CF" w:rsidRDefault="00FC55D2" w:rsidP="00FC55D2">
      <w:pPr>
        <w:rPr>
          <w:rFonts w:cstheme="minorHAnsi"/>
          <w:sz w:val="28"/>
          <w:szCs w:val="28"/>
        </w:rPr>
      </w:pPr>
      <w:r w:rsidRPr="00C920CF">
        <w:rPr>
          <w:rFonts w:cstheme="minorHAnsi"/>
          <w:sz w:val="28"/>
          <w:szCs w:val="28"/>
        </w:rPr>
        <w:t>20-</w:t>
      </w:r>
      <w:r w:rsidR="003F4D76" w:rsidRPr="003F4D76">
        <w:rPr>
          <w:rFonts w:cstheme="minorHAnsi"/>
          <w:sz w:val="28"/>
          <w:szCs w:val="28"/>
        </w:rPr>
        <w:t xml:space="preserve"> </w:t>
      </w:r>
      <w:r w:rsidR="003F4D76" w:rsidRPr="00C920CF">
        <w:rPr>
          <w:rFonts w:cstheme="minorHAnsi"/>
          <w:sz w:val="28"/>
          <w:szCs w:val="28"/>
        </w:rPr>
        <w:t>ZABITA MÜDÜRLÜĞÜ</w:t>
      </w:r>
    </w:p>
    <w:p w:rsidR="00FC55D2" w:rsidRDefault="003F4D76" w:rsidP="00FC55D2">
      <w:pPr>
        <w:rPr>
          <w:rFonts w:cstheme="minorHAnsi"/>
          <w:sz w:val="28"/>
          <w:szCs w:val="28"/>
        </w:rPr>
      </w:pPr>
      <w:r>
        <w:rPr>
          <w:rFonts w:cstheme="minorHAnsi"/>
          <w:sz w:val="28"/>
          <w:szCs w:val="28"/>
        </w:rPr>
        <w:t>21</w:t>
      </w:r>
      <w:r w:rsidR="00FC55D2" w:rsidRPr="00C920CF">
        <w:rPr>
          <w:rFonts w:cstheme="minorHAnsi"/>
          <w:sz w:val="28"/>
          <w:szCs w:val="28"/>
        </w:rPr>
        <w:t>-</w:t>
      </w:r>
      <w:r>
        <w:rPr>
          <w:rFonts w:cstheme="minorHAnsi"/>
          <w:sz w:val="28"/>
          <w:szCs w:val="28"/>
        </w:rPr>
        <w:t>SOSYA</w:t>
      </w:r>
      <w:r w:rsidR="00230369">
        <w:rPr>
          <w:rFonts w:cstheme="minorHAnsi"/>
          <w:sz w:val="28"/>
          <w:szCs w:val="28"/>
        </w:rPr>
        <w:t>L YARDIM İŞLERİ MÜDÜRLÜĞÜ</w:t>
      </w:r>
    </w:p>
    <w:p w:rsidR="00FC55D2" w:rsidRDefault="00FC55D2"/>
    <w:p w:rsidR="003F4D76" w:rsidRDefault="003F4D76"/>
    <w:tbl>
      <w:tblPr>
        <w:tblStyle w:val="TabloKlavuzu"/>
        <w:tblW w:w="9782" w:type="dxa"/>
        <w:tblInd w:w="-431" w:type="dxa"/>
        <w:tblLook w:val="04A0" w:firstRow="1" w:lastRow="0" w:firstColumn="1" w:lastColumn="0" w:noHBand="0" w:noVBand="1"/>
      </w:tblPr>
      <w:tblGrid>
        <w:gridCol w:w="3687"/>
        <w:gridCol w:w="2126"/>
        <w:gridCol w:w="1843"/>
        <w:gridCol w:w="2126"/>
      </w:tblGrid>
      <w:tr w:rsidR="00FC55D2" w:rsidRPr="00FC55D2" w:rsidTr="00594593">
        <w:trPr>
          <w:trHeight w:val="30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lastRenderedPageBreak/>
              <w:t>İdare Adı</w:t>
            </w:r>
          </w:p>
        </w:tc>
        <w:tc>
          <w:tcPr>
            <w:tcW w:w="6095" w:type="dxa"/>
            <w:gridSpan w:val="3"/>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Arnavutköy Belediyesi</w:t>
            </w:r>
          </w:p>
        </w:tc>
      </w:tr>
      <w:tr w:rsidR="00FC55D2" w:rsidRPr="00FC55D2" w:rsidTr="00594593">
        <w:trPr>
          <w:trHeight w:val="259"/>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 xml:space="preserve">Birimin Adı </w:t>
            </w:r>
          </w:p>
        </w:tc>
        <w:tc>
          <w:tcPr>
            <w:tcW w:w="6095" w:type="dxa"/>
            <w:gridSpan w:val="3"/>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Basın Yayın ve Halkla İlişkiler Müdürlüğü</w:t>
            </w:r>
          </w:p>
        </w:tc>
      </w:tr>
      <w:tr w:rsidR="00FC55D2" w:rsidRPr="00FC55D2" w:rsidTr="00594593">
        <w:trPr>
          <w:trHeight w:val="87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Amaç 10</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Paydaşları belediye hizmetleri hakkında, belediye birimlerini de paydaşlardan gelen bilgi ve veriler hakkında zamanında ve etkili bir şekilde bilgilendirerek belediye hizmetlerinin tanıtımını yapmak ve belediye birimlerine geri bildirimde bulunmak.</w:t>
            </w:r>
          </w:p>
        </w:tc>
      </w:tr>
      <w:tr w:rsidR="00FC55D2" w:rsidRPr="00FC55D2" w:rsidTr="00594593">
        <w:trPr>
          <w:trHeight w:val="39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10.1</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2015 yılından itibaren her yıl ortalama 10 tane icraat ile ilgili tanıtım videosu hazırlamak.</w:t>
            </w:r>
          </w:p>
        </w:tc>
      </w:tr>
      <w:tr w:rsidR="00FC55D2" w:rsidRPr="00FC55D2" w:rsidTr="00594593">
        <w:trPr>
          <w:trHeight w:val="555"/>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10.2</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Sosyal medya hesaplarındaki takipçi sayısını, 2015 yılından itibaren  her yıl ortalama %5 oranında arttırmak.</w:t>
            </w:r>
          </w:p>
        </w:tc>
      </w:tr>
      <w:tr w:rsidR="00FC55D2" w:rsidRPr="00FC55D2" w:rsidTr="00594593">
        <w:trPr>
          <w:trHeight w:val="525"/>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10.3</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Yazılı, görsel ve elektronik basında çıkan haber sayısını, 2015 yılından itibaren her yıl kademeli olarak arttırarak 2019 yılı sonuna kadar yıllık 2500 adete çıkarmak.</w:t>
            </w:r>
          </w:p>
        </w:tc>
      </w:tr>
      <w:tr w:rsidR="00FC55D2" w:rsidRPr="00FC55D2" w:rsidTr="00594593">
        <w:trPr>
          <w:trHeight w:val="57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10.4</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Yazılı ve görsel basında belediye faaliyetleri hakkında çıkan haberlerin reklam eşdeğeri karşılığını her yıl kademeli olarak artırarak 2019 yılı sonuna kadar yıllık 4.000.000,00 TL düzeyine çıkarmak.</w:t>
            </w:r>
          </w:p>
        </w:tc>
      </w:tr>
      <w:tr w:rsidR="00FC55D2" w:rsidRPr="00FC55D2" w:rsidTr="00594593">
        <w:trPr>
          <w:trHeight w:val="585"/>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10.5</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2015 yılından itibaren dış paydaşlar için her yıl 1 defa, iç paydaşları için bir defa memnuniyet araştırması yapmak ve sonuçları belediye yönetimine rapor etmek.</w:t>
            </w:r>
          </w:p>
        </w:tc>
      </w:tr>
      <w:tr w:rsidR="00FC55D2" w:rsidRPr="00FC55D2" w:rsidTr="00594593">
        <w:trPr>
          <w:trHeight w:val="54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Stratejik Hedef 10.6</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2015 yılından itibaren her yıl çağrı merkezi raporlarını kitaplaştırmak.</w:t>
            </w:r>
          </w:p>
        </w:tc>
      </w:tr>
      <w:tr w:rsidR="00FC55D2" w:rsidRPr="00FC55D2" w:rsidTr="00594593">
        <w:trPr>
          <w:trHeight w:val="87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Performans Hedefi</w:t>
            </w:r>
          </w:p>
        </w:tc>
        <w:tc>
          <w:tcPr>
            <w:tcW w:w="6095" w:type="dxa"/>
            <w:gridSpan w:val="3"/>
            <w:hideMark/>
          </w:tcPr>
          <w:p w:rsidR="00FC55D2" w:rsidRPr="00FC55D2" w:rsidRDefault="00FC55D2" w:rsidP="009053DD">
            <w:pPr>
              <w:jc w:val="both"/>
              <w:rPr>
                <w:rFonts w:ascii="Times New Roman" w:hAnsi="Times New Roman" w:cs="Times New Roman"/>
              </w:rPr>
            </w:pPr>
            <w:r w:rsidRPr="00FC55D2">
              <w:rPr>
                <w:rFonts w:ascii="Times New Roman" w:hAnsi="Times New Roman" w:cs="Times New Roman"/>
              </w:rPr>
              <w:t xml:space="preserve">2019 yılı sonuna kadar, belediye hizmetlerinin kamuoyunda etkili bir şekilde tanıtılması ve halkın bilgilendirilmesi amacıyla, medya organlarında çıkan reklam eşdeğeri karşılığı hizmet haberi miktarını en az 10.000.000,00 </w:t>
            </w:r>
            <w:r w:rsidR="009053DD">
              <w:rPr>
                <w:rFonts w:ascii="Times New Roman" w:hAnsi="Times New Roman" w:cs="Times New Roman"/>
              </w:rPr>
              <w:t xml:space="preserve">TL </w:t>
            </w:r>
            <w:r w:rsidRPr="00FC55D2">
              <w:rPr>
                <w:rFonts w:ascii="Times New Roman" w:hAnsi="Times New Roman" w:cs="Times New Roman"/>
              </w:rPr>
              <w:t>düzeyine çıkarmak.</w:t>
            </w:r>
          </w:p>
        </w:tc>
      </w:tr>
      <w:tr w:rsidR="00FC55D2" w:rsidRPr="00FC55D2" w:rsidTr="00594593">
        <w:trPr>
          <w:trHeight w:val="60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Performans Hedefi</w:t>
            </w:r>
          </w:p>
        </w:tc>
        <w:tc>
          <w:tcPr>
            <w:tcW w:w="6095" w:type="dxa"/>
            <w:gridSpan w:val="3"/>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2019 yılında, dış paydaşlar için en az 1 defa, iç paydaşlar için en az 1 defa memnuniyet araştırması yapmak ve sonuçları belediye yönetimine rapor etmek.</w:t>
            </w:r>
          </w:p>
        </w:tc>
      </w:tr>
      <w:tr w:rsidR="00FC55D2" w:rsidRPr="00FC55D2" w:rsidTr="00594593">
        <w:trPr>
          <w:trHeight w:val="180"/>
        </w:trPr>
        <w:tc>
          <w:tcPr>
            <w:tcW w:w="3687" w:type="dxa"/>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Performans Göstergeleri</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2017</w:t>
            </w:r>
          </w:p>
        </w:tc>
        <w:tc>
          <w:tcPr>
            <w:tcW w:w="1843"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2018</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2019</w:t>
            </w:r>
          </w:p>
        </w:tc>
      </w:tr>
      <w:tr w:rsidR="00FC55D2" w:rsidRPr="00FC55D2" w:rsidTr="00594593">
        <w:trPr>
          <w:trHeight w:val="1105"/>
        </w:trPr>
        <w:tc>
          <w:tcPr>
            <w:tcW w:w="3687" w:type="dxa"/>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Belediye hizmetlerinin kamuoyunda etkili bir şekilde tanıtılması ve halkın bilgilendirilmesi amacıyla, medya organlarında çıkan reklam eşdeğeri</w:t>
            </w:r>
          </w:p>
        </w:tc>
        <w:tc>
          <w:tcPr>
            <w:tcW w:w="2126" w:type="dxa"/>
            <w:noWrap/>
            <w:hideMark/>
          </w:tcPr>
          <w:p w:rsidR="00FC55D2" w:rsidRPr="00FC55D2" w:rsidRDefault="00FC55D2" w:rsidP="00594593">
            <w:pPr>
              <w:jc w:val="center"/>
              <w:rPr>
                <w:rFonts w:ascii="Times New Roman" w:hAnsi="Times New Roman" w:cs="Times New Roman"/>
              </w:rPr>
            </w:pPr>
          </w:p>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2.000.000,00</w:t>
            </w:r>
          </w:p>
        </w:tc>
        <w:tc>
          <w:tcPr>
            <w:tcW w:w="1843" w:type="dxa"/>
            <w:noWrap/>
            <w:hideMark/>
          </w:tcPr>
          <w:p w:rsidR="00FC55D2" w:rsidRPr="00FC55D2" w:rsidRDefault="00FC55D2" w:rsidP="00594593">
            <w:pPr>
              <w:jc w:val="center"/>
              <w:rPr>
                <w:rFonts w:ascii="Times New Roman" w:hAnsi="Times New Roman" w:cs="Times New Roman"/>
              </w:rPr>
            </w:pPr>
          </w:p>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2.000.000,00</w:t>
            </w:r>
          </w:p>
        </w:tc>
        <w:tc>
          <w:tcPr>
            <w:tcW w:w="2126" w:type="dxa"/>
            <w:noWrap/>
            <w:hideMark/>
          </w:tcPr>
          <w:p w:rsidR="00FC55D2" w:rsidRPr="00FC55D2" w:rsidRDefault="00FC55D2" w:rsidP="00594593">
            <w:pPr>
              <w:jc w:val="center"/>
              <w:rPr>
                <w:rFonts w:ascii="Times New Roman" w:hAnsi="Times New Roman" w:cs="Times New Roman"/>
              </w:rPr>
            </w:pPr>
          </w:p>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10.000.000,00</w:t>
            </w:r>
          </w:p>
        </w:tc>
      </w:tr>
      <w:tr w:rsidR="00FC55D2" w:rsidRPr="00FC55D2" w:rsidTr="00594593">
        <w:trPr>
          <w:trHeight w:val="540"/>
        </w:trPr>
        <w:tc>
          <w:tcPr>
            <w:tcW w:w="3687" w:type="dxa"/>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Dış Paydaşlar İçin Yapılan Memnuniyet Araştırması Sayısı</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c>
          <w:tcPr>
            <w:tcW w:w="1843"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r>
      <w:tr w:rsidR="00FC55D2" w:rsidRPr="00FC55D2" w:rsidTr="00594593">
        <w:trPr>
          <w:trHeight w:val="495"/>
        </w:trPr>
        <w:tc>
          <w:tcPr>
            <w:tcW w:w="3687" w:type="dxa"/>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İç Paydaşlar İçin Yapılan Memnuniyet Araştırması Sayısı</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c>
          <w:tcPr>
            <w:tcW w:w="1843"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1</w:t>
            </w:r>
          </w:p>
        </w:tc>
      </w:tr>
      <w:tr w:rsidR="00FC55D2" w:rsidRPr="00FC55D2" w:rsidTr="00594593">
        <w:trPr>
          <w:trHeight w:val="230"/>
        </w:trPr>
        <w:tc>
          <w:tcPr>
            <w:tcW w:w="3687" w:type="dxa"/>
            <w:vMerge w:val="restart"/>
            <w:noWrap/>
            <w:hideMark/>
          </w:tcPr>
          <w:p w:rsidR="00FC55D2" w:rsidRPr="00FC55D2" w:rsidRDefault="00FC55D2" w:rsidP="00594593">
            <w:pPr>
              <w:jc w:val="both"/>
              <w:rPr>
                <w:rFonts w:ascii="Times New Roman" w:hAnsi="Times New Roman" w:cs="Times New Roman"/>
              </w:rPr>
            </w:pPr>
            <w:r w:rsidRPr="00FC55D2">
              <w:rPr>
                <w:rFonts w:ascii="Times New Roman" w:hAnsi="Times New Roman" w:cs="Times New Roman"/>
              </w:rPr>
              <w:t>Faaliyetler</w:t>
            </w:r>
          </w:p>
        </w:tc>
        <w:tc>
          <w:tcPr>
            <w:tcW w:w="6095" w:type="dxa"/>
            <w:gridSpan w:val="3"/>
            <w:noWrap/>
            <w:hideMark/>
          </w:tcPr>
          <w:p w:rsidR="00FC55D2" w:rsidRPr="00FC55D2" w:rsidRDefault="00FC55D2" w:rsidP="00594593">
            <w:pPr>
              <w:jc w:val="center"/>
              <w:rPr>
                <w:rFonts w:ascii="Times New Roman" w:hAnsi="Times New Roman" w:cs="Times New Roman"/>
                <w:b/>
              </w:rPr>
            </w:pPr>
            <w:r w:rsidRPr="00FC55D2">
              <w:rPr>
                <w:rFonts w:ascii="Times New Roman" w:hAnsi="Times New Roman" w:cs="Times New Roman"/>
                <w:b/>
              </w:rPr>
              <w:t>2019 Yılı Kaynak İhtiyacı (TL)</w:t>
            </w:r>
          </w:p>
        </w:tc>
      </w:tr>
      <w:tr w:rsidR="00FC55D2" w:rsidRPr="00FC55D2" w:rsidTr="00594593">
        <w:trPr>
          <w:trHeight w:val="300"/>
        </w:trPr>
        <w:tc>
          <w:tcPr>
            <w:tcW w:w="3687" w:type="dxa"/>
            <w:vMerge/>
            <w:hideMark/>
          </w:tcPr>
          <w:p w:rsidR="00FC55D2" w:rsidRPr="00FC55D2" w:rsidRDefault="00FC55D2" w:rsidP="00594593">
            <w:pPr>
              <w:jc w:val="both"/>
              <w:rPr>
                <w:rFonts w:ascii="Times New Roman" w:hAnsi="Times New Roman" w:cs="Times New Roman"/>
              </w:rPr>
            </w:pP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Bütçe</w:t>
            </w:r>
          </w:p>
        </w:tc>
        <w:tc>
          <w:tcPr>
            <w:tcW w:w="1843"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Bütçe Dışı</w:t>
            </w:r>
          </w:p>
        </w:tc>
        <w:tc>
          <w:tcPr>
            <w:tcW w:w="2126" w:type="dxa"/>
            <w:noWrap/>
            <w:hideMark/>
          </w:tcPr>
          <w:p w:rsidR="00FC55D2" w:rsidRPr="00FC55D2" w:rsidRDefault="00FC55D2" w:rsidP="00594593">
            <w:pPr>
              <w:jc w:val="center"/>
              <w:rPr>
                <w:rFonts w:ascii="Times New Roman" w:hAnsi="Times New Roman" w:cs="Times New Roman"/>
              </w:rPr>
            </w:pPr>
            <w:r w:rsidRPr="00FC55D2">
              <w:rPr>
                <w:rFonts w:ascii="Times New Roman" w:hAnsi="Times New Roman" w:cs="Times New Roman"/>
              </w:rPr>
              <w:t>Toplam</w:t>
            </w:r>
          </w:p>
        </w:tc>
      </w:tr>
      <w:tr w:rsidR="00522DFD" w:rsidRPr="00FC55D2" w:rsidTr="00594593">
        <w:trPr>
          <w:trHeight w:val="508"/>
        </w:trPr>
        <w:tc>
          <w:tcPr>
            <w:tcW w:w="3687" w:type="dxa"/>
            <w:noWrap/>
            <w:hideMark/>
          </w:tcPr>
          <w:p w:rsidR="00522DFD" w:rsidRPr="00FC55D2" w:rsidRDefault="00522DFD" w:rsidP="00522DFD">
            <w:pPr>
              <w:jc w:val="both"/>
              <w:rPr>
                <w:rFonts w:ascii="Times New Roman" w:hAnsi="Times New Roman" w:cs="Times New Roman"/>
              </w:rPr>
            </w:pPr>
          </w:p>
        </w:tc>
        <w:tc>
          <w:tcPr>
            <w:tcW w:w="2126" w:type="dxa"/>
            <w:noWrap/>
            <w:hideMark/>
          </w:tcPr>
          <w:p w:rsidR="00522DFD" w:rsidRPr="00FC55D2" w:rsidRDefault="00305FD1" w:rsidP="00522DFD">
            <w:pPr>
              <w:jc w:val="center"/>
              <w:rPr>
                <w:rFonts w:ascii="Times New Roman" w:hAnsi="Times New Roman" w:cs="Times New Roman"/>
              </w:rPr>
            </w:pPr>
            <w:r>
              <w:rPr>
                <w:rFonts w:ascii="Times New Roman" w:hAnsi="Times New Roman" w:cs="Times New Roman"/>
              </w:rPr>
              <w:t>7</w:t>
            </w:r>
            <w:r w:rsidR="00522DFD">
              <w:rPr>
                <w:rFonts w:ascii="Times New Roman" w:hAnsi="Times New Roman" w:cs="Times New Roman"/>
              </w:rPr>
              <w:t>.000.000,00</w:t>
            </w:r>
          </w:p>
        </w:tc>
        <w:tc>
          <w:tcPr>
            <w:tcW w:w="1843" w:type="dxa"/>
            <w:noWrap/>
            <w:hideMark/>
          </w:tcPr>
          <w:p w:rsidR="00522DFD" w:rsidRPr="00FC55D2" w:rsidRDefault="00522DFD" w:rsidP="00522DFD">
            <w:pPr>
              <w:jc w:val="center"/>
              <w:rPr>
                <w:rFonts w:ascii="Times New Roman" w:hAnsi="Times New Roman" w:cs="Times New Roman"/>
              </w:rPr>
            </w:pPr>
          </w:p>
        </w:tc>
        <w:tc>
          <w:tcPr>
            <w:tcW w:w="2126" w:type="dxa"/>
            <w:noWrap/>
            <w:hideMark/>
          </w:tcPr>
          <w:p w:rsidR="00522DFD" w:rsidRPr="00FC55D2" w:rsidRDefault="00522DFD" w:rsidP="00522DFD">
            <w:pPr>
              <w:jc w:val="center"/>
              <w:rPr>
                <w:rFonts w:ascii="Times New Roman" w:hAnsi="Times New Roman" w:cs="Times New Roman"/>
              </w:rPr>
            </w:pPr>
            <w:r>
              <w:rPr>
                <w:rFonts w:ascii="Times New Roman" w:hAnsi="Times New Roman" w:cs="Times New Roman"/>
              </w:rPr>
              <w:t>7.000.000,00</w:t>
            </w:r>
          </w:p>
        </w:tc>
      </w:tr>
      <w:tr w:rsidR="00522DFD" w:rsidRPr="00FC55D2" w:rsidTr="00594593">
        <w:trPr>
          <w:trHeight w:val="300"/>
        </w:trPr>
        <w:tc>
          <w:tcPr>
            <w:tcW w:w="3687" w:type="dxa"/>
            <w:noWrap/>
            <w:hideMark/>
          </w:tcPr>
          <w:p w:rsidR="00522DFD" w:rsidRPr="00FC55D2" w:rsidRDefault="00522DFD" w:rsidP="00522DFD">
            <w:pPr>
              <w:jc w:val="both"/>
              <w:rPr>
                <w:rFonts w:ascii="Times New Roman" w:hAnsi="Times New Roman" w:cs="Times New Roman"/>
              </w:rPr>
            </w:pPr>
            <w:r w:rsidRPr="00FC55D2">
              <w:rPr>
                <w:rFonts w:ascii="Times New Roman" w:hAnsi="Times New Roman" w:cs="Times New Roman"/>
              </w:rPr>
              <w:t>Genel Toplam</w:t>
            </w:r>
          </w:p>
        </w:tc>
        <w:tc>
          <w:tcPr>
            <w:tcW w:w="2126" w:type="dxa"/>
            <w:noWrap/>
            <w:hideMark/>
          </w:tcPr>
          <w:p w:rsidR="00522DFD" w:rsidRPr="00FC55D2" w:rsidRDefault="00522DFD" w:rsidP="00522DFD">
            <w:pPr>
              <w:jc w:val="center"/>
              <w:rPr>
                <w:rFonts w:ascii="Times New Roman" w:hAnsi="Times New Roman" w:cs="Times New Roman"/>
              </w:rPr>
            </w:pPr>
            <w:r>
              <w:rPr>
                <w:rFonts w:ascii="Times New Roman" w:hAnsi="Times New Roman" w:cs="Times New Roman"/>
              </w:rPr>
              <w:t>7.000.000,00</w:t>
            </w:r>
          </w:p>
        </w:tc>
        <w:tc>
          <w:tcPr>
            <w:tcW w:w="1843" w:type="dxa"/>
            <w:noWrap/>
            <w:hideMark/>
          </w:tcPr>
          <w:p w:rsidR="00522DFD" w:rsidRPr="00FC55D2" w:rsidRDefault="00522DFD" w:rsidP="00522DFD">
            <w:pPr>
              <w:jc w:val="center"/>
              <w:rPr>
                <w:rFonts w:ascii="Times New Roman" w:hAnsi="Times New Roman" w:cs="Times New Roman"/>
              </w:rPr>
            </w:pPr>
          </w:p>
        </w:tc>
        <w:tc>
          <w:tcPr>
            <w:tcW w:w="2126" w:type="dxa"/>
            <w:noWrap/>
            <w:hideMark/>
          </w:tcPr>
          <w:p w:rsidR="00522DFD" w:rsidRPr="00FC55D2" w:rsidRDefault="00522DFD" w:rsidP="00522DFD">
            <w:pPr>
              <w:jc w:val="center"/>
              <w:rPr>
                <w:rFonts w:ascii="Times New Roman" w:hAnsi="Times New Roman" w:cs="Times New Roman"/>
              </w:rPr>
            </w:pPr>
            <w:r>
              <w:rPr>
                <w:rFonts w:ascii="Times New Roman" w:hAnsi="Times New Roman" w:cs="Times New Roman"/>
              </w:rPr>
              <w:t>7.000.000,00</w:t>
            </w:r>
          </w:p>
        </w:tc>
      </w:tr>
    </w:tbl>
    <w:p w:rsidR="00FC55D2" w:rsidRDefault="00FC55D2"/>
    <w:p w:rsidR="00FC55D2" w:rsidRDefault="00FC55D2"/>
    <w:p w:rsidR="00FC55D2" w:rsidRDefault="00FC55D2"/>
    <w:p w:rsidR="00FC55D2" w:rsidRDefault="00FC55D2"/>
    <w:p w:rsidR="00FC55D2" w:rsidRDefault="00FC55D2"/>
    <w:p w:rsidR="00FC55D2" w:rsidRDefault="00FC55D2"/>
    <w:tbl>
      <w:tblPr>
        <w:tblStyle w:val="TabloKlavuzu4"/>
        <w:tblpPr w:leftFromText="141" w:rightFromText="141" w:vertAnchor="text" w:horzAnchor="margin" w:tblpXSpec="center" w:tblpY="182"/>
        <w:tblW w:w="10491" w:type="dxa"/>
        <w:tblLook w:val="04A0" w:firstRow="1" w:lastRow="0" w:firstColumn="1" w:lastColumn="0" w:noHBand="0" w:noVBand="1"/>
      </w:tblPr>
      <w:tblGrid>
        <w:gridCol w:w="2987"/>
        <w:gridCol w:w="2537"/>
        <w:gridCol w:w="2126"/>
        <w:gridCol w:w="2841"/>
      </w:tblGrid>
      <w:tr w:rsidR="00005F31" w:rsidRPr="00FC55D2" w:rsidTr="00005F31">
        <w:trPr>
          <w:trHeight w:val="132"/>
        </w:trPr>
        <w:tc>
          <w:tcPr>
            <w:tcW w:w="2987" w:type="dxa"/>
            <w:noWrap/>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lastRenderedPageBreak/>
              <w:t>İdare Adı</w:t>
            </w:r>
          </w:p>
        </w:tc>
        <w:tc>
          <w:tcPr>
            <w:tcW w:w="7504" w:type="dxa"/>
            <w:gridSpan w:val="3"/>
            <w:noWrap/>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Arnavutköy Belediyesi</w:t>
            </w:r>
          </w:p>
        </w:tc>
      </w:tr>
      <w:tr w:rsidR="00005F31" w:rsidRPr="00FC55D2" w:rsidTr="00005F31">
        <w:trPr>
          <w:trHeight w:val="245"/>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Birimin Adı</w:t>
            </w:r>
          </w:p>
        </w:tc>
        <w:tc>
          <w:tcPr>
            <w:tcW w:w="7504" w:type="dxa"/>
            <w:gridSpan w:val="3"/>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Emlak ve İstimlak Müdürlüğü</w:t>
            </w:r>
          </w:p>
        </w:tc>
      </w:tr>
      <w:tr w:rsidR="00005F31" w:rsidRPr="00FC55D2" w:rsidTr="00005F31">
        <w:trPr>
          <w:trHeight w:val="679"/>
        </w:trPr>
        <w:tc>
          <w:tcPr>
            <w:tcW w:w="2987" w:type="dxa"/>
            <w:noWrap/>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Stratejik Amaç 15</w:t>
            </w:r>
          </w:p>
        </w:tc>
        <w:tc>
          <w:tcPr>
            <w:tcW w:w="7504" w:type="dxa"/>
            <w:gridSpan w:val="3"/>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Arnavutköy Belediyesi'nin Sorumluluk Alanlarındaki Arsa ve Arazi Düzenlemelerini Yapmak, Belediye Mülklerinin Etkin ve Rasyonel Kullanımını Sağlamak ve Kent Bilgi Sistemi'ni Oluşturmak</w:t>
            </w:r>
          </w:p>
        </w:tc>
      </w:tr>
      <w:tr w:rsidR="00005F31" w:rsidRPr="00FC55D2" w:rsidTr="00005F31">
        <w:trPr>
          <w:trHeight w:val="302"/>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Stratejik Hedef 15.1</w:t>
            </w:r>
          </w:p>
        </w:tc>
        <w:tc>
          <w:tcPr>
            <w:tcW w:w="7504" w:type="dxa"/>
            <w:gridSpan w:val="3"/>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2019 Yılı Sonuna Kadar 2000 Ha Alanda İmar Uygulama Çalışmalarına Başlamak.</w:t>
            </w:r>
          </w:p>
        </w:tc>
      </w:tr>
      <w:tr w:rsidR="00005F31" w:rsidRPr="00FC55D2" w:rsidTr="00005F31">
        <w:trPr>
          <w:trHeight w:val="302"/>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Stratejik Hedef 15.2</w:t>
            </w:r>
          </w:p>
        </w:tc>
        <w:tc>
          <w:tcPr>
            <w:tcW w:w="7504" w:type="dxa"/>
            <w:gridSpan w:val="3"/>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Kent Bilgi Sistemi'ni 2019 Yılı sonuna Kadar % 80 Oranında Tamamlanması İçin Birimi İlgilendiren Temel Çalışmaları Tamamlamak.</w:t>
            </w:r>
          </w:p>
        </w:tc>
      </w:tr>
      <w:tr w:rsidR="00005F31" w:rsidRPr="00FC55D2" w:rsidTr="00005F31">
        <w:trPr>
          <w:trHeight w:val="613"/>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Stratejik Hedef 15.3</w:t>
            </w:r>
          </w:p>
        </w:tc>
        <w:tc>
          <w:tcPr>
            <w:tcW w:w="7504" w:type="dxa"/>
            <w:gridSpan w:val="3"/>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Belediye Taşınmazlarının Etkili ve Rasyonel Kullanılması Amacıyla, 300 Adet Hisseli Belediye Taşınmazlarının 2019 Yılı Sonuna Kadar Hissedarlarına Satılmasını Sağlamak.</w:t>
            </w:r>
          </w:p>
        </w:tc>
      </w:tr>
      <w:tr w:rsidR="00005F31" w:rsidRPr="00FC55D2" w:rsidTr="00005F31">
        <w:trPr>
          <w:trHeight w:val="142"/>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Performans Hedefi 15.1.1</w:t>
            </w:r>
          </w:p>
        </w:tc>
        <w:tc>
          <w:tcPr>
            <w:tcW w:w="7504" w:type="dxa"/>
            <w:gridSpan w:val="3"/>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2019 yılı sonuna kadar 230 Ha alanda imar uygulama çalışmalarına başlamak</w:t>
            </w:r>
          </w:p>
        </w:tc>
      </w:tr>
      <w:tr w:rsidR="00005F31" w:rsidRPr="00FC55D2" w:rsidTr="00005F31">
        <w:trPr>
          <w:trHeight w:val="302"/>
        </w:trPr>
        <w:tc>
          <w:tcPr>
            <w:tcW w:w="2987" w:type="dxa"/>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Performans Hedefi 15.3.1</w:t>
            </w:r>
          </w:p>
        </w:tc>
        <w:tc>
          <w:tcPr>
            <w:tcW w:w="7504" w:type="dxa"/>
            <w:gridSpan w:val="3"/>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Belediye taşınmazlarının etkili ve rasyonel kullanılması amacıyla,60 adet hisseli belediye taşınmazlarının 2019 yılı sonuna kadar hissedarlarına satılmasını sağlamak</w:t>
            </w:r>
          </w:p>
        </w:tc>
      </w:tr>
      <w:tr w:rsidR="00005F31" w:rsidRPr="00FC55D2" w:rsidTr="00005F31">
        <w:trPr>
          <w:trHeight w:val="242"/>
        </w:trPr>
        <w:tc>
          <w:tcPr>
            <w:tcW w:w="2987" w:type="dxa"/>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Performans Göstergeleri</w:t>
            </w:r>
          </w:p>
        </w:tc>
        <w:tc>
          <w:tcPr>
            <w:tcW w:w="2537" w:type="dxa"/>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2017</w:t>
            </w:r>
          </w:p>
        </w:tc>
        <w:tc>
          <w:tcPr>
            <w:tcW w:w="2126" w:type="dxa"/>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2018</w:t>
            </w:r>
          </w:p>
        </w:tc>
        <w:tc>
          <w:tcPr>
            <w:tcW w:w="2841" w:type="dxa"/>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2019</w:t>
            </w:r>
          </w:p>
        </w:tc>
      </w:tr>
      <w:tr w:rsidR="00005F31" w:rsidRPr="00FC55D2" w:rsidTr="00005F31">
        <w:trPr>
          <w:trHeight w:val="167"/>
        </w:trPr>
        <w:tc>
          <w:tcPr>
            <w:tcW w:w="2987" w:type="dxa"/>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Satılan Hisseli Taşınmaz Sayısı</w:t>
            </w:r>
          </w:p>
        </w:tc>
        <w:tc>
          <w:tcPr>
            <w:tcW w:w="2537" w:type="dxa"/>
            <w:noWrap/>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60</w:t>
            </w:r>
          </w:p>
        </w:tc>
        <w:tc>
          <w:tcPr>
            <w:tcW w:w="2126"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60</w:t>
            </w:r>
          </w:p>
        </w:tc>
        <w:tc>
          <w:tcPr>
            <w:tcW w:w="2841"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60</w:t>
            </w:r>
          </w:p>
        </w:tc>
      </w:tr>
      <w:tr w:rsidR="00005F31" w:rsidRPr="00FC55D2" w:rsidTr="00005F31">
        <w:trPr>
          <w:trHeight w:val="144"/>
        </w:trPr>
        <w:tc>
          <w:tcPr>
            <w:tcW w:w="2987" w:type="dxa"/>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İmar Uygulama Alanı (Ha)</w:t>
            </w:r>
          </w:p>
        </w:tc>
        <w:tc>
          <w:tcPr>
            <w:tcW w:w="2537" w:type="dxa"/>
            <w:noWrap/>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60</w:t>
            </w:r>
          </w:p>
        </w:tc>
        <w:tc>
          <w:tcPr>
            <w:tcW w:w="2126"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60</w:t>
            </w:r>
          </w:p>
        </w:tc>
        <w:tc>
          <w:tcPr>
            <w:tcW w:w="2841"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230</w:t>
            </w:r>
          </w:p>
        </w:tc>
      </w:tr>
      <w:tr w:rsidR="00005F31" w:rsidRPr="00FC55D2" w:rsidTr="00005F31">
        <w:trPr>
          <w:trHeight w:val="203"/>
        </w:trPr>
        <w:tc>
          <w:tcPr>
            <w:tcW w:w="2987" w:type="dxa"/>
            <w:vMerge w:val="restart"/>
            <w:noWrap/>
            <w:hideMark/>
          </w:tcPr>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Faaliyetler</w:t>
            </w:r>
          </w:p>
          <w:p w:rsidR="00005F31" w:rsidRPr="00FC55D2" w:rsidRDefault="00005F31" w:rsidP="00005F31">
            <w:pPr>
              <w:jc w:val="both"/>
              <w:rPr>
                <w:rFonts w:ascii="Times New Roman" w:hAnsi="Times New Roman" w:cs="Times New Roman"/>
              </w:rPr>
            </w:pPr>
            <w:r w:rsidRPr="00FC55D2">
              <w:rPr>
                <w:rFonts w:ascii="Times New Roman" w:hAnsi="Times New Roman" w:cs="Times New Roman"/>
              </w:rPr>
              <w:t> </w:t>
            </w:r>
          </w:p>
        </w:tc>
        <w:tc>
          <w:tcPr>
            <w:tcW w:w="7504" w:type="dxa"/>
            <w:gridSpan w:val="3"/>
            <w:noWrap/>
            <w:hideMark/>
          </w:tcPr>
          <w:p w:rsidR="00005F31" w:rsidRPr="00FC55D2" w:rsidRDefault="00005F31" w:rsidP="00005F31">
            <w:pPr>
              <w:jc w:val="center"/>
              <w:rPr>
                <w:rFonts w:ascii="Times New Roman" w:hAnsi="Times New Roman" w:cs="Times New Roman"/>
                <w:b/>
              </w:rPr>
            </w:pPr>
            <w:r w:rsidRPr="00FC55D2">
              <w:rPr>
                <w:rFonts w:ascii="Times New Roman" w:hAnsi="Times New Roman" w:cs="Times New Roman"/>
                <w:b/>
              </w:rPr>
              <w:t>2019 Yılı Kaynak İhtiyacı (TL)</w:t>
            </w:r>
          </w:p>
        </w:tc>
      </w:tr>
      <w:tr w:rsidR="00005F31" w:rsidRPr="00FC55D2" w:rsidTr="00005F31">
        <w:trPr>
          <w:trHeight w:val="160"/>
        </w:trPr>
        <w:tc>
          <w:tcPr>
            <w:tcW w:w="2987" w:type="dxa"/>
            <w:vMerge/>
            <w:hideMark/>
          </w:tcPr>
          <w:p w:rsidR="00005F31" w:rsidRPr="00FC55D2" w:rsidRDefault="00005F31" w:rsidP="00005F31">
            <w:pPr>
              <w:jc w:val="both"/>
              <w:rPr>
                <w:rFonts w:ascii="Times New Roman" w:hAnsi="Times New Roman" w:cs="Times New Roman"/>
              </w:rPr>
            </w:pPr>
          </w:p>
        </w:tc>
        <w:tc>
          <w:tcPr>
            <w:tcW w:w="2537"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BÜTÇE</w:t>
            </w:r>
          </w:p>
        </w:tc>
        <w:tc>
          <w:tcPr>
            <w:tcW w:w="2126"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BÜTÇE DIŞI</w:t>
            </w:r>
          </w:p>
        </w:tc>
        <w:tc>
          <w:tcPr>
            <w:tcW w:w="2841" w:type="dxa"/>
            <w:noWrap/>
            <w:hideMark/>
          </w:tcPr>
          <w:p w:rsidR="00005F31" w:rsidRPr="00FC55D2" w:rsidRDefault="00005F31" w:rsidP="00005F31">
            <w:pPr>
              <w:jc w:val="center"/>
              <w:rPr>
                <w:rFonts w:ascii="Times New Roman" w:hAnsi="Times New Roman" w:cs="Times New Roman"/>
              </w:rPr>
            </w:pPr>
            <w:r w:rsidRPr="00FC55D2">
              <w:rPr>
                <w:rFonts w:ascii="Times New Roman" w:hAnsi="Times New Roman" w:cs="Times New Roman"/>
              </w:rPr>
              <w:t>TOPLAM</w:t>
            </w:r>
          </w:p>
        </w:tc>
      </w:tr>
      <w:tr w:rsidR="00522DFD" w:rsidRPr="00FC55D2" w:rsidTr="00005F31">
        <w:trPr>
          <w:trHeight w:val="111"/>
        </w:trPr>
        <w:tc>
          <w:tcPr>
            <w:tcW w:w="2987" w:type="dxa"/>
            <w:noWrap/>
            <w:hideMark/>
          </w:tcPr>
          <w:p w:rsidR="00522DFD" w:rsidRPr="00FC55D2" w:rsidRDefault="00522DFD" w:rsidP="00522DFD">
            <w:pPr>
              <w:jc w:val="both"/>
              <w:rPr>
                <w:rFonts w:ascii="Times New Roman" w:hAnsi="Times New Roman" w:cs="Times New Roman"/>
              </w:rPr>
            </w:pPr>
          </w:p>
        </w:tc>
        <w:tc>
          <w:tcPr>
            <w:tcW w:w="2537" w:type="dxa"/>
            <w:noWrap/>
            <w:hideMark/>
          </w:tcPr>
          <w:p w:rsidR="00522DFD" w:rsidRPr="00FC55D2" w:rsidRDefault="00522DFD" w:rsidP="00522DFD">
            <w:pPr>
              <w:jc w:val="center"/>
              <w:rPr>
                <w:rFonts w:ascii="Times New Roman" w:hAnsi="Times New Roman" w:cs="Times New Roman"/>
              </w:rPr>
            </w:pPr>
            <w:r>
              <w:rPr>
                <w:rFonts w:ascii="Times New Roman" w:hAnsi="Times New Roman" w:cs="Times New Roman"/>
              </w:rPr>
              <w:t>5.500.000,00</w:t>
            </w:r>
          </w:p>
        </w:tc>
        <w:tc>
          <w:tcPr>
            <w:tcW w:w="2126" w:type="dxa"/>
            <w:noWrap/>
            <w:hideMark/>
          </w:tcPr>
          <w:p w:rsidR="00522DFD" w:rsidRPr="00FC55D2" w:rsidRDefault="00522DFD" w:rsidP="00522DFD">
            <w:pPr>
              <w:jc w:val="center"/>
              <w:rPr>
                <w:rFonts w:ascii="Times New Roman" w:hAnsi="Times New Roman" w:cs="Times New Roman"/>
              </w:rPr>
            </w:pPr>
          </w:p>
        </w:tc>
        <w:tc>
          <w:tcPr>
            <w:tcW w:w="2841" w:type="dxa"/>
            <w:noWrap/>
            <w:hideMark/>
          </w:tcPr>
          <w:p w:rsidR="00522DFD" w:rsidRPr="00FC55D2" w:rsidRDefault="00522DFD" w:rsidP="00522DFD">
            <w:pPr>
              <w:jc w:val="center"/>
              <w:rPr>
                <w:rFonts w:ascii="Times New Roman" w:hAnsi="Times New Roman" w:cs="Times New Roman"/>
              </w:rPr>
            </w:pPr>
            <w:r>
              <w:rPr>
                <w:rFonts w:ascii="Times New Roman" w:hAnsi="Times New Roman" w:cs="Times New Roman"/>
              </w:rPr>
              <w:t>5.500.000,00</w:t>
            </w:r>
          </w:p>
        </w:tc>
      </w:tr>
      <w:tr w:rsidR="00522DFD" w:rsidRPr="00FC55D2" w:rsidTr="00005F31">
        <w:trPr>
          <w:trHeight w:val="302"/>
        </w:trPr>
        <w:tc>
          <w:tcPr>
            <w:tcW w:w="2987" w:type="dxa"/>
            <w:noWrap/>
          </w:tcPr>
          <w:p w:rsidR="00522DFD" w:rsidRPr="00FC55D2" w:rsidRDefault="00522DFD" w:rsidP="00522DFD">
            <w:pPr>
              <w:jc w:val="both"/>
              <w:rPr>
                <w:rFonts w:ascii="Times New Roman" w:hAnsi="Times New Roman" w:cs="Times New Roman"/>
              </w:rPr>
            </w:pPr>
            <w:r w:rsidRPr="00FC55D2">
              <w:rPr>
                <w:rFonts w:ascii="Times New Roman" w:hAnsi="Times New Roman" w:cs="Times New Roman"/>
              </w:rPr>
              <w:t>Genel Toplam</w:t>
            </w:r>
          </w:p>
        </w:tc>
        <w:tc>
          <w:tcPr>
            <w:tcW w:w="2537" w:type="dxa"/>
            <w:noWrap/>
          </w:tcPr>
          <w:p w:rsidR="00522DFD" w:rsidRPr="00FC55D2" w:rsidRDefault="00522DFD" w:rsidP="00522DFD">
            <w:pPr>
              <w:jc w:val="center"/>
              <w:rPr>
                <w:rFonts w:ascii="Times New Roman" w:hAnsi="Times New Roman" w:cs="Times New Roman"/>
              </w:rPr>
            </w:pPr>
            <w:r>
              <w:rPr>
                <w:rFonts w:ascii="Times New Roman" w:hAnsi="Times New Roman" w:cs="Times New Roman"/>
              </w:rPr>
              <w:t>5.500.000,00</w:t>
            </w:r>
          </w:p>
        </w:tc>
        <w:tc>
          <w:tcPr>
            <w:tcW w:w="2126" w:type="dxa"/>
            <w:noWrap/>
          </w:tcPr>
          <w:p w:rsidR="00522DFD" w:rsidRPr="00FC55D2" w:rsidRDefault="00522DFD" w:rsidP="00522DFD">
            <w:pPr>
              <w:jc w:val="center"/>
              <w:rPr>
                <w:rFonts w:ascii="Times New Roman" w:hAnsi="Times New Roman" w:cs="Times New Roman"/>
              </w:rPr>
            </w:pPr>
          </w:p>
        </w:tc>
        <w:tc>
          <w:tcPr>
            <w:tcW w:w="2841" w:type="dxa"/>
            <w:noWrap/>
          </w:tcPr>
          <w:p w:rsidR="00522DFD" w:rsidRPr="00FC55D2" w:rsidRDefault="00522DFD" w:rsidP="00522DFD">
            <w:pPr>
              <w:jc w:val="center"/>
              <w:rPr>
                <w:rFonts w:ascii="Times New Roman" w:hAnsi="Times New Roman" w:cs="Times New Roman"/>
              </w:rPr>
            </w:pPr>
            <w:r>
              <w:rPr>
                <w:rFonts w:ascii="Times New Roman" w:hAnsi="Times New Roman" w:cs="Times New Roman"/>
              </w:rPr>
              <w:t>5.500.000,00</w:t>
            </w:r>
          </w:p>
        </w:tc>
      </w:tr>
    </w:tbl>
    <w:p w:rsidR="00FC55D2" w:rsidRDefault="00FC55D2"/>
    <w:p w:rsidR="00FC55D2" w:rsidRDefault="00FC55D2"/>
    <w:p w:rsidR="00FC55D2" w:rsidRDefault="00FC55D2"/>
    <w:p w:rsidR="00FC55D2" w:rsidRDefault="00FC55D2"/>
    <w:p w:rsidR="00FC55D2" w:rsidRDefault="00FC55D2"/>
    <w:p w:rsidR="00FC55D2" w:rsidRDefault="00FC55D2"/>
    <w:p w:rsidR="00FC55D2" w:rsidRDefault="00FC55D2"/>
    <w:p w:rsidR="00FC55D2" w:rsidRDefault="00FC55D2"/>
    <w:p w:rsidR="00FC55D2" w:rsidRDefault="00FC55D2"/>
    <w:p w:rsidR="00FC55D2" w:rsidRDefault="00FC55D2"/>
    <w:tbl>
      <w:tblPr>
        <w:tblStyle w:val="TabloKlavuzu3"/>
        <w:tblpPr w:leftFromText="141" w:rightFromText="141" w:vertAnchor="text" w:horzAnchor="margin" w:tblpX="-572" w:tblpY="-447"/>
        <w:tblW w:w="10529" w:type="dxa"/>
        <w:tblLook w:val="04A0" w:firstRow="1" w:lastRow="0" w:firstColumn="1" w:lastColumn="0" w:noHBand="0" w:noVBand="1"/>
      </w:tblPr>
      <w:tblGrid>
        <w:gridCol w:w="4390"/>
        <w:gridCol w:w="2126"/>
        <w:gridCol w:w="1984"/>
        <w:gridCol w:w="2029"/>
      </w:tblGrid>
      <w:tr w:rsidR="00FC55D2" w:rsidRPr="00FC55D2" w:rsidTr="00594593">
        <w:trPr>
          <w:trHeight w:val="132"/>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lastRenderedPageBreak/>
              <w:t>İdare Adı</w:t>
            </w:r>
          </w:p>
        </w:tc>
        <w:tc>
          <w:tcPr>
            <w:tcW w:w="6139" w:type="dxa"/>
            <w:gridSpan w:val="3"/>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Arnavutköy Belediyesi</w:t>
            </w:r>
          </w:p>
        </w:tc>
      </w:tr>
      <w:tr w:rsidR="00FC55D2" w:rsidRPr="00FC55D2" w:rsidTr="00594593">
        <w:trPr>
          <w:trHeight w:val="155"/>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Birimin Adı</w:t>
            </w:r>
          </w:p>
        </w:tc>
        <w:tc>
          <w:tcPr>
            <w:tcW w:w="6139" w:type="dxa"/>
            <w:gridSpan w:val="3"/>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Çevre Koruma ve Kontrol Müdürlüğü</w:t>
            </w:r>
          </w:p>
        </w:tc>
      </w:tr>
      <w:tr w:rsidR="00FC55D2" w:rsidRPr="00FC55D2" w:rsidTr="00594593">
        <w:trPr>
          <w:trHeight w:val="882"/>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Stratejik Amaç 16</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İlçenin doğal güzellik ve tabii değerlerinin korunması için üretilen her türlü atığın, modern atık yönetimi ve yönetmeliklere uygun olarak toplanmasını, toplatılmasını ve ilgili yerlere teslimini sağlamak.</w:t>
            </w:r>
          </w:p>
        </w:tc>
      </w:tr>
      <w:tr w:rsidR="00FC55D2" w:rsidRPr="00FC55D2" w:rsidTr="00594593">
        <w:trPr>
          <w:trHeight w:val="540"/>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Stratejik  Hedef 16.1</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Ambalaj atıkları, pil atıkları, elektrikli ve elektronik eşya atıkları ve atık cam şişelerin 2014 yılı toplama miktarlarını 2019 yılı sonuna kadar her yıl ortalama %10 oranında artırmak.</w:t>
            </w:r>
          </w:p>
        </w:tc>
      </w:tr>
      <w:tr w:rsidR="00FC55D2" w:rsidRPr="00FC55D2" w:rsidTr="00594593">
        <w:trPr>
          <w:trHeight w:val="570"/>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Stratejik Hedef 16.2</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İlçenin genel temizliğinden halkın duyduğu memnuniyet oranını, 2019 yılı sonuna kadar %90 seviyesinin altına düşürmemek.</w:t>
            </w:r>
          </w:p>
        </w:tc>
      </w:tr>
      <w:tr w:rsidR="00FC55D2" w:rsidRPr="00FC55D2" w:rsidTr="00594593">
        <w:trPr>
          <w:trHeight w:val="973"/>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Stratejik Hedef 16.3</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Çevrenin korunması ve çevre bilincinin yerleştirilmesi amacı ile; her yıl en az 120 işyerini atık yönetimi konusunda denetlemek, bilgilendirmek ve her yıl en az 20 okulda eğitim semineri düzenlemek.</w:t>
            </w:r>
          </w:p>
        </w:tc>
      </w:tr>
      <w:tr w:rsidR="00FC55D2" w:rsidRPr="00FC55D2" w:rsidTr="00594593">
        <w:trPr>
          <w:trHeight w:val="945"/>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Stratejik Hedef 16.4</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İlçemiz sınırları dahilinde toplanan katı atıkların, düzenli depolama alanlarına naklinin gerçekleştirilebileceği 'Katı Atık Aktarma İstasyonunun' ilçemiz hudutları içerisinde 2018 yılı sonuna kadar yapılmasını sağlamak.</w:t>
            </w:r>
          </w:p>
        </w:tc>
      </w:tr>
      <w:tr w:rsidR="00FC55D2" w:rsidRPr="00FC55D2" w:rsidTr="00594593">
        <w:trPr>
          <w:trHeight w:val="620"/>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Performans Hedefi 16.1.1</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Ambalaj atıkları, pil atıkları, elektrikli ve elektronikli eşya atıkları ve atık cam şişelerin yıllık toplanma miktarını 2019 yılında en az %10 oranında arttırmak.</w:t>
            </w:r>
          </w:p>
        </w:tc>
      </w:tr>
      <w:tr w:rsidR="00FC55D2" w:rsidRPr="00FC55D2" w:rsidTr="00594593">
        <w:trPr>
          <w:trHeight w:val="431"/>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Performans Hedefi 16.2.1</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İlçenin genel temizliğinden halkın duyduğu memnuniyet oranının 2019 yılında % 90 seviyesinin altına düşürmemek.</w:t>
            </w:r>
          </w:p>
        </w:tc>
      </w:tr>
      <w:tr w:rsidR="00FC55D2" w:rsidRPr="00FC55D2" w:rsidTr="00594593">
        <w:trPr>
          <w:trHeight w:val="855"/>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Performans Hedefi 16.3.1</w:t>
            </w:r>
          </w:p>
        </w:tc>
        <w:tc>
          <w:tcPr>
            <w:tcW w:w="6139" w:type="dxa"/>
            <w:gridSpan w:val="3"/>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Çevrenin korunması ve çevre bilincinin yerleştirilmesi amacı ile; her yıl en az 120 işyerini atık yönetimi konusunda denetlemek, bilgilendirmek ve her yıl en az 20 okulda eğitim semineri düzenlemek.</w:t>
            </w:r>
          </w:p>
        </w:tc>
      </w:tr>
      <w:tr w:rsidR="00FC55D2" w:rsidRPr="00FC55D2" w:rsidTr="00594593">
        <w:trPr>
          <w:trHeight w:val="228"/>
        </w:trPr>
        <w:tc>
          <w:tcPr>
            <w:tcW w:w="4390" w:type="dxa"/>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Performans Göstergeleri</w:t>
            </w:r>
          </w:p>
        </w:tc>
        <w:tc>
          <w:tcPr>
            <w:tcW w:w="2126"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2017</w:t>
            </w:r>
          </w:p>
        </w:tc>
        <w:tc>
          <w:tcPr>
            <w:tcW w:w="1984"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2018</w:t>
            </w:r>
          </w:p>
        </w:tc>
        <w:tc>
          <w:tcPr>
            <w:tcW w:w="2029"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2019</w:t>
            </w:r>
          </w:p>
        </w:tc>
      </w:tr>
      <w:tr w:rsidR="00FC55D2" w:rsidRPr="00FC55D2" w:rsidTr="00594593">
        <w:trPr>
          <w:trHeight w:val="330"/>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Ambalaj Atıklarının Toplanma Miktarı (Ton/Yıl)</w:t>
            </w:r>
          </w:p>
        </w:tc>
        <w:tc>
          <w:tcPr>
            <w:tcW w:w="2126"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2408</w:t>
            </w:r>
          </w:p>
        </w:tc>
        <w:tc>
          <w:tcPr>
            <w:tcW w:w="1984"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3321</w:t>
            </w:r>
          </w:p>
        </w:tc>
        <w:tc>
          <w:tcPr>
            <w:tcW w:w="2029" w:type="dxa"/>
            <w:noWrap/>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3541</w:t>
            </w:r>
          </w:p>
        </w:tc>
      </w:tr>
      <w:tr w:rsidR="00FC55D2" w:rsidRPr="00FC55D2" w:rsidTr="00594593">
        <w:trPr>
          <w:trHeight w:val="154"/>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AEEE Toplanma Miktarı (Kg/Yıl)</w:t>
            </w:r>
          </w:p>
        </w:tc>
        <w:tc>
          <w:tcPr>
            <w:tcW w:w="2126"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697</w:t>
            </w:r>
          </w:p>
        </w:tc>
        <w:tc>
          <w:tcPr>
            <w:tcW w:w="1984"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1464</w:t>
            </w:r>
          </w:p>
        </w:tc>
        <w:tc>
          <w:tcPr>
            <w:tcW w:w="2029" w:type="dxa"/>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1610</w:t>
            </w:r>
          </w:p>
        </w:tc>
      </w:tr>
      <w:tr w:rsidR="00FC55D2" w:rsidRPr="00FC55D2" w:rsidTr="00FC55D2">
        <w:trPr>
          <w:trHeight w:val="216"/>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Atık Pillerin Toplanma Miktarı (Kg/Yıl)</w:t>
            </w:r>
          </w:p>
        </w:tc>
        <w:tc>
          <w:tcPr>
            <w:tcW w:w="2126"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1098</w:t>
            </w:r>
          </w:p>
        </w:tc>
        <w:tc>
          <w:tcPr>
            <w:tcW w:w="1984"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1171</w:t>
            </w:r>
          </w:p>
        </w:tc>
        <w:tc>
          <w:tcPr>
            <w:tcW w:w="2029" w:type="dxa"/>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1288</w:t>
            </w:r>
          </w:p>
        </w:tc>
      </w:tr>
      <w:tr w:rsidR="00FC55D2" w:rsidRPr="00FC55D2" w:rsidTr="00FC55D2">
        <w:trPr>
          <w:trHeight w:val="192"/>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Atık Cam Şişelerin Toplanma Miktarı (Kg/Yıl)</w:t>
            </w:r>
          </w:p>
        </w:tc>
        <w:tc>
          <w:tcPr>
            <w:tcW w:w="2126"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56000</w:t>
            </w:r>
          </w:p>
        </w:tc>
        <w:tc>
          <w:tcPr>
            <w:tcW w:w="1984"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17569</w:t>
            </w:r>
          </w:p>
        </w:tc>
        <w:tc>
          <w:tcPr>
            <w:tcW w:w="2029" w:type="dxa"/>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19325</w:t>
            </w:r>
          </w:p>
        </w:tc>
      </w:tr>
      <w:tr w:rsidR="00FC55D2" w:rsidRPr="00FC55D2" w:rsidTr="00FC55D2">
        <w:trPr>
          <w:trHeight w:val="452"/>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Halkın Temizlik Hizmetlerinden Duyduğu Memnuniyet Düzeyi(%)</w:t>
            </w:r>
          </w:p>
        </w:tc>
        <w:tc>
          <w:tcPr>
            <w:tcW w:w="2126"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90</w:t>
            </w:r>
          </w:p>
        </w:tc>
        <w:tc>
          <w:tcPr>
            <w:tcW w:w="1984"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90</w:t>
            </w:r>
          </w:p>
        </w:tc>
        <w:tc>
          <w:tcPr>
            <w:tcW w:w="2029" w:type="dxa"/>
            <w:noWrap/>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90</w:t>
            </w:r>
          </w:p>
        </w:tc>
      </w:tr>
      <w:tr w:rsidR="00FC55D2" w:rsidRPr="00FC55D2" w:rsidTr="00594593">
        <w:trPr>
          <w:trHeight w:val="684"/>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Atık Yönetim Konusunda Bilgilendirilen ve Denetlenen Sanayi Kuruluşu İşyeri Sayısı (Sayı/Yıl)</w:t>
            </w:r>
          </w:p>
        </w:tc>
        <w:tc>
          <w:tcPr>
            <w:tcW w:w="2126"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120</w:t>
            </w:r>
          </w:p>
        </w:tc>
        <w:tc>
          <w:tcPr>
            <w:tcW w:w="1984"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120</w:t>
            </w:r>
          </w:p>
        </w:tc>
        <w:tc>
          <w:tcPr>
            <w:tcW w:w="2029" w:type="dxa"/>
            <w:noWrap/>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120</w:t>
            </w:r>
          </w:p>
        </w:tc>
      </w:tr>
      <w:tr w:rsidR="00FC55D2" w:rsidRPr="00FC55D2" w:rsidTr="00FC55D2">
        <w:trPr>
          <w:trHeight w:val="471"/>
        </w:trPr>
        <w:tc>
          <w:tcPr>
            <w:tcW w:w="4390" w:type="dxa"/>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Okullarda Yapılan Eğitim Semineri Sayısı (Sayı/Yıl)</w:t>
            </w:r>
          </w:p>
        </w:tc>
        <w:tc>
          <w:tcPr>
            <w:tcW w:w="2126"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12</w:t>
            </w:r>
          </w:p>
        </w:tc>
        <w:tc>
          <w:tcPr>
            <w:tcW w:w="1984" w:type="dxa"/>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20</w:t>
            </w:r>
          </w:p>
        </w:tc>
        <w:tc>
          <w:tcPr>
            <w:tcW w:w="2029" w:type="dxa"/>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20</w:t>
            </w:r>
          </w:p>
        </w:tc>
      </w:tr>
      <w:tr w:rsidR="00FC55D2" w:rsidRPr="00FC55D2" w:rsidTr="00594593">
        <w:trPr>
          <w:trHeight w:val="120"/>
        </w:trPr>
        <w:tc>
          <w:tcPr>
            <w:tcW w:w="4390" w:type="dxa"/>
            <w:vMerge w:val="restart"/>
            <w:noWrap/>
            <w:hideMark/>
          </w:tcPr>
          <w:p w:rsidR="00FC55D2" w:rsidRPr="00FC55D2" w:rsidRDefault="00FC55D2" w:rsidP="00FC55D2">
            <w:pPr>
              <w:jc w:val="both"/>
              <w:rPr>
                <w:rFonts w:ascii="Times New Roman" w:hAnsi="Times New Roman" w:cs="Times New Roman"/>
              </w:rPr>
            </w:pPr>
            <w:r w:rsidRPr="00FC55D2">
              <w:rPr>
                <w:rFonts w:ascii="Times New Roman" w:hAnsi="Times New Roman" w:cs="Times New Roman"/>
              </w:rPr>
              <w:t>Faaliyetler</w:t>
            </w:r>
          </w:p>
        </w:tc>
        <w:tc>
          <w:tcPr>
            <w:tcW w:w="6139" w:type="dxa"/>
            <w:gridSpan w:val="3"/>
            <w:noWrap/>
            <w:hideMark/>
          </w:tcPr>
          <w:p w:rsidR="00FC55D2" w:rsidRPr="00FC55D2" w:rsidRDefault="00FC55D2" w:rsidP="00FC55D2">
            <w:pPr>
              <w:jc w:val="center"/>
              <w:rPr>
                <w:rFonts w:ascii="Times New Roman" w:hAnsi="Times New Roman" w:cs="Times New Roman"/>
                <w:b/>
              </w:rPr>
            </w:pPr>
            <w:r w:rsidRPr="00FC55D2">
              <w:rPr>
                <w:rFonts w:ascii="Times New Roman" w:hAnsi="Times New Roman" w:cs="Times New Roman"/>
                <w:b/>
              </w:rPr>
              <w:t>2019 Yılı Kaynak İhtiyacı (TL)</w:t>
            </w:r>
          </w:p>
        </w:tc>
      </w:tr>
      <w:tr w:rsidR="00FC55D2" w:rsidRPr="00FC55D2" w:rsidTr="00FC55D2">
        <w:trPr>
          <w:trHeight w:val="214"/>
        </w:trPr>
        <w:tc>
          <w:tcPr>
            <w:tcW w:w="4390" w:type="dxa"/>
            <w:vMerge/>
            <w:hideMark/>
          </w:tcPr>
          <w:p w:rsidR="00FC55D2" w:rsidRPr="00FC55D2" w:rsidRDefault="00FC55D2" w:rsidP="00FC55D2">
            <w:pPr>
              <w:jc w:val="both"/>
              <w:rPr>
                <w:rFonts w:ascii="Times New Roman" w:hAnsi="Times New Roman" w:cs="Times New Roman"/>
              </w:rPr>
            </w:pPr>
          </w:p>
        </w:tc>
        <w:tc>
          <w:tcPr>
            <w:tcW w:w="2126"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BÜTÇE</w:t>
            </w:r>
          </w:p>
        </w:tc>
        <w:tc>
          <w:tcPr>
            <w:tcW w:w="1984"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BÜTÇE DIŞI</w:t>
            </w:r>
          </w:p>
        </w:tc>
        <w:tc>
          <w:tcPr>
            <w:tcW w:w="2029" w:type="dxa"/>
            <w:noWrap/>
            <w:hideMark/>
          </w:tcPr>
          <w:p w:rsidR="00FC55D2" w:rsidRPr="00FC55D2" w:rsidRDefault="00FC55D2" w:rsidP="00FC55D2">
            <w:pPr>
              <w:jc w:val="center"/>
              <w:rPr>
                <w:rFonts w:ascii="Times New Roman" w:hAnsi="Times New Roman" w:cs="Times New Roman"/>
              </w:rPr>
            </w:pPr>
            <w:r w:rsidRPr="00FC55D2">
              <w:rPr>
                <w:rFonts w:ascii="Times New Roman" w:hAnsi="Times New Roman" w:cs="Times New Roman"/>
              </w:rPr>
              <w:t>TOPLAM</w:t>
            </w:r>
          </w:p>
        </w:tc>
      </w:tr>
      <w:tr w:rsidR="005C16D3" w:rsidRPr="00FC55D2" w:rsidTr="00FC55D2">
        <w:trPr>
          <w:trHeight w:val="232"/>
        </w:trPr>
        <w:tc>
          <w:tcPr>
            <w:tcW w:w="4390" w:type="dxa"/>
            <w:noWrap/>
            <w:hideMark/>
          </w:tcPr>
          <w:p w:rsidR="005C16D3" w:rsidRPr="00FC55D2" w:rsidRDefault="005C16D3" w:rsidP="005C16D3">
            <w:pPr>
              <w:jc w:val="both"/>
              <w:rPr>
                <w:rFonts w:ascii="Times New Roman" w:hAnsi="Times New Roman" w:cs="Times New Roman"/>
              </w:rPr>
            </w:pPr>
            <w:r w:rsidRPr="00FC55D2">
              <w:rPr>
                <w:rFonts w:ascii="Times New Roman" w:hAnsi="Times New Roman" w:cs="Times New Roman"/>
              </w:rPr>
              <w:t> </w:t>
            </w:r>
          </w:p>
        </w:tc>
        <w:tc>
          <w:tcPr>
            <w:tcW w:w="2126" w:type="dxa"/>
            <w:noWrap/>
            <w:hideMark/>
          </w:tcPr>
          <w:p w:rsidR="005C16D3" w:rsidRPr="00FC55D2" w:rsidRDefault="005C16D3" w:rsidP="005C16D3">
            <w:pPr>
              <w:jc w:val="center"/>
              <w:rPr>
                <w:rFonts w:ascii="Times New Roman" w:hAnsi="Times New Roman" w:cs="Times New Roman"/>
              </w:rPr>
            </w:pPr>
            <w:r>
              <w:rPr>
                <w:rFonts w:ascii="Times New Roman" w:hAnsi="Times New Roman" w:cs="Times New Roman"/>
              </w:rPr>
              <w:t>45.000.000,00</w:t>
            </w:r>
          </w:p>
        </w:tc>
        <w:tc>
          <w:tcPr>
            <w:tcW w:w="1984" w:type="dxa"/>
            <w:noWrap/>
            <w:hideMark/>
          </w:tcPr>
          <w:p w:rsidR="005C16D3" w:rsidRPr="00FC55D2" w:rsidRDefault="005C16D3" w:rsidP="005C16D3">
            <w:pPr>
              <w:jc w:val="center"/>
              <w:rPr>
                <w:rFonts w:ascii="Times New Roman" w:hAnsi="Times New Roman" w:cs="Times New Roman"/>
              </w:rPr>
            </w:pPr>
          </w:p>
        </w:tc>
        <w:tc>
          <w:tcPr>
            <w:tcW w:w="2029" w:type="dxa"/>
            <w:noWrap/>
            <w:hideMark/>
          </w:tcPr>
          <w:p w:rsidR="005C16D3" w:rsidRPr="00FC55D2" w:rsidRDefault="005C16D3" w:rsidP="005C16D3">
            <w:pPr>
              <w:jc w:val="center"/>
              <w:rPr>
                <w:rFonts w:ascii="Times New Roman" w:hAnsi="Times New Roman" w:cs="Times New Roman"/>
              </w:rPr>
            </w:pPr>
            <w:r>
              <w:rPr>
                <w:rFonts w:ascii="Times New Roman" w:hAnsi="Times New Roman" w:cs="Times New Roman"/>
              </w:rPr>
              <w:t>45.000.000,00</w:t>
            </w:r>
          </w:p>
        </w:tc>
      </w:tr>
      <w:tr w:rsidR="005C16D3" w:rsidRPr="00FC55D2" w:rsidTr="00594593">
        <w:trPr>
          <w:trHeight w:val="300"/>
        </w:trPr>
        <w:tc>
          <w:tcPr>
            <w:tcW w:w="4390" w:type="dxa"/>
            <w:noWrap/>
            <w:hideMark/>
          </w:tcPr>
          <w:p w:rsidR="005C16D3" w:rsidRPr="00FC55D2" w:rsidRDefault="005C16D3" w:rsidP="005C16D3">
            <w:pPr>
              <w:jc w:val="both"/>
              <w:rPr>
                <w:rFonts w:ascii="Times New Roman" w:hAnsi="Times New Roman" w:cs="Times New Roman"/>
              </w:rPr>
            </w:pPr>
            <w:r w:rsidRPr="00FC55D2">
              <w:rPr>
                <w:rFonts w:ascii="Times New Roman" w:hAnsi="Times New Roman" w:cs="Times New Roman"/>
              </w:rPr>
              <w:t>Genel Toplam</w:t>
            </w:r>
          </w:p>
        </w:tc>
        <w:tc>
          <w:tcPr>
            <w:tcW w:w="2126" w:type="dxa"/>
            <w:noWrap/>
            <w:hideMark/>
          </w:tcPr>
          <w:p w:rsidR="005C16D3" w:rsidRPr="00FC55D2" w:rsidRDefault="005C16D3" w:rsidP="005C16D3">
            <w:pPr>
              <w:jc w:val="center"/>
              <w:rPr>
                <w:rFonts w:ascii="Times New Roman" w:hAnsi="Times New Roman" w:cs="Times New Roman"/>
              </w:rPr>
            </w:pPr>
            <w:r>
              <w:rPr>
                <w:rFonts w:ascii="Times New Roman" w:hAnsi="Times New Roman" w:cs="Times New Roman"/>
              </w:rPr>
              <w:t>45.000.000,00</w:t>
            </w:r>
          </w:p>
        </w:tc>
        <w:tc>
          <w:tcPr>
            <w:tcW w:w="1984" w:type="dxa"/>
            <w:noWrap/>
            <w:hideMark/>
          </w:tcPr>
          <w:p w:rsidR="005C16D3" w:rsidRPr="00FC55D2" w:rsidRDefault="005C16D3" w:rsidP="005C16D3">
            <w:pPr>
              <w:jc w:val="center"/>
              <w:rPr>
                <w:rFonts w:ascii="Times New Roman" w:hAnsi="Times New Roman" w:cs="Times New Roman"/>
              </w:rPr>
            </w:pPr>
          </w:p>
        </w:tc>
        <w:tc>
          <w:tcPr>
            <w:tcW w:w="2029" w:type="dxa"/>
            <w:noWrap/>
            <w:hideMark/>
          </w:tcPr>
          <w:p w:rsidR="005C16D3" w:rsidRPr="00FC55D2" w:rsidRDefault="005C16D3" w:rsidP="005C16D3">
            <w:pPr>
              <w:jc w:val="center"/>
              <w:rPr>
                <w:rFonts w:ascii="Times New Roman" w:hAnsi="Times New Roman" w:cs="Times New Roman"/>
              </w:rPr>
            </w:pPr>
            <w:r>
              <w:rPr>
                <w:rFonts w:ascii="Times New Roman" w:hAnsi="Times New Roman" w:cs="Times New Roman"/>
              </w:rPr>
              <w:t>45.000.000,00</w:t>
            </w:r>
          </w:p>
        </w:tc>
      </w:tr>
    </w:tbl>
    <w:p w:rsidR="00FC55D2" w:rsidRDefault="00FC55D2"/>
    <w:p w:rsidR="00FC55D2" w:rsidRDefault="00FC55D2"/>
    <w:p w:rsidR="00FC55D2" w:rsidRDefault="00FC55D2"/>
    <w:p w:rsidR="00FC55D2" w:rsidRDefault="00FC55D2"/>
    <w:p w:rsidR="00FC55D2" w:rsidRDefault="00FC55D2"/>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tbl>
      <w:tblPr>
        <w:tblStyle w:val="TabloKlavuzu5"/>
        <w:tblpPr w:leftFromText="141" w:rightFromText="141" w:vertAnchor="page" w:horzAnchor="margin" w:tblpXSpec="center" w:tblpY="842"/>
        <w:tblW w:w="10491" w:type="dxa"/>
        <w:tblLook w:val="04A0" w:firstRow="1" w:lastRow="0" w:firstColumn="1" w:lastColumn="0" w:noHBand="0" w:noVBand="1"/>
      </w:tblPr>
      <w:tblGrid>
        <w:gridCol w:w="3403"/>
        <w:gridCol w:w="2268"/>
        <w:gridCol w:w="1828"/>
        <w:gridCol w:w="2992"/>
      </w:tblGrid>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İdare Adı</w:t>
            </w:r>
          </w:p>
        </w:tc>
        <w:tc>
          <w:tcPr>
            <w:tcW w:w="7088" w:type="dxa"/>
            <w:gridSpan w:val="3"/>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Arnavutköy Belediyesi</w:t>
            </w:r>
          </w:p>
        </w:tc>
      </w:tr>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Birimin Adı</w:t>
            </w:r>
          </w:p>
        </w:tc>
        <w:tc>
          <w:tcPr>
            <w:tcW w:w="7088" w:type="dxa"/>
            <w:gridSpan w:val="3"/>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Destek Hizmetleri Müdürlüğü</w:t>
            </w:r>
          </w:p>
        </w:tc>
      </w:tr>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Stratejik Amaç 1</w:t>
            </w:r>
          </w:p>
        </w:tc>
        <w:tc>
          <w:tcPr>
            <w:tcW w:w="7088" w:type="dxa"/>
            <w:gridSpan w:val="3"/>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Destek hizmetlerini, kurumsal performansa katkı yapacak şekilde yürütmek.</w:t>
            </w:r>
          </w:p>
        </w:tc>
      </w:tr>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Stratejik Hedef 1.1</w:t>
            </w:r>
          </w:p>
        </w:tc>
        <w:tc>
          <w:tcPr>
            <w:tcW w:w="7088" w:type="dxa"/>
            <w:gridSpan w:val="3"/>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Arnavutköy Belediyesi'ne ait hizmet binalarında yemek ve temizlik hizmetlerinden personelin duyduğu genel memnuniyet oranını her yıl kademeli olarak artırarak 2019 yılı sonuna kadar ortalama %80 düzeyine çıkarmak.</w:t>
            </w:r>
          </w:p>
        </w:tc>
      </w:tr>
      <w:tr w:rsidR="00594593" w:rsidRPr="00594593" w:rsidTr="00594593">
        <w:trPr>
          <w:trHeight w:val="495"/>
        </w:trPr>
        <w:tc>
          <w:tcPr>
            <w:tcW w:w="3403" w:type="dxa"/>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Performans Hedefi 1.1.1</w:t>
            </w:r>
          </w:p>
        </w:tc>
        <w:tc>
          <w:tcPr>
            <w:tcW w:w="7088" w:type="dxa"/>
            <w:gridSpan w:val="3"/>
            <w:hideMark/>
          </w:tcPr>
          <w:p w:rsidR="00594593" w:rsidRPr="00594593" w:rsidRDefault="005C16D3" w:rsidP="00594593">
            <w:pPr>
              <w:jc w:val="both"/>
              <w:rPr>
                <w:rFonts w:ascii="Times New Roman" w:hAnsi="Times New Roman" w:cs="Times New Roman"/>
              </w:rPr>
            </w:pPr>
            <w:r w:rsidRPr="005C16D3">
              <w:rPr>
                <w:rFonts w:ascii="Times New Roman" w:hAnsi="Times New Roman" w:cs="Times New Roman"/>
              </w:rPr>
              <w:t>Arnavutköy Belediyesi'ne ait hizmet binalarında</w:t>
            </w:r>
            <w:r>
              <w:rPr>
                <w:rFonts w:ascii="Times New Roman" w:hAnsi="Times New Roman" w:cs="Times New Roman"/>
              </w:rPr>
              <w:t xml:space="preserve"> personel</w:t>
            </w:r>
            <w:r w:rsidRPr="005C16D3">
              <w:rPr>
                <w:rFonts w:ascii="Times New Roman" w:hAnsi="Times New Roman" w:cs="Times New Roman"/>
              </w:rPr>
              <w:t xml:space="preserve"> yemek ve</w:t>
            </w:r>
            <w:r>
              <w:rPr>
                <w:rFonts w:ascii="Times New Roman" w:hAnsi="Times New Roman" w:cs="Times New Roman"/>
              </w:rPr>
              <w:t xml:space="preserve"> hizmet binaları iç temizlik hizmetlerinin genel memnuniyet oranını 2019 yılı sonuna kadar %75 seviyesine çıkarmak</w:t>
            </w:r>
          </w:p>
        </w:tc>
      </w:tr>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Performans Göstergeleri</w:t>
            </w:r>
          </w:p>
        </w:tc>
        <w:tc>
          <w:tcPr>
            <w:tcW w:w="226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2017</w:t>
            </w:r>
          </w:p>
        </w:tc>
        <w:tc>
          <w:tcPr>
            <w:tcW w:w="182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2018</w:t>
            </w:r>
          </w:p>
        </w:tc>
        <w:tc>
          <w:tcPr>
            <w:tcW w:w="2992"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2019</w:t>
            </w:r>
          </w:p>
        </w:tc>
      </w:tr>
      <w:tr w:rsidR="00594593" w:rsidRPr="00594593" w:rsidTr="00594593">
        <w:trPr>
          <w:trHeight w:val="394"/>
        </w:trPr>
        <w:tc>
          <w:tcPr>
            <w:tcW w:w="3403" w:type="dxa"/>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Personel Yemek ve Hizmet Binaları İç Temizlik Memnuniyeti %</w:t>
            </w:r>
          </w:p>
        </w:tc>
        <w:tc>
          <w:tcPr>
            <w:tcW w:w="226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65%</w:t>
            </w:r>
          </w:p>
        </w:tc>
        <w:tc>
          <w:tcPr>
            <w:tcW w:w="182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70%</w:t>
            </w:r>
          </w:p>
        </w:tc>
        <w:tc>
          <w:tcPr>
            <w:tcW w:w="2992"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75%</w:t>
            </w:r>
          </w:p>
        </w:tc>
      </w:tr>
      <w:tr w:rsidR="00594593" w:rsidRPr="00594593" w:rsidTr="00594593">
        <w:trPr>
          <w:trHeight w:val="118"/>
        </w:trPr>
        <w:tc>
          <w:tcPr>
            <w:tcW w:w="3403" w:type="dxa"/>
            <w:vMerge w:val="restart"/>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Faaliyetler</w:t>
            </w:r>
          </w:p>
        </w:tc>
        <w:tc>
          <w:tcPr>
            <w:tcW w:w="7088" w:type="dxa"/>
            <w:gridSpan w:val="3"/>
            <w:noWrap/>
            <w:hideMark/>
          </w:tcPr>
          <w:p w:rsidR="00594593" w:rsidRPr="00594593" w:rsidRDefault="00594593" w:rsidP="00594593">
            <w:pPr>
              <w:jc w:val="center"/>
              <w:rPr>
                <w:rFonts w:ascii="Times New Roman" w:hAnsi="Times New Roman" w:cs="Times New Roman"/>
                <w:b/>
              </w:rPr>
            </w:pPr>
            <w:r w:rsidRPr="00594593">
              <w:rPr>
                <w:rFonts w:ascii="Times New Roman" w:hAnsi="Times New Roman" w:cs="Times New Roman"/>
                <w:b/>
              </w:rPr>
              <w:t>2019 Yılı Kaynak İhtiyacı (TL)</w:t>
            </w:r>
          </w:p>
        </w:tc>
      </w:tr>
      <w:tr w:rsidR="00594593" w:rsidRPr="00594593" w:rsidTr="00594593">
        <w:trPr>
          <w:trHeight w:val="71"/>
        </w:trPr>
        <w:tc>
          <w:tcPr>
            <w:tcW w:w="3403" w:type="dxa"/>
            <w:vMerge/>
            <w:hideMark/>
          </w:tcPr>
          <w:p w:rsidR="00594593" w:rsidRPr="00594593" w:rsidRDefault="00594593" w:rsidP="00594593">
            <w:pPr>
              <w:jc w:val="both"/>
              <w:rPr>
                <w:rFonts w:ascii="Times New Roman" w:hAnsi="Times New Roman" w:cs="Times New Roman"/>
              </w:rPr>
            </w:pPr>
          </w:p>
        </w:tc>
        <w:tc>
          <w:tcPr>
            <w:tcW w:w="226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BÜTÇE</w:t>
            </w:r>
          </w:p>
        </w:tc>
        <w:tc>
          <w:tcPr>
            <w:tcW w:w="1828"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BÜTÇE DIŞI</w:t>
            </w:r>
          </w:p>
        </w:tc>
        <w:tc>
          <w:tcPr>
            <w:tcW w:w="2992" w:type="dxa"/>
            <w:noWrap/>
            <w:hideMark/>
          </w:tcPr>
          <w:p w:rsidR="00594593" w:rsidRPr="00594593" w:rsidRDefault="00594593" w:rsidP="00594593">
            <w:pPr>
              <w:jc w:val="center"/>
              <w:rPr>
                <w:rFonts w:ascii="Times New Roman" w:hAnsi="Times New Roman" w:cs="Times New Roman"/>
              </w:rPr>
            </w:pPr>
            <w:r w:rsidRPr="00594593">
              <w:rPr>
                <w:rFonts w:ascii="Times New Roman" w:hAnsi="Times New Roman" w:cs="Times New Roman"/>
              </w:rPr>
              <w:t>TOPLAM</w:t>
            </w:r>
          </w:p>
        </w:tc>
      </w:tr>
      <w:tr w:rsidR="00594593" w:rsidRPr="00594593" w:rsidTr="00594593">
        <w:trPr>
          <w:trHeight w:val="300"/>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 </w:t>
            </w:r>
          </w:p>
        </w:tc>
        <w:tc>
          <w:tcPr>
            <w:tcW w:w="2268" w:type="dxa"/>
            <w:noWrap/>
          </w:tcPr>
          <w:p w:rsidR="00594593" w:rsidRPr="00594593" w:rsidRDefault="005C16D3" w:rsidP="00594593">
            <w:pPr>
              <w:jc w:val="center"/>
              <w:rPr>
                <w:rFonts w:ascii="Times New Roman" w:hAnsi="Times New Roman" w:cs="Times New Roman"/>
              </w:rPr>
            </w:pPr>
            <w:r>
              <w:rPr>
                <w:rFonts w:ascii="Times New Roman" w:hAnsi="Times New Roman" w:cs="Times New Roman"/>
              </w:rPr>
              <w:t>24</w:t>
            </w:r>
            <w:r w:rsidR="00594593" w:rsidRPr="00594593">
              <w:rPr>
                <w:rFonts w:ascii="Times New Roman" w:hAnsi="Times New Roman" w:cs="Times New Roman"/>
              </w:rPr>
              <w:t>.870.000,00</w:t>
            </w:r>
          </w:p>
        </w:tc>
        <w:tc>
          <w:tcPr>
            <w:tcW w:w="1828" w:type="dxa"/>
            <w:noWrap/>
          </w:tcPr>
          <w:p w:rsidR="00594593" w:rsidRPr="00594593" w:rsidRDefault="00594593" w:rsidP="00594593">
            <w:pPr>
              <w:jc w:val="center"/>
              <w:rPr>
                <w:rFonts w:ascii="Times New Roman" w:hAnsi="Times New Roman" w:cs="Times New Roman"/>
              </w:rPr>
            </w:pPr>
          </w:p>
        </w:tc>
        <w:tc>
          <w:tcPr>
            <w:tcW w:w="2992" w:type="dxa"/>
            <w:noWrap/>
          </w:tcPr>
          <w:p w:rsidR="00594593" w:rsidRPr="00594593" w:rsidRDefault="005C16D3" w:rsidP="00594593">
            <w:pPr>
              <w:jc w:val="center"/>
              <w:rPr>
                <w:rFonts w:ascii="Times New Roman" w:hAnsi="Times New Roman" w:cs="Times New Roman"/>
              </w:rPr>
            </w:pPr>
            <w:r>
              <w:rPr>
                <w:rFonts w:ascii="Times New Roman" w:hAnsi="Times New Roman" w:cs="Times New Roman"/>
              </w:rPr>
              <w:t>24</w:t>
            </w:r>
            <w:r w:rsidR="00594593" w:rsidRPr="00594593">
              <w:rPr>
                <w:rFonts w:ascii="Times New Roman" w:hAnsi="Times New Roman" w:cs="Times New Roman"/>
              </w:rPr>
              <w:t>.870.000,00</w:t>
            </w:r>
          </w:p>
        </w:tc>
      </w:tr>
      <w:tr w:rsidR="00594593" w:rsidRPr="00594593" w:rsidTr="00594593">
        <w:trPr>
          <w:trHeight w:val="234"/>
        </w:trPr>
        <w:tc>
          <w:tcPr>
            <w:tcW w:w="3403" w:type="dxa"/>
            <w:noWrap/>
            <w:hideMark/>
          </w:tcPr>
          <w:p w:rsidR="00594593" w:rsidRPr="00594593" w:rsidRDefault="00594593" w:rsidP="00594593">
            <w:pPr>
              <w:jc w:val="both"/>
              <w:rPr>
                <w:rFonts w:ascii="Times New Roman" w:hAnsi="Times New Roman" w:cs="Times New Roman"/>
              </w:rPr>
            </w:pPr>
            <w:r w:rsidRPr="00594593">
              <w:rPr>
                <w:rFonts w:ascii="Times New Roman" w:hAnsi="Times New Roman" w:cs="Times New Roman"/>
              </w:rPr>
              <w:t>Genel Toplam</w:t>
            </w:r>
          </w:p>
        </w:tc>
        <w:tc>
          <w:tcPr>
            <w:tcW w:w="2268" w:type="dxa"/>
            <w:noWrap/>
          </w:tcPr>
          <w:p w:rsidR="00594593" w:rsidRPr="00594593" w:rsidRDefault="005C16D3" w:rsidP="00594593">
            <w:pPr>
              <w:jc w:val="center"/>
              <w:rPr>
                <w:rFonts w:ascii="Times New Roman" w:hAnsi="Times New Roman" w:cs="Times New Roman"/>
              </w:rPr>
            </w:pPr>
            <w:r>
              <w:rPr>
                <w:rFonts w:ascii="Times New Roman" w:hAnsi="Times New Roman" w:cs="Times New Roman"/>
              </w:rPr>
              <w:t>24</w:t>
            </w:r>
            <w:r w:rsidR="00594593" w:rsidRPr="00594593">
              <w:rPr>
                <w:rFonts w:ascii="Times New Roman" w:hAnsi="Times New Roman" w:cs="Times New Roman"/>
              </w:rPr>
              <w:t>.870.000,00</w:t>
            </w:r>
          </w:p>
        </w:tc>
        <w:tc>
          <w:tcPr>
            <w:tcW w:w="1828" w:type="dxa"/>
            <w:noWrap/>
          </w:tcPr>
          <w:p w:rsidR="00594593" w:rsidRPr="00594593" w:rsidRDefault="00594593" w:rsidP="00594593">
            <w:pPr>
              <w:jc w:val="center"/>
              <w:rPr>
                <w:rFonts w:ascii="Times New Roman" w:hAnsi="Times New Roman" w:cs="Times New Roman"/>
              </w:rPr>
            </w:pPr>
          </w:p>
        </w:tc>
        <w:tc>
          <w:tcPr>
            <w:tcW w:w="2992" w:type="dxa"/>
            <w:noWrap/>
          </w:tcPr>
          <w:p w:rsidR="00594593" w:rsidRPr="00594593" w:rsidRDefault="005C16D3" w:rsidP="00594593">
            <w:pPr>
              <w:jc w:val="center"/>
              <w:rPr>
                <w:rFonts w:ascii="Times New Roman" w:hAnsi="Times New Roman" w:cs="Times New Roman"/>
              </w:rPr>
            </w:pPr>
            <w:r>
              <w:rPr>
                <w:rFonts w:ascii="Times New Roman" w:hAnsi="Times New Roman" w:cs="Times New Roman"/>
              </w:rPr>
              <w:t>24</w:t>
            </w:r>
            <w:r w:rsidR="00594593" w:rsidRPr="00594593">
              <w:rPr>
                <w:rFonts w:ascii="Times New Roman" w:hAnsi="Times New Roman" w:cs="Times New Roman"/>
              </w:rPr>
              <w:t>.870.000,00</w:t>
            </w:r>
          </w:p>
        </w:tc>
      </w:tr>
    </w:tbl>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tbl>
      <w:tblPr>
        <w:tblStyle w:val="TabloKlavuzu8"/>
        <w:tblpPr w:leftFromText="141" w:rightFromText="141" w:vertAnchor="text" w:horzAnchor="margin" w:tblpX="-435" w:tblpY="-283"/>
        <w:tblW w:w="10060" w:type="dxa"/>
        <w:tblLayout w:type="fixed"/>
        <w:tblLook w:val="04A0" w:firstRow="1" w:lastRow="0" w:firstColumn="1" w:lastColumn="0" w:noHBand="0" w:noVBand="1"/>
      </w:tblPr>
      <w:tblGrid>
        <w:gridCol w:w="4820"/>
        <w:gridCol w:w="1559"/>
        <w:gridCol w:w="1559"/>
        <w:gridCol w:w="2122"/>
      </w:tblGrid>
      <w:tr w:rsidR="00005F31" w:rsidRPr="00BD6841" w:rsidTr="00005F31">
        <w:trPr>
          <w:trHeight w:val="300"/>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lastRenderedPageBreak/>
              <w:t>İdare Adı</w:t>
            </w:r>
          </w:p>
        </w:tc>
        <w:tc>
          <w:tcPr>
            <w:tcW w:w="5240" w:type="dxa"/>
            <w:gridSpan w:val="3"/>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Arnavutköy Belediyesi</w:t>
            </w:r>
          </w:p>
        </w:tc>
      </w:tr>
      <w:tr w:rsidR="00005F31" w:rsidRPr="00BD6841" w:rsidTr="00005F31">
        <w:trPr>
          <w:trHeight w:val="300"/>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 xml:space="preserve">Birimin Adı </w:t>
            </w:r>
          </w:p>
        </w:tc>
        <w:tc>
          <w:tcPr>
            <w:tcW w:w="5240" w:type="dxa"/>
            <w:gridSpan w:val="3"/>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Hukuk İşleri Müdürlüğü</w:t>
            </w:r>
          </w:p>
        </w:tc>
      </w:tr>
      <w:tr w:rsidR="00005F31" w:rsidRPr="00BD6841" w:rsidTr="00005F31">
        <w:trPr>
          <w:trHeight w:val="300"/>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Performans Hedefi 1</w:t>
            </w:r>
          </w:p>
        </w:tc>
        <w:tc>
          <w:tcPr>
            <w:tcW w:w="5240" w:type="dxa"/>
            <w:gridSpan w:val="3"/>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Müdürlüklerden gelen mütalaa taleplerine cevap verilmesi</w:t>
            </w:r>
          </w:p>
        </w:tc>
      </w:tr>
      <w:tr w:rsidR="00005F31" w:rsidRPr="00BD6841" w:rsidTr="00005F31">
        <w:trPr>
          <w:trHeight w:val="585"/>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Performans Hedefi 2</w:t>
            </w:r>
          </w:p>
        </w:tc>
        <w:tc>
          <w:tcPr>
            <w:tcW w:w="5240" w:type="dxa"/>
            <w:gridSpan w:val="3"/>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Resmi Gazetenin takibinin yapılarak değişen mevzuatın ilgili müdürlüklerle paylaşılması, değişen uygulamalarla ilgili gerekirse bilgilendirme toplantıları yapılması</w:t>
            </w:r>
          </w:p>
        </w:tc>
      </w:tr>
      <w:tr w:rsidR="00005F31" w:rsidRPr="00BD6841" w:rsidTr="00005F31">
        <w:trPr>
          <w:trHeight w:val="360"/>
        </w:trPr>
        <w:tc>
          <w:tcPr>
            <w:tcW w:w="4820" w:type="dxa"/>
            <w:noWrap/>
            <w:hideMark/>
          </w:tcPr>
          <w:p w:rsidR="00005F31" w:rsidRPr="006457F4" w:rsidRDefault="00005F31" w:rsidP="00005F31">
            <w:pPr>
              <w:jc w:val="both"/>
              <w:rPr>
                <w:rFonts w:ascii="Times New Roman" w:hAnsi="Times New Roman" w:cs="Times New Roman"/>
              </w:rPr>
            </w:pPr>
            <w:r w:rsidRPr="006457F4">
              <w:rPr>
                <w:rFonts w:ascii="Times New Roman" w:hAnsi="Times New Roman" w:cs="Times New Roman"/>
              </w:rPr>
              <w:t>Performans Göstergeleri</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2017</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2018</w:t>
            </w:r>
          </w:p>
        </w:tc>
        <w:tc>
          <w:tcPr>
            <w:tcW w:w="2122"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2019</w:t>
            </w:r>
          </w:p>
        </w:tc>
      </w:tr>
      <w:tr w:rsidR="00005F31" w:rsidRPr="00BD6841" w:rsidTr="00005F31">
        <w:trPr>
          <w:trHeight w:val="300"/>
        </w:trPr>
        <w:tc>
          <w:tcPr>
            <w:tcW w:w="4820" w:type="dxa"/>
            <w:noWrap/>
            <w:hideMark/>
          </w:tcPr>
          <w:p w:rsidR="00005F31" w:rsidRPr="006457F4" w:rsidRDefault="00005F31" w:rsidP="00005F31">
            <w:pPr>
              <w:jc w:val="both"/>
              <w:rPr>
                <w:rFonts w:ascii="Times New Roman" w:hAnsi="Times New Roman" w:cs="Times New Roman"/>
              </w:rPr>
            </w:pPr>
            <w:r w:rsidRPr="006457F4">
              <w:rPr>
                <w:rFonts w:ascii="Times New Roman" w:hAnsi="Times New Roman" w:cs="Times New Roman"/>
              </w:rPr>
              <w:t>Mütalaa Taleplerine Cevap Verilme Süresi</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 Gün</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8 Gün</w:t>
            </w:r>
          </w:p>
        </w:tc>
        <w:tc>
          <w:tcPr>
            <w:tcW w:w="2122"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7 Gün</w:t>
            </w:r>
          </w:p>
        </w:tc>
      </w:tr>
      <w:tr w:rsidR="00005F31" w:rsidRPr="00BD6841" w:rsidTr="00005F31">
        <w:trPr>
          <w:trHeight w:val="565"/>
        </w:trPr>
        <w:tc>
          <w:tcPr>
            <w:tcW w:w="4820" w:type="dxa"/>
            <w:hideMark/>
          </w:tcPr>
          <w:p w:rsidR="00005F31" w:rsidRPr="006457F4" w:rsidRDefault="00005F31" w:rsidP="00005F31">
            <w:pPr>
              <w:jc w:val="both"/>
              <w:rPr>
                <w:rFonts w:ascii="Times New Roman" w:hAnsi="Times New Roman" w:cs="Times New Roman"/>
              </w:rPr>
            </w:pPr>
            <w:r w:rsidRPr="006457F4">
              <w:rPr>
                <w:rFonts w:ascii="Times New Roman" w:hAnsi="Times New Roman" w:cs="Times New Roman"/>
              </w:rPr>
              <w:t>Resmi Gazete'nin takibi ve ilgili müdürlüklerle paylaşılması, bilgilendirme toplantılarının yapılması</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40 %</w:t>
            </w:r>
          </w:p>
        </w:tc>
        <w:tc>
          <w:tcPr>
            <w:tcW w:w="1559"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100%</w:t>
            </w:r>
          </w:p>
        </w:tc>
        <w:tc>
          <w:tcPr>
            <w:tcW w:w="2122"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100%</w:t>
            </w:r>
          </w:p>
        </w:tc>
      </w:tr>
      <w:tr w:rsidR="00005F31" w:rsidRPr="00BD6841" w:rsidTr="00005F31">
        <w:trPr>
          <w:trHeight w:val="300"/>
        </w:trPr>
        <w:tc>
          <w:tcPr>
            <w:tcW w:w="4820" w:type="dxa"/>
            <w:vMerge w:val="restart"/>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Faaliyetler</w:t>
            </w:r>
          </w:p>
        </w:tc>
        <w:tc>
          <w:tcPr>
            <w:tcW w:w="5240" w:type="dxa"/>
            <w:gridSpan w:val="3"/>
            <w:noWrap/>
            <w:hideMark/>
          </w:tcPr>
          <w:p w:rsidR="00005F31" w:rsidRPr="006457F4" w:rsidRDefault="00005F31" w:rsidP="00005F31">
            <w:pPr>
              <w:jc w:val="center"/>
              <w:rPr>
                <w:rFonts w:ascii="Times New Roman" w:hAnsi="Times New Roman" w:cs="Times New Roman"/>
                <w:b/>
              </w:rPr>
            </w:pPr>
            <w:r w:rsidRPr="006457F4">
              <w:rPr>
                <w:rFonts w:ascii="Times New Roman" w:hAnsi="Times New Roman" w:cs="Times New Roman"/>
                <w:b/>
              </w:rPr>
              <w:t>2019 Yılı Kaynak İhtiyacı (TL)</w:t>
            </w:r>
          </w:p>
        </w:tc>
      </w:tr>
      <w:tr w:rsidR="00005F31" w:rsidRPr="00BD6841" w:rsidTr="00005F31">
        <w:trPr>
          <w:trHeight w:val="300"/>
        </w:trPr>
        <w:tc>
          <w:tcPr>
            <w:tcW w:w="4820" w:type="dxa"/>
            <w:vMerge/>
            <w:hideMark/>
          </w:tcPr>
          <w:p w:rsidR="00005F31" w:rsidRPr="006457F4" w:rsidRDefault="00005F31" w:rsidP="00005F31">
            <w:pPr>
              <w:rPr>
                <w:rFonts w:ascii="Times New Roman" w:hAnsi="Times New Roman" w:cs="Times New Roman"/>
              </w:rPr>
            </w:pPr>
          </w:p>
        </w:tc>
        <w:tc>
          <w:tcPr>
            <w:tcW w:w="1559" w:type="dxa"/>
            <w:noWrap/>
            <w:hideMark/>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Bütçe</w:t>
            </w:r>
          </w:p>
        </w:tc>
        <w:tc>
          <w:tcPr>
            <w:tcW w:w="1559" w:type="dxa"/>
            <w:noWrap/>
            <w:hideMark/>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Bütçe Dışı</w:t>
            </w:r>
          </w:p>
        </w:tc>
        <w:tc>
          <w:tcPr>
            <w:tcW w:w="2122" w:type="dxa"/>
            <w:noWrap/>
            <w:hideMark/>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Toplam</w:t>
            </w:r>
          </w:p>
        </w:tc>
      </w:tr>
      <w:tr w:rsidR="00005F31" w:rsidRPr="00BD6841" w:rsidTr="00005F31">
        <w:trPr>
          <w:trHeight w:val="300"/>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 </w:t>
            </w:r>
          </w:p>
        </w:tc>
        <w:tc>
          <w:tcPr>
            <w:tcW w:w="1559" w:type="dxa"/>
            <w:noWrap/>
            <w:hideMark/>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935.400,00</w:t>
            </w:r>
          </w:p>
        </w:tc>
        <w:tc>
          <w:tcPr>
            <w:tcW w:w="1559" w:type="dxa"/>
            <w:noWrap/>
            <w:hideMark/>
          </w:tcPr>
          <w:p w:rsidR="00005F31" w:rsidRPr="006457F4" w:rsidRDefault="00005F31" w:rsidP="00005F31">
            <w:pPr>
              <w:jc w:val="center"/>
              <w:rPr>
                <w:rFonts w:ascii="Times New Roman" w:hAnsi="Times New Roman" w:cs="Times New Roman"/>
              </w:rPr>
            </w:pPr>
          </w:p>
        </w:tc>
        <w:tc>
          <w:tcPr>
            <w:tcW w:w="2122" w:type="dxa"/>
            <w:noWrap/>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935.400,00</w:t>
            </w:r>
          </w:p>
        </w:tc>
      </w:tr>
      <w:tr w:rsidR="00005F31" w:rsidRPr="00BD6841" w:rsidTr="00005F31">
        <w:trPr>
          <w:trHeight w:val="300"/>
        </w:trPr>
        <w:tc>
          <w:tcPr>
            <w:tcW w:w="4820" w:type="dxa"/>
            <w:noWrap/>
            <w:hideMark/>
          </w:tcPr>
          <w:p w:rsidR="00005F31" w:rsidRPr="006457F4" w:rsidRDefault="00005F31" w:rsidP="00005F31">
            <w:pPr>
              <w:rPr>
                <w:rFonts w:ascii="Times New Roman" w:hAnsi="Times New Roman" w:cs="Times New Roman"/>
              </w:rPr>
            </w:pPr>
            <w:r w:rsidRPr="006457F4">
              <w:rPr>
                <w:rFonts w:ascii="Times New Roman" w:hAnsi="Times New Roman" w:cs="Times New Roman"/>
              </w:rPr>
              <w:t>Genel Toplam</w:t>
            </w:r>
          </w:p>
        </w:tc>
        <w:tc>
          <w:tcPr>
            <w:tcW w:w="1559" w:type="dxa"/>
            <w:noWrap/>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935.400,00</w:t>
            </w:r>
          </w:p>
        </w:tc>
        <w:tc>
          <w:tcPr>
            <w:tcW w:w="1559" w:type="dxa"/>
            <w:noWrap/>
          </w:tcPr>
          <w:p w:rsidR="00005F31" w:rsidRPr="006457F4" w:rsidRDefault="00005F31" w:rsidP="00005F31">
            <w:pPr>
              <w:jc w:val="center"/>
              <w:rPr>
                <w:rFonts w:ascii="Times New Roman" w:hAnsi="Times New Roman" w:cs="Times New Roman"/>
              </w:rPr>
            </w:pPr>
          </w:p>
        </w:tc>
        <w:tc>
          <w:tcPr>
            <w:tcW w:w="2122" w:type="dxa"/>
            <w:noWrap/>
          </w:tcPr>
          <w:p w:rsidR="00005F31" w:rsidRPr="006457F4" w:rsidRDefault="00005F31" w:rsidP="00005F31">
            <w:pPr>
              <w:jc w:val="center"/>
              <w:rPr>
                <w:rFonts w:ascii="Times New Roman" w:hAnsi="Times New Roman" w:cs="Times New Roman"/>
              </w:rPr>
            </w:pPr>
            <w:r w:rsidRPr="006457F4">
              <w:rPr>
                <w:rFonts w:ascii="Times New Roman" w:hAnsi="Times New Roman" w:cs="Times New Roman"/>
              </w:rPr>
              <w:t>935.400,00</w:t>
            </w:r>
          </w:p>
        </w:tc>
      </w:tr>
    </w:tbl>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p w:rsidR="00594593" w:rsidRDefault="00594593"/>
    <w:tbl>
      <w:tblPr>
        <w:tblStyle w:val="TabloKlavuzu6"/>
        <w:tblpPr w:leftFromText="141" w:rightFromText="141" w:vertAnchor="text" w:horzAnchor="margin" w:tblpXSpec="center" w:tblpY="-806"/>
        <w:tblW w:w="10206" w:type="dxa"/>
        <w:tblLook w:val="04A0" w:firstRow="1" w:lastRow="0" w:firstColumn="1" w:lastColumn="0" w:noHBand="0" w:noVBand="1"/>
      </w:tblPr>
      <w:tblGrid>
        <w:gridCol w:w="3397"/>
        <w:gridCol w:w="2127"/>
        <w:gridCol w:w="2239"/>
        <w:gridCol w:w="2443"/>
      </w:tblGrid>
      <w:tr w:rsidR="00594593" w:rsidRPr="006457F4" w:rsidTr="006457F4">
        <w:trPr>
          <w:trHeight w:val="300"/>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lastRenderedPageBreak/>
              <w:t>İdare Adı</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Arnavutköy Belediyesi</w:t>
            </w:r>
          </w:p>
        </w:tc>
      </w:tr>
      <w:tr w:rsidR="00594593" w:rsidRPr="006457F4" w:rsidTr="006457F4">
        <w:trPr>
          <w:trHeight w:val="300"/>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Birimin Adı 5.6.3.2</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Fen İşleri Müdürlüğü</w:t>
            </w:r>
          </w:p>
        </w:tc>
      </w:tr>
      <w:tr w:rsidR="00594593" w:rsidRPr="006457F4" w:rsidTr="006457F4">
        <w:trPr>
          <w:trHeight w:val="932"/>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Amaç 13</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Yarının İstanbul'u ile Uyumlu, Bu Projelere Uygun Kentsel Altyapı Oluşturulması, İlçemizin Çağdaş Yaşamın Gerekleriyle Uyumlu, Halkın İhtiyaç ve Beklentilerine Uygun Bir Anlayışla Kentsel Düzenleme, Alt ve Üst Yapı Çalışmalarının Yürütülmesini Sağlamak</w:t>
            </w:r>
          </w:p>
        </w:tc>
      </w:tr>
      <w:tr w:rsidR="00594593" w:rsidRPr="006457F4" w:rsidTr="006457F4">
        <w:trPr>
          <w:trHeight w:val="619"/>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13.1</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Her Yıl 65 Km Olmak Üzere Toplamda 325 Km Asfalt Yol, Her Yıl 20 Km Olmak Üzere Topla</w:t>
            </w:r>
            <w:r w:rsidR="00C00E31" w:rsidRPr="006457F4">
              <w:rPr>
                <w:rFonts w:ascii="Times New Roman" w:hAnsi="Times New Roman" w:cs="Times New Roman"/>
                <w:sz w:val="20"/>
                <w:szCs w:val="20"/>
              </w:rPr>
              <w:t>mda 100 Km Stabilize Yol Yapmak</w:t>
            </w:r>
          </w:p>
        </w:tc>
      </w:tr>
      <w:tr w:rsidR="00594593" w:rsidRPr="006457F4" w:rsidTr="006457F4">
        <w:trPr>
          <w:trHeight w:val="418"/>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 xml:space="preserve">Performans Hedefi </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2018 Yılı Sonuna Kadar Toplam 65 Km Asfalt Yol, 20 Km Stabilize Yol Yapmak</w:t>
            </w:r>
          </w:p>
        </w:tc>
      </w:tr>
      <w:tr w:rsidR="00594593" w:rsidRPr="006457F4" w:rsidTr="006457F4">
        <w:trPr>
          <w:trHeight w:val="300"/>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Asfalt Yol Yapılması (Km)</w:t>
            </w:r>
          </w:p>
        </w:tc>
        <w:tc>
          <w:tcPr>
            <w:tcW w:w="2127"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60</w:t>
            </w:r>
          </w:p>
        </w:tc>
        <w:tc>
          <w:tcPr>
            <w:tcW w:w="2239"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65</w:t>
            </w:r>
          </w:p>
        </w:tc>
        <w:tc>
          <w:tcPr>
            <w:tcW w:w="2443"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65</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Yeni Yol Açılması (Km)</w:t>
            </w:r>
          </w:p>
        </w:tc>
        <w:tc>
          <w:tcPr>
            <w:tcW w:w="2127"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22</w:t>
            </w:r>
          </w:p>
        </w:tc>
        <w:tc>
          <w:tcPr>
            <w:tcW w:w="2239"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w:t>
            </w:r>
          </w:p>
        </w:tc>
        <w:tc>
          <w:tcPr>
            <w:tcW w:w="2443"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w:t>
            </w:r>
          </w:p>
        </w:tc>
      </w:tr>
      <w:tr w:rsidR="00594593" w:rsidRPr="006457F4" w:rsidTr="006457F4">
        <w:trPr>
          <w:trHeight w:val="375"/>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13.2</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Her Yıl 3 Km Olmak Üzere Toplamda 15 Km Yağmursuyu Şebekesi Yapmak</w:t>
            </w:r>
          </w:p>
        </w:tc>
      </w:tr>
      <w:tr w:rsidR="00594593" w:rsidRPr="006457F4" w:rsidTr="006457F4">
        <w:trPr>
          <w:trHeight w:val="162"/>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Toplam 3 Km Yağmursuyu Şebekesi Yapmak</w:t>
            </w:r>
          </w:p>
        </w:tc>
      </w:tr>
      <w:tr w:rsidR="00594593" w:rsidRPr="006457F4" w:rsidTr="006457F4">
        <w:trPr>
          <w:trHeight w:val="300"/>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297"/>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Yağmursuyu Şebeke Yapılması (Km)</w:t>
            </w:r>
          </w:p>
        </w:tc>
        <w:tc>
          <w:tcPr>
            <w:tcW w:w="2127" w:type="dxa"/>
            <w:noWrap/>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3</w:t>
            </w:r>
          </w:p>
        </w:tc>
        <w:tc>
          <w:tcPr>
            <w:tcW w:w="2239" w:type="dxa"/>
            <w:noWrap/>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3</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3</w:t>
            </w:r>
          </w:p>
        </w:tc>
      </w:tr>
      <w:tr w:rsidR="00594593" w:rsidRPr="006457F4" w:rsidTr="006457F4">
        <w:trPr>
          <w:trHeight w:val="525"/>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13.3</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Her Yıl 120.000 m² Olmak Üzere Toplamda 600.000 m²  Tretuvar Yapmak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Toplam 120.000 m² Tretuvar Yapmak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Kaldırım Tretuvar Yapılması (m²)</w:t>
            </w:r>
          </w:p>
        </w:tc>
        <w:tc>
          <w:tcPr>
            <w:tcW w:w="2127"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90.000</w:t>
            </w:r>
          </w:p>
        </w:tc>
        <w:tc>
          <w:tcPr>
            <w:tcW w:w="2239" w:type="dxa"/>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120.000</w:t>
            </w:r>
          </w:p>
        </w:tc>
        <w:tc>
          <w:tcPr>
            <w:tcW w:w="2443"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120.000</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13.4</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 xml:space="preserve">2019 Yılı Sonuna Kadar,6 Adet Kapalı </w:t>
            </w:r>
            <w:r w:rsidR="00755EAF" w:rsidRPr="006457F4">
              <w:rPr>
                <w:rFonts w:ascii="Times New Roman" w:hAnsi="Times New Roman" w:cs="Times New Roman"/>
                <w:sz w:val="20"/>
                <w:szCs w:val="20"/>
              </w:rPr>
              <w:t>Pazar Yeri İnşaatını Tamamlamak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 xml:space="preserve">2019 Yılı Sonuna Kadar 1 Adet </w:t>
            </w:r>
            <w:r w:rsidR="00755EAF" w:rsidRPr="006457F4">
              <w:rPr>
                <w:rFonts w:ascii="Times New Roman" w:hAnsi="Times New Roman" w:cs="Times New Roman"/>
                <w:sz w:val="20"/>
                <w:szCs w:val="20"/>
              </w:rPr>
              <w:t>Kapalı Pazar İnşaatı Tamamlamak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7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Kapalı Pazar Yeri Yapılması (Adet)</w:t>
            </w:r>
          </w:p>
        </w:tc>
        <w:tc>
          <w:tcPr>
            <w:tcW w:w="2127"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w:t>
            </w:r>
          </w:p>
        </w:tc>
        <w:tc>
          <w:tcPr>
            <w:tcW w:w="2239"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w:t>
            </w:r>
          </w:p>
        </w:tc>
        <w:tc>
          <w:tcPr>
            <w:tcW w:w="2443" w:type="dxa"/>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w:t>
            </w:r>
          </w:p>
        </w:tc>
      </w:tr>
      <w:tr w:rsidR="00594593" w:rsidRPr="006457F4" w:rsidTr="006457F4">
        <w:trPr>
          <w:trHeight w:val="386"/>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13.5</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Kadar,5 Adet Eski Köy Merkezinin, Meydan Ve Çevre Düzenlemesini Yapmak</w:t>
            </w:r>
          </w:p>
        </w:tc>
      </w:tr>
      <w:tr w:rsidR="00594593" w:rsidRPr="006457F4" w:rsidTr="006457F4">
        <w:trPr>
          <w:trHeight w:val="285"/>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1 Adet Eski Köy Merkezinin, Meydan Ve Çevre Düzenlemesini Yapmak</w:t>
            </w:r>
          </w:p>
        </w:tc>
      </w:tr>
      <w:tr w:rsidR="00594593" w:rsidRPr="006457F4" w:rsidTr="006457F4">
        <w:trPr>
          <w:trHeight w:val="202"/>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424"/>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Köy Merkezinde Meydan ve Çevre Düzenlemesi Yapılması (Adet)</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13.6</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Kadar,2 Adet Yaşam Merkezi Yapımını Tamamlamak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1 Adet Yaşam Merkezi İnşaatına Başlamak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345"/>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Yaşam Merkezi İnşaatının  Yapılması (%100)</w:t>
            </w:r>
          </w:p>
        </w:tc>
        <w:tc>
          <w:tcPr>
            <w:tcW w:w="2127" w:type="dxa"/>
            <w:noWrap/>
            <w:hideMark/>
          </w:tcPr>
          <w:p w:rsidR="00594593" w:rsidRPr="006457F4" w:rsidRDefault="00594593" w:rsidP="006457F4">
            <w:pPr>
              <w:jc w:val="center"/>
              <w:rPr>
                <w:rFonts w:ascii="Times New Roman" w:hAnsi="Times New Roman" w:cs="Times New Roman"/>
                <w:sz w:val="20"/>
                <w:szCs w:val="20"/>
              </w:rPr>
            </w:pPr>
          </w:p>
        </w:tc>
        <w:tc>
          <w:tcPr>
            <w:tcW w:w="2239" w:type="dxa"/>
            <w:noWrap/>
            <w:hideMark/>
          </w:tcPr>
          <w:p w:rsidR="00594593" w:rsidRPr="006457F4" w:rsidRDefault="00594593" w:rsidP="006457F4">
            <w:pPr>
              <w:jc w:val="center"/>
              <w:rPr>
                <w:rFonts w:ascii="Times New Roman" w:hAnsi="Times New Roman" w:cs="Times New Roman"/>
                <w:sz w:val="20"/>
                <w:szCs w:val="20"/>
              </w:rPr>
            </w:pP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BAŞLAMASI (%70)</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13.7</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Arnavutköy Spor Kompleksinin Yapımını Tamamlamak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Arnavutköy Spor Kompleksi Projesinin Tamamlanması</w:t>
            </w:r>
          </w:p>
        </w:tc>
      </w:tr>
      <w:tr w:rsidR="00594593" w:rsidRPr="006457F4" w:rsidTr="006457F4">
        <w:trPr>
          <w:trHeight w:val="192"/>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Arnavutköy Spor Kompleksinin Yapılması (%)</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PROJE AŞAMASI</w:t>
            </w:r>
          </w:p>
        </w:tc>
      </w:tr>
      <w:tr w:rsidR="00594593" w:rsidRPr="006457F4" w:rsidTr="006457F4">
        <w:trPr>
          <w:trHeight w:val="300"/>
        </w:trPr>
        <w:tc>
          <w:tcPr>
            <w:tcW w:w="3397" w:type="dxa"/>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Genel Toplam</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100.000,00</w:t>
            </w:r>
          </w:p>
        </w:tc>
        <w:tc>
          <w:tcPr>
            <w:tcW w:w="2239" w:type="dxa"/>
            <w:noWrap/>
            <w:hideMark/>
          </w:tcPr>
          <w:p w:rsidR="00594593" w:rsidRPr="006457F4" w:rsidRDefault="00594593" w:rsidP="006457F4">
            <w:pPr>
              <w:jc w:val="center"/>
              <w:rPr>
                <w:rFonts w:ascii="Times New Roman" w:hAnsi="Times New Roman" w:cs="Times New Roman"/>
                <w:sz w:val="20"/>
                <w:szCs w:val="20"/>
              </w:rPr>
            </w:pP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100.000,00</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Stratejik Hedef 13.8</w:t>
            </w:r>
          </w:p>
        </w:tc>
        <w:tc>
          <w:tcPr>
            <w:tcW w:w="6809" w:type="dxa"/>
            <w:gridSpan w:val="3"/>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En Az 5 Mahallede Spor Tesisi Yapmak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Hedefi</w:t>
            </w:r>
          </w:p>
        </w:tc>
        <w:tc>
          <w:tcPr>
            <w:tcW w:w="6809" w:type="dxa"/>
            <w:gridSpan w:val="3"/>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2019 Yılı Sonuna Kadar En Az 1 Mahallede Spor Tesisi Yapmak</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Performans Göstergeleri</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2017</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2018</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2019</w:t>
            </w:r>
          </w:p>
        </w:tc>
      </w:tr>
      <w:tr w:rsidR="00594593" w:rsidRPr="006457F4" w:rsidTr="006457F4">
        <w:trPr>
          <w:trHeight w:val="300"/>
        </w:trPr>
        <w:tc>
          <w:tcPr>
            <w:tcW w:w="3397" w:type="dxa"/>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Mahallede Spor Tesisi Yapmak (Adet)</w:t>
            </w: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1</w:t>
            </w:r>
          </w:p>
        </w:tc>
      </w:tr>
      <w:tr w:rsidR="00594593" w:rsidRPr="006457F4" w:rsidTr="006457F4">
        <w:trPr>
          <w:trHeight w:val="300"/>
        </w:trPr>
        <w:tc>
          <w:tcPr>
            <w:tcW w:w="3397" w:type="dxa"/>
            <w:vMerge w:val="restart"/>
            <w:noWrap/>
            <w:hideMark/>
          </w:tcPr>
          <w:p w:rsidR="00594593" w:rsidRPr="006457F4" w:rsidRDefault="00594593" w:rsidP="006457F4">
            <w:pPr>
              <w:jc w:val="both"/>
              <w:rPr>
                <w:rFonts w:ascii="Times New Roman" w:hAnsi="Times New Roman" w:cs="Times New Roman"/>
                <w:sz w:val="20"/>
                <w:szCs w:val="20"/>
              </w:rPr>
            </w:pPr>
            <w:r w:rsidRPr="006457F4">
              <w:rPr>
                <w:rFonts w:ascii="Times New Roman" w:hAnsi="Times New Roman" w:cs="Times New Roman"/>
                <w:sz w:val="20"/>
                <w:szCs w:val="20"/>
              </w:rPr>
              <w:t>Faaliyetler</w:t>
            </w:r>
          </w:p>
        </w:tc>
        <w:tc>
          <w:tcPr>
            <w:tcW w:w="6809" w:type="dxa"/>
            <w:gridSpan w:val="3"/>
            <w:noWrap/>
            <w:hideMark/>
          </w:tcPr>
          <w:p w:rsidR="00594593" w:rsidRPr="006457F4" w:rsidRDefault="00594593" w:rsidP="006457F4">
            <w:pPr>
              <w:jc w:val="center"/>
              <w:rPr>
                <w:rFonts w:ascii="Times New Roman" w:hAnsi="Times New Roman" w:cs="Times New Roman"/>
                <w:b/>
                <w:sz w:val="20"/>
                <w:szCs w:val="20"/>
              </w:rPr>
            </w:pPr>
            <w:r w:rsidRPr="006457F4">
              <w:rPr>
                <w:rFonts w:ascii="Times New Roman" w:hAnsi="Times New Roman" w:cs="Times New Roman"/>
                <w:b/>
                <w:sz w:val="20"/>
                <w:szCs w:val="20"/>
              </w:rPr>
              <w:t>2019 Yılı Kaynak İhtiyacı (TL)</w:t>
            </w:r>
          </w:p>
        </w:tc>
      </w:tr>
      <w:tr w:rsidR="00594593" w:rsidRPr="006457F4" w:rsidTr="006457F4">
        <w:trPr>
          <w:trHeight w:val="300"/>
        </w:trPr>
        <w:tc>
          <w:tcPr>
            <w:tcW w:w="3397" w:type="dxa"/>
            <w:vMerge/>
            <w:hideMark/>
          </w:tcPr>
          <w:p w:rsidR="00594593" w:rsidRPr="006457F4" w:rsidRDefault="00594593" w:rsidP="006457F4">
            <w:pPr>
              <w:jc w:val="both"/>
              <w:rPr>
                <w:rFonts w:ascii="Times New Roman" w:hAnsi="Times New Roman" w:cs="Times New Roman"/>
                <w:sz w:val="20"/>
                <w:szCs w:val="20"/>
              </w:rPr>
            </w:pPr>
          </w:p>
        </w:tc>
        <w:tc>
          <w:tcPr>
            <w:tcW w:w="2127"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Bütçe</w:t>
            </w:r>
          </w:p>
        </w:tc>
        <w:tc>
          <w:tcPr>
            <w:tcW w:w="2239"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Bütçe Dışı</w:t>
            </w:r>
          </w:p>
        </w:tc>
        <w:tc>
          <w:tcPr>
            <w:tcW w:w="2443" w:type="dxa"/>
            <w:noWrap/>
            <w:hideMark/>
          </w:tcPr>
          <w:p w:rsidR="00594593" w:rsidRPr="006457F4" w:rsidRDefault="00594593" w:rsidP="006457F4">
            <w:pPr>
              <w:jc w:val="center"/>
              <w:rPr>
                <w:rFonts w:ascii="Times New Roman" w:hAnsi="Times New Roman" w:cs="Times New Roman"/>
                <w:sz w:val="20"/>
                <w:szCs w:val="20"/>
              </w:rPr>
            </w:pPr>
            <w:r w:rsidRPr="006457F4">
              <w:rPr>
                <w:rFonts w:ascii="Times New Roman" w:hAnsi="Times New Roman" w:cs="Times New Roman"/>
                <w:sz w:val="20"/>
                <w:szCs w:val="20"/>
              </w:rPr>
              <w:t>Toplam</w:t>
            </w:r>
          </w:p>
        </w:tc>
      </w:tr>
      <w:tr w:rsidR="001C50C6" w:rsidRPr="006457F4" w:rsidTr="006457F4">
        <w:trPr>
          <w:trHeight w:val="300"/>
        </w:trPr>
        <w:tc>
          <w:tcPr>
            <w:tcW w:w="3397" w:type="dxa"/>
            <w:noWrap/>
            <w:hideMark/>
          </w:tcPr>
          <w:p w:rsidR="001C50C6" w:rsidRPr="006457F4" w:rsidRDefault="001C50C6" w:rsidP="006457F4">
            <w:pPr>
              <w:jc w:val="both"/>
              <w:rPr>
                <w:rFonts w:ascii="Times New Roman" w:hAnsi="Times New Roman" w:cs="Times New Roman"/>
                <w:sz w:val="20"/>
                <w:szCs w:val="20"/>
              </w:rPr>
            </w:pPr>
            <w:r w:rsidRPr="006457F4">
              <w:rPr>
                <w:rFonts w:ascii="Times New Roman" w:hAnsi="Times New Roman" w:cs="Times New Roman"/>
                <w:sz w:val="20"/>
                <w:szCs w:val="20"/>
              </w:rPr>
              <w:t> </w:t>
            </w:r>
          </w:p>
        </w:tc>
        <w:tc>
          <w:tcPr>
            <w:tcW w:w="2127" w:type="dxa"/>
            <w:noWrap/>
            <w:hideMark/>
          </w:tcPr>
          <w:p w:rsidR="001C50C6" w:rsidRPr="006457F4" w:rsidRDefault="001C50C6" w:rsidP="006457F4">
            <w:pPr>
              <w:jc w:val="center"/>
              <w:rPr>
                <w:rFonts w:ascii="Times New Roman" w:hAnsi="Times New Roman" w:cs="Times New Roman"/>
                <w:sz w:val="20"/>
                <w:szCs w:val="20"/>
              </w:rPr>
            </w:pPr>
            <w:r w:rsidRPr="006457F4">
              <w:rPr>
                <w:rFonts w:ascii="Times New Roman" w:hAnsi="Times New Roman" w:cs="Times New Roman"/>
                <w:sz w:val="20"/>
                <w:szCs w:val="20"/>
              </w:rPr>
              <w:t>50.025.710,00</w:t>
            </w:r>
          </w:p>
        </w:tc>
        <w:tc>
          <w:tcPr>
            <w:tcW w:w="2239" w:type="dxa"/>
            <w:noWrap/>
            <w:hideMark/>
          </w:tcPr>
          <w:p w:rsidR="001C50C6" w:rsidRPr="006457F4" w:rsidRDefault="001C50C6" w:rsidP="006457F4">
            <w:pPr>
              <w:jc w:val="center"/>
              <w:rPr>
                <w:rFonts w:ascii="Times New Roman" w:hAnsi="Times New Roman" w:cs="Times New Roman"/>
                <w:sz w:val="20"/>
                <w:szCs w:val="20"/>
              </w:rPr>
            </w:pPr>
          </w:p>
        </w:tc>
        <w:tc>
          <w:tcPr>
            <w:tcW w:w="2443" w:type="dxa"/>
            <w:noWrap/>
            <w:hideMark/>
          </w:tcPr>
          <w:p w:rsidR="001C50C6" w:rsidRPr="006457F4" w:rsidRDefault="001C50C6" w:rsidP="006457F4">
            <w:pPr>
              <w:jc w:val="center"/>
              <w:rPr>
                <w:rFonts w:ascii="Times New Roman" w:hAnsi="Times New Roman" w:cs="Times New Roman"/>
                <w:sz w:val="20"/>
                <w:szCs w:val="20"/>
              </w:rPr>
            </w:pPr>
            <w:r w:rsidRPr="006457F4">
              <w:rPr>
                <w:rFonts w:ascii="Times New Roman" w:hAnsi="Times New Roman" w:cs="Times New Roman"/>
                <w:sz w:val="20"/>
                <w:szCs w:val="20"/>
              </w:rPr>
              <w:t>50.025.710,00</w:t>
            </w:r>
          </w:p>
        </w:tc>
      </w:tr>
      <w:tr w:rsidR="001C50C6" w:rsidRPr="006457F4" w:rsidTr="006457F4">
        <w:trPr>
          <w:trHeight w:val="300"/>
        </w:trPr>
        <w:tc>
          <w:tcPr>
            <w:tcW w:w="3397" w:type="dxa"/>
            <w:noWrap/>
            <w:hideMark/>
          </w:tcPr>
          <w:p w:rsidR="001C50C6" w:rsidRPr="006457F4" w:rsidRDefault="001C50C6" w:rsidP="006457F4">
            <w:pPr>
              <w:jc w:val="both"/>
              <w:rPr>
                <w:rFonts w:ascii="Times New Roman" w:hAnsi="Times New Roman" w:cs="Times New Roman"/>
                <w:sz w:val="20"/>
                <w:szCs w:val="20"/>
              </w:rPr>
            </w:pPr>
            <w:r w:rsidRPr="006457F4">
              <w:rPr>
                <w:rFonts w:ascii="Times New Roman" w:hAnsi="Times New Roman" w:cs="Times New Roman"/>
                <w:sz w:val="20"/>
                <w:szCs w:val="20"/>
              </w:rPr>
              <w:t>Genel Toplam</w:t>
            </w:r>
          </w:p>
        </w:tc>
        <w:tc>
          <w:tcPr>
            <w:tcW w:w="2127" w:type="dxa"/>
            <w:noWrap/>
            <w:hideMark/>
          </w:tcPr>
          <w:p w:rsidR="001C50C6" w:rsidRPr="006457F4" w:rsidRDefault="001C50C6" w:rsidP="006457F4">
            <w:pPr>
              <w:jc w:val="center"/>
              <w:rPr>
                <w:rFonts w:ascii="Times New Roman" w:hAnsi="Times New Roman" w:cs="Times New Roman"/>
                <w:sz w:val="20"/>
                <w:szCs w:val="20"/>
              </w:rPr>
            </w:pPr>
            <w:r w:rsidRPr="006457F4">
              <w:rPr>
                <w:rFonts w:ascii="Times New Roman" w:hAnsi="Times New Roman" w:cs="Times New Roman"/>
                <w:sz w:val="20"/>
                <w:szCs w:val="20"/>
              </w:rPr>
              <w:t>50.025.710,00</w:t>
            </w:r>
          </w:p>
        </w:tc>
        <w:tc>
          <w:tcPr>
            <w:tcW w:w="2239" w:type="dxa"/>
            <w:noWrap/>
            <w:hideMark/>
          </w:tcPr>
          <w:p w:rsidR="001C50C6" w:rsidRPr="006457F4" w:rsidRDefault="001C50C6" w:rsidP="006457F4">
            <w:pPr>
              <w:jc w:val="center"/>
              <w:rPr>
                <w:rFonts w:ascii="Times New Roman" w:hAnsi="Times New Roman" w:cs="Times New Roman"/>
                <w:sz w:val="20"/>
                <w:szCs w:val="20"/>
              </w:rPr>
            </w:pPr>
          </w:p>
        </w:tc>
        <w:tc>
          <w:tcPr>
            <w:tcW w:w="2443" w:type="dxa"/>
            <w:noWrap/>
            <w:hideMark/>
          </w:tcPr>
          <w:p w:rsidR="001C50C6" w:rsidRPr="006457F4" w:rsidRDefault="001C50C6" w:rsidP="006457F4">
            <w:pPr>
              <w:jc w:val="center"/>
              <w:rPr>
                <w:rFonts w:ascii="Times New Roman" w:hAnsi="Times New Roman" w:cs="Times New Roman"/>
                <w:sz w:val="20"/>
                <w:szCs w:val="20"/>
              </w:rPr>
            </w:pPr>
            <w:r w:rsidRPr="006457F4">
              <w:rPr>
                <w:rFonts w:ascii="Times New Roman" w:hAnsi="Times New Roman" w:cs="Times New Roman"/>
                <w:sz w:val="20"/>
                <w:szCs w:val="20"/>
              </w:rPr>
              <w:t>50.025.710,00</w:t>
            </w:r>
          </w:p>
        </w:tc>
      </w:tr>
    </w:tbl>
    <w:p w:rsidR="00594593" w:rsidRDefault="00594593"/>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tbl>
      <w:tblPr>
        <w:tblStyle w:val="TabloKlavuzu9"/>
        <w:tblpPr w:leftFromText="141" w:rightFromText="141" w:vertAnchor="text" w:horzAnchor="margin" w:tblpXSpec="center" w:tblpY="250"/>
        <w:tblW w:w="10768" w:type="dxa"/>
        <w:tblLook w:val="04A0" w:firstRow="1" w:lastRow="0" w:firstColumn="1" w:lastColumn="0" w:noHBand="0" w:noVBand="1"/>
      </w:tblPr>
      <w:tblGrid>
        <w:gridCol w:w="3828"/>
        <w:gridCol w:w="2263"/>
        <w:gridCol w:w="2126"/>
        <w:gridCol w:w="2551"/>
      </w:tblGrid>
      <w:tr w:rsidR="00005F31" w:rsidRPr="00BD6841" w:rsidTr="00005F31">
        <w:trPr>
          <w:trHeight w:val="274"/>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İdare Adı</w:t>
            </w:r>
          </w:p>
        </w:tc>
        <w:tc>
          <w:tcPr>
            <w:tcW w:w="6940" w:type="dxa"/>
            <w:gridSpan w:val="3"/>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Arnavutköy Belediyesi</w:t>
            </w:r>
          </w:p>
        </w:tc>
      </w:tr>
      <w:tr w:rsidR="00005F31" w:rsidRPr="00BD6841" w:rsidTr="00005F31">
        <w:trPr>
          <w:trHeight w:val="256"/>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Birimin Adı</w:t>
            </w:r>
          </w:p>
        </w:tc>
        <w:tc>
          <w:tcPr>
            <w:tcW w:w="6940" w:type="dxa"/>
            <w:gridSpan w:val="3"/>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İmar ve Şehircilik Müdürlüğü</w:t>
            </w:r>
          </w:p>
        </w:tc>
      </w:tr>
      <w:tr w:rsidR="00005F31" w:rsidRPr="00BD6841" w:rsidTr="00005F31">
        <w:trPr>
          <w:trHeight w:val="855"/>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 xml:space="preserve">Stratejik Amaç </w:t>
            </w:r>
          </w:p>
        </w:tc>
        <w:tc>
          <w:tcPr>
            <w:tcW w:w="6940" w:type="dxa"/>
            <w:gridSpan w:val="3"/>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Arnavutköy Belediyesi'nin sorumluluğundaki yerleşim alanları ve bu alanlardaki parselleri yasal mevzuata ve ayrıca fen, sağlık ve çevre şartlarına uygun ruhsatlandırılmasını sağlayarak daha yaşanır bir yapılaşmayı gerçekleştirmek</w:t>
            </w:r>
          </w:p>
        </w:tc>
      </w:tr>
      <w:tr w:rsidR="00005F31" w:rsidRPr="00BD6841" w:rsidTr="00005F31">
        <w:trPr>
          <w:trHeight w:val="699"/>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 xml:space="preserve">Stratejik Hedef </w:t>
            </w:r>
          </w:p>
        </w:tc>
        <w:tc>
          <w:tcPr>
            <w:tcW w:w="6940" w:type="dxa"/>
            <w:gridSpan w:val="3"/>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2015-2019 yılları arasında yürürlükte bulunan 1/5000 ölçekli ve 1/1000 ölçekli imar planları ve ilgili mevzuata uygun olarak imar durumlarını düzenlemek; bunlara uygun olarak inşaat yapı ruhsatlarını vermek</w:t>
            </w:r>
          </w:p>
        </w:tc>
      </w:tr>
      <w:tr w:rsidR="00005F31" w:rsidRPr="00BD6841" w:rsidTr="00005F31">
        <w:trPr>
          <w:trHeight w:val="739"/>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Performans Hedefi</w:t>
            </w:r>
          </w:p>
        </w:tc>
        <w:tc>
          <w:tcPr>
            <w:tcW w:w="6940" w:type="dxa"/>
            <w:gridSpan w:val="3"/>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2015-2019 yılları arasında yürürlükte bulunan 1/5000 ölçekli ve 1/1000 ölçekli imar planları ve ilgili mevzuata uygun olarak imar durumlarını düzenlemek; bunlara uygun olarak inşaat yapı ruhsatlarını vermek</w:t>
            </w:r>
          </w:p>
        </w:tc>
      </w:tr>
      <w:tr w:rsidR="00005F31" w:rsidRPr="00BD6841" w:rsidTr="00005F31">
        <w:trPr>
          <w:trHeight w:val="300"/>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Performans Göstergeleri</w:t>
            </w:r>
          </w:p>
        </w:tc>
        <w:tc>
          <w:tcPr>
            <w:tcW w:w="2263"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2017</w:t>
            </w:r>
          </w:p>
        </w:tc>
        <w:tc>
          <w:tcPr>
            <w:tcW w:w="2126"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2018</w:t>
            </w:r>
          </w:p>
        </w:tc>
        <w:tc>
          <w:tcPr>
            <w:tcW w:w="2551"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2019</w:t>
            </w:r>
          </w:p>
        </w:tc>
      </w:tr>
      <w:tr w:rsidR="00005F31" w:rsidRPr="00BD6841" w:rsidTr="00005F31">
        <w:trPr>
          <w:trHeight w:val="300"/>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Ruhsat Verilen Bina Sayısı</w:t>
            </w:r>
          </w:p>
        </w:tc>
        <w:tc>
          <w:tcPr>
            <w:tcW w:w="2263"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1022</w:t>
            </w:r>
          </w:p>
        </w:tc>
        <w:tc>
          <w:tcPr>
            <w:tcW w:w="2126"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1020</w:t>
            </w:r>
          </w:p>
        </w:tc>
        <w:tc>
          <w:tcPr>
            <w:tcW w:w="2551"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1020</w:t>
            </w:r>
          </w:p>
        </w:tc>
      </w:tr>
      <w:tr w:rsidR="00005F31" w:rsidRPr="00BD6841" w:rsidTr="00005F31">
        <w:trPr>
          <w:trHeight w:val="300"/>
        </w:trPr>
        <w:tc>
          <w:tcPr>
            <w:tcW w:w="3828" w:type="dxa"/>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Hazırlanan İmar Durum Belgesi</w:t>
            </w:r>
          </w:p>
        </w:tc>
        <w:tc>
          <w:tcPr>
            <w:tcW w:w="2263"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2173</w:t>
            </w:r>
          </w:p>
        </w:tc>
        <w:tc>
          <w:tcPr>
            <w:tcW w:w="2126"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2100</w:t>
            </w:r>
          </w:p>
        </w:tc>
        <w:tc>
          <w:tcPr>
            <w:tcW w:w="2551" w:type="dxa"/>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2100</w:t>
            </w:r>
          </w:p>
        </w:tc>
      </w:tr>
      <w:tr w:rsidR="00005F31" w:rsidRPr="00BD6841" w:rsidTr="00005F31">
        <w:trPr>
          <w:trHeight w:val="300"/>
        </w:trPr>
        <w:tc>
          <w:tcPr>
            <w:tcW w:w="3828" w:type="dxa"/>
            <w:vMerge w:val="restart"/>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Faaliyetler</w:t>
            </w:r>
          </w:p>
        </w:tc>
        <w:tc>
          <w:tcPr>
            <w:tcW w:w="6940" w:type="dxa"/>
            <w:gridSpan w:val="3"/>
            <w:noWrap/>
            <w:hideMark/>
          </w:tcPr>
          <w:p w:rsidR="00005F31" w:rsidRPr="00BD6841" w:rsidRDefault="00005F31" w:rsidP="00005F31">
            <w:pPr>
              <w:jc w:val="center"/>
              <w:rPr>
                <w:rFonts w:ascii="Times New Roman" w:hAnsi="Times New Roman" w:cs="Times New Roman"/>
                <w:b/>
              </w:rPr>
            </w:pPr>
            <w:r w:rsidRPr="00BD6841">
              <w:rPr>
                <w:rFonts w:ascii="Times New Roman" w:hAnsi="Times New Roman" w:cs="Times New Roman"/>
                <w:b/>
              </w:rPr>
              <w:t>2019 Yılı Kaynak İhtiyacı (TL)</w:t>
            </w:r>
          </w:p>
        </w:tc>
      </w:tr>
      <w:tr w:rsidR="00005F31" w:rsidRPr="00BD6841" w:rsidTr="00005F31">
        <w:trPr>
          <w:trHeight w:val="300"/>
        </w:trPr>
        <w:tc>
          <w:tcPr>
            <w:tcW w:w="3828" w:type="dxa"/>
            <w:vMerge/>
            <w:hideMark/>
          </w:tcPr>
          <w:p w:rsidR="00005F31" w:rsidRPr="00BD6841" w:rsidRDefault="00005F31" w:rsidP="00005F31">
            <w:pPr>
              <w:jc w:val="both"/>
              <w:rPr>
                <w:rFonts w:ascii="Times New Roman" w:hAnsi="Times New Roman" w:cs="Times New Roman"/>
              </w:rPr>
            </w:pPr>
          </w:p>
        </w:tc>
        <w:tc>
          <w:tcPr>
            <w:tcW w:w="2263" w:type="dxa"/>
            <w:noWrap/>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BÜTÇE</w:t>
            </w:r>
          </w:p>
        </w:tc>
        <w:tc>
          <w:tcPr>
            <w:tcW w:w="2126" w:type="dxa"/>
            <w:noWrap/>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BÜTÇE DIŞI</w:t>
            </w:r>
          </w:p>
        </w:tc>
        <w:tc>
          <w:tcPr>
            <w:tcW w:w="2551" w:type="dxa"/>
            <w:noWrap/>
            <w:hideMark/>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TOPLAM</w:t>
            </w:r>
          </w:p>
        </w:tc>
      </w:tr>
      <w:tr w:rsidR="00005F31" w:rsidRPr="00BD6841" w:rsidTr="00005F31">
        <w:trPr>
          <w:trHeight w:val="300"/>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 </w:t>
            </w:r>
          </w:p>
        </w:tc>
        <w:tc>
          <w:tcPr>
            <w:tcW w:w="2263" w:type="dxa"/>
            <w:noWrap/>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2.072.000,00</w:t>
            </w:r>
          </w:p>
        </w:tc>
        <w:tc>
          <w:tcPr>
            <w:tcW w:w="2126" w:type="dxa"/>
            <w:noWrap/>
          </w:tcPr>
          <w:p w:rsidR="00005F31" w:rsidRPr="00BD6841" w:rsidRDefault="00005F31" w:rsidP="00005F31">
            <w:pPr>
              <w:jc w:val="center"/>
              <w:rPr>
                <w:rFonts w:ascii="Times New Roman" w:hAnsi="Times New Roman" w:cs="Times New Roman"/>
              </w:rPr>
            </w:pPr>
          </w:p>
        </w:tc>
        <w:tc>
          <w:tcPr>
            <w:tcW w:w="2551" w:type="dxa"/>
            <w:noWrap/>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2.072.000,00</w:t>
            </w:r>
          </w:p>
        </w:tc>
      </w:tr>
      <w:tr w:rsidR="00005F31" w:rsidRPr="00BD6841" w:rsidTr="00005F31">
        <w:trPr>
          <w:trHeight w:val="300"/>
        </w:trPr>
        <w:tc>
          <w:tcPr>
            <w:tcW w:w="3828" w:type="dxa"/>
            <w:noWrap/>
            <w:hideMark/>
          </w:tcPr>
          <w:p w:rsidR="00005F31" w:rsidRPr="00BD6841" w:rsidRDefault="00005F31" w:rsidP="00005F31">
            <w:pPr>
              <w:jc w:val="both"/>
              <w:rPr>
                <w:rFonts w:ascii="Times New Roman" w:hAnsi="Times New Roman" w:cs="Times New Roman"/>
              </w:rPr>
            </w:pPr>
            <w:r w:rsidRPr="00BD6841">
              <w:rPr>
                <w:rFonts w:ascii="Times New Roman" w:hAnsi="Times New Roman" w:cs="Times New Roman"/>
              </w:rPr>
              <w:t>Genel Toplam</w:t>
            </w:r>
          </w:p>
        </w:tc>
        <w:tc>
          <w:tcPr>
            <w:tcW w:w="2263" w:type="dxa"/>
            <w:noWrap/>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2.072.000,00</w:t>
            </w:r>
          </w:p>
        </w:tc>
        <w:tc>
          <w:tcPr>
            <w:tcW w:w="2126" w:type="dxa"/>
            <w:noWrap/>
          </w:tcPr>
          <w:p w:rsidR="00005F31" w:rsidRPr="00BD6841" w:rsidRDefault="00005F31" w:rsidP="00005F31">
            <w:pPr>
              <w:jc w:val="center"/>
              <w:rPr>
                <w:rFonts w:ascii="Times New Roman" w:hAnsi="Times New Roman" w:cs="Times New Roman"/>
              </w:rPr>
            </w:pPr>
          </w:p>
        </w:tc>
        <w:tc>
          <w:tcPr>
            <w:tcW w:w="2551" w:type="dxa"/>
            <w:noWrap/>
          </w:tcPr>
          <w:p w:rsidR="00005F31" w:rsidRPr="00BD6841" w:rsidRDefault="00005F31" w:rsidP="00005F31">
            <w:pPr>
              <w:jc w:val="center"/>
              <w:rPr>
                <w:rFonts w:ascii="Times New Roman" w:hAnsi="Times New Roman" w:cs="Times New Roman"/>
              </w:rPr>
            </w:pPr>
            <w:r w:rsidRPr="00BD6841">
              <w:rPr>
                <w:rFonts w:ascii="Times New Roman" w:hAnsi="Times New Roman" w:cs="Times New Roman"/>
              </w:rPr>
              <w:t>2.072.000,00</w:t>
            </w:r>
          </w:p>
        </w:tc>
      </w:tr>
    </w:tbl>
    <w:p w:rsidR="00BD6841" w:rsidRDefault="00BD6841"/>
    <w:p w:rsidR="00BD6841" w:rsidRDefault="00BD6841"/>
    <w:p w:rsidR="00BD6841" w:rsidRDefault="00BD6841"/>
    <w:p w:rsidR="00BD6841" w:rsidRDefault="00BD6841"/>
    <w:p w:rsidR="00BD6841" w:rsidRDefault="00BD6841"/>
    <w:p w:rsidR="00BD6841" w:rsidRDefault="00BD6841"/>
    <w:p w:rsidR="00BD6841" w:rsidRDefault="00BD6841"/>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tbl>
      <w:tblPr>
        <w:tblStyle w:val="TabloKlavuzu10"/>
        <w:tblpPr w:leftFromText="141" w:rightFromText="141" w:vertAnchor="text" w:horzAnchor="margin" w:tblpXSpec="center" w:tblpY="-425"/>
        <w:tblW w:w="10343" w:type="dxa"/>
        <w:tblLayout w:type="fixed"/>
        <w:tblLook w:val="04A0" w:firstRow="1" w:lastRow="0" w:firstColumn="1" w:lastColumn="0" w:noHBand="0" w:noVBand="1"/>
      </w:tblPr>
      <w:tblGrid>
        <w:gridCol w:w="3539"/>
        <w:gridCol w:w="2126"/>
        <w:gridCol w:w="2420"/>
        <w:gridCol w:w="2258"/>
      </w:tblGrid>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İdare Adı</w:t>
            </w:r>
          </w:p>
        </w:tc>
        <w:tc>
          <w:tcPr>
            <w:tcW w:w="6804" w:type="dxa"/>
            <w:gridSpan w:val="3"/>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Arnavutköy Belediyesi</w:t>
            </w:r>
          </w:p>
        </w:tc>
      </w:tr>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 xml:space="preserve">Birimin Adı </w:t>
            </w:r>
          </w:p>
        </w:tc>
        <w:tc>
          <w:tcPr>
            <w:tcW w:w="6804" w:type="dxa"/>
            <w:gridSpan w:val="3"/>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İnsan Kaynakları ve Eğitim Müdürlüğü</w:t>
            </w:r>
          </w:p>
        </w:tc>
      </w:tr>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Stratejik Amaç 2</w:t>
            </w:r>
          </w:p>
        </w:tc>
        <w:tc>
          <w:tcPr>
            <w:tcW w:w="6804" w:type="dxa"/>
            <w:gridSpan w:val="3"/>
            <w:hideMark/>
          </w:tcPr>
          <w:p w:rsidR="00005F31" w:rsidRPr="00CE0A3B" w:rsidRDefault="00005F31" w:rsidP="00005F31">
            <w:pPr>
              <w:jc w:val="both"/>
              <w:rPr>
                <w:rFonts w:ascii="Times New Roman" w:hAnsi="Times New Roman" w:cs="Times New Roman"/>
              </w:rPr>
            </w:pPr>
            <w:r w:rsidRPr="00CE0A3B">
              <w:rPr>
                <w:rFonts w:ascii="Times New Roman" w:eastAsia="Calibri" w:hAnsi="Times New Roman" w:cs="Times New Roman"/>
              </w:rPr>
              <w:t>İnsan Kaynakları sistemini, hizmet ihtiyacına uygun bir şekilde yapılandırmak ve işletmek</w:t>
            </w:r>
          </w:p>
        </w:tc>
      </w:tr>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Stratejik Hedefi 2.1</w:t>
            </w:r>
          </w:p>
        </w:tc>
        <w:tc>
          <w:tcPr>
            <w:tcW w:w="6804" w:type="dxa"/>
            <w:gridSpan w:val="3"/>
          </w:tcPr>
          <w:p w:rsidR="00005F31" w:rsidRPr="00CE0A3B" w:rsidRDefault="00005F31" w:rsidP="00005F31">
            <w:pPr>
              <w:jc w:val="both"/>
              <w:rPr>
                <w:rFonts w:ascii="Times New Roman" w:hAnsi="Times New Roman" w:cs="Times New Roman"/>
              </w:rPr>
            </w:pPr>
            <w:r w:rsidRPr="00CE0A3B">
              <w:rPr>
                <w:rFonts w:ascii="Times New Roman" w:eastAsia="Calibri" w:hAnsi="Times New Roman" w:cs="Times New Roman"/>
              </w:rPr>
              <w:t>2019 yılı sonuna kadar her yıl düzenli olarak en az 100 personele toplamda 200 saat eğitim vermek</w:t>
            </w:r>
          </w:p>
        </w:tc>
      </w:tr>
      <w:tr w:rsidR="00005F31" w:rsidRPr="00CE0A3B" w:rsidTr="00005F31">
        <w:trPr>
          <w:trHeight w:val="133"/>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 xml:space="preserve">Performans Hedefi </w:t>
            </w:r>
          </w:p>
        </w:tc>
        <w:tc>
          <w:tcPr>
            <w:tcW w:w="6804" w:type="dxa"/>
            <w:gridSpan w:val="3"/>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Her yıl en az 100 personele toplamda 200 saat eğitim vermek</w:t>
            </w:r>
          </w:p>
        </w:tc>
      </w:tr>
      <w:tr w:rsidR="00005F31" w:rsidRPr="00CE0A3B" w:rsidTr="00005F31">
        <w:trPr>
          <w:trHeight w:val="36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Performans Göstergeleri</w:t>
            </w:r>
          </w:p>
        </w:tc>
        <w:tc>
          <w:tcPr>
            <w:tcW w:w="2126" w:type="dxa"/>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2017</w:t>
            </w:r>
          </w:p>
        </w:tc>
        <w:tc>
          <w:tcPr>
            <w:tcW w:w="2420" w:type="dxa"/>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2018</w:t>
            </w:r>
          </w:p>
        </w:tc>
        <w:tc>
          <w:tcPr>
            <w:tcW w:w="2258" w:type="dxa"/>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2019</w:t>
            </w:r>
          </w:p>
        </w:tc>
      </w:tr>
      <w:tr w:rsidR="00005F31" w:rsidRPr="00CE0A3B" w:rsidTr="00005F31">
        <w:trPr>
          <w:trHeight w:val="300"/>
        </w:trPr>
        <w:tc>
          <w:tcPr>
            <w:tcW w:w="3539" w:type="dxa"/>
            <w:tcBorders>
              <w:top w:val="single" w:sz="4" w:space="0" w:color="auto"/>
              <w:left w:val="single" w:sz="4" w:space="0" w:color="auto"/>
              <w:bottom w:val="single" w:sz="4" w:space="0" w:color="auto"/>
              <w:right w:val="single" w:sz="4" w:space="0" w:color="auto"/>
            </w:tcBorders>
            <w:noWrap/>
            <w:vAlign w:val="center"/>
            <w:hideMark/>
          </w:tcPr>
          <w:p w:rsidR="00005F31" w:rsidRPr="00CE0A3B" w:rsidRDefault="00005F31" w:rsidP="00005F31">
            <w:pPr>
              <w:spacing w:line="256" w:lineRule="auto"/>
              <w:jc w:val="both"/>
              <w:rPr>
                <w:rFonts w:ascii="Times New Roman" w:eastAsia="Calibri" w:hAnsi="Times New Roman" w:cs="Times New Roman"/>
                <w:color w:val="000000"/>
              </w:rPr>
            </w:pPr>
            <w:r w:rsidRPr="00CE0A3B">
              <w:rPr>
                <w:rFonts w:ascii="Times New Roman" w:eastAsia="Calibri" w:hAnsi="Times New Roman" w:cs="Times New Roman"/>
                <w:color w:val="000000"/>
              </w:rPr>
              <w:t xml:space="preserve">Düzenlenen Eğitim Miktarı (Saat) </w:t>
            </w:r>
          </w:p>
        </w:tc>
        <w:tc>
          <w:tcPr>
            <w:tcW w:w="2126"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164</w:t>
            </w:r>
          </w:p>
        </w:tc>
        <w:tc>
          <w:tcPr>
            <w:tcW w:w="2420"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151</w:t>
            </w:r>
          </w:p>
        </w:tc>
        <w:tc>
          <w:tcPr>
            <w:tcW w:w="2258"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200</w:t>
            </w:r>
          </w:p>
        </w:tc>
      </w:tr>
      <w:tr w:rsidR="00005F31" w:rsidRPr="00CE0A3B" w:rsidTr="00005F31">
        <w:trPr>
          <w:trHeight w:val="555"/>
        </w:trPr>
        <w:tc>
          <w:tcPr>
            <w:tcW w:w="3539" w:type="dxa"/>
            <w:tcBorders>
              <w:top w:val="single" w:sz="4" w:space="0" w:color="auto"/>
              <w:left w:val="single" w:sz="4" w:space="0" w:color="auto"/>
              <w:bottom w:val="single" w:sz="4" w:space="0" w:color="auto"/>
              <w:right w:val="single" w:sz="4" w:space="0" w:color="auto"/>
            </w:tcBorders>
            <w:vAlign w:val="center"/>
            <w:hideMark/>
          </w:tcPr>
          <w:p w:rsidR="00005F31" w:rsidRPr="00CE0A3B" w:rsidRDefault="00005F31" w:rsidP="00005F31">
            <w:pPr>
              <w:spacing w:line="256" w:lineRule="auto"/>
              <w:jc w:val="both"/>
              <w:rPr>
                <w:rFonts w:ascii="Times New Roman" w:eastAsia="Calibri" w:hAnsi="Times New Roman" w:cs="Times New Roman"/>
                <w:color w:val="000000"/>
              </w:rPr>
            </w:pPr>
            <w:r w:rsidRPr="00CE0A3B">
              <w:rPr>
                <w:rFonts w:ascii="Times New Roman" w:eastAsia="Calibri" w:hAnsi="Times New Roman" w:cs="Times New Roman"/>
                <w:color w:val="000000"/>
              </w:rPr>
              <w:t>Eğitimlere Katılan Personel Sayısı</w:t>
            </w:r>
          </w:p>
        </w:tc>
        <w:tc>
          <w:tcPr>
            <w:tcW w:w="2126"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416</w:t>
            </w:r>
          </w:p>
        </w:tc>
        <w:tc>
          <w:tcPr>
            <w:tcW w:w="2420"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117</w:t>
            </w:r>
          </w:p>
        </w:tc>
        <w:tc>
          <w:tcPr>
            <w:tcW w:w="2258" w:type="dxa"/>
            <w:tcBorders>
              <w:top w:val="single" w:sz="4" w:space="0" w:color="auto"/>
              <w:left w:val="single" w:sz="4" w:space="0" w:color="auto"/>
              <w:bottom w:val="single" w:sz="4" w:space="0" w:color="auto"/>
              <w:right w:val="single" w:sz="4" w:space="0" w:color="auto"/>
            </w:tcBorders>
            <w:vAlign w:val="center"/>
          </w:tcPr>
          <w:p w:rsidR="00005F31" w:rsidRPr="00CE0A3B" w:rsidRDefault="00005F31" w:rsidP="00005F31">
            <w:pPr>
              <w:spacing w:line="256" w:lineRule="auto"/>
              <w:jc w:val="center"/>
              <w:rPr>
                <w:rFonts w:ascii="Times New Roman" w:eastAsia="Calibri" w:hAnsi="Times New Roman" w:cs="Times New Roman"/>
              </w:rPr>
            </w:pPr>
            <w:r w:rsidRPr="00CE0A3B">
              <w:rPr>
                <w:rFonts w:ascii="Times New Roman" w:eastAsia="Calibri" w:hAnsi="Times New Roman" w:cs="Times New Roman"/>
              </w:rPr>
              <w:t>100</w:t>
            </w:r>
          </w:p>
        </w:tc>
      </w:tr>
      <w:tr w:rsidR="00005F31" w:rsidRPr="00CE0A3B" w:rsidTr="00005F31">
        <w:trPr>
          <w:trHeight w:val="300"/>
        </w:trPr>
        <w:tc>
          <w:tcPr>
            <w:tcW w:w="3539" w:type="dxa"/>
            <w:vMerge w:val="restart"/>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Faaliyetler</w:t>
            </w:r>
          </w:p>
        </w:tc>
        <w:tc>
          <w:tcPr>
            <w:tcW w:w="6804" w:type="dxa"/>
            <w:gridSpan w:val="3"/>
            <w:noWrap/>
            <w:hideMark/>
          </w:tcPr>
          <w:p w:rsidR="00005F31" w:rsidRPr="00CE0A3B" w:rsidRDefault="00005F31" w:rsidP="00005F31">
            <w:pPr>
              <w:jc w:val="center"/>
              <w:rPr>
                <w:rFonts w:ascii="Times New Roman" w:hAnsi="Times New Roman" w:cs="Times New Roman"/>
                <w:b/>
              </w:rPr>
            </w:pPr>
            <w:r w:rsidRPr="00CE0A3B">
              <w:rPr>
                <w:rFonts w:ascii="Times New Roman" w:hAnsi="Times New Roman" w:cs="Times New Roman"/>
                <w:b/>
              </w:rPr>
              <w:t>2019 Yılı Kaynak İhtiyacı (TL)</w:t>
            </w:r>
          </w:p>
        </w:tc>
      </w:tr>
      <w:tr w:rsidR="00005F31" w:rsidRPr="00CE0A3B" w:rsidTr="00005F31">
        <w:trPr>
          <w:trHeight w:val="300"/>
        </w:trPr>
        <w:tc>
          <w:tcPr>
            <w:tcW w:w="3539" w:type="dxa"/>
            <w:vMerge/>
            <w:hideMark/>
          </w:tcPr>
          <w:p w:rsidR="00005F31" w:rsidRPr="00CE0A3B" w:rsidRDefault="00005F31" w:rsidP="00005F31">
            <w:pPr>
              <w:jc w:val="both"/>
              <w:rPr>
                <w:rFonts w:ascii="Times New Roman" w:hAnsi="Times New Roman" w:cs="Times New Roman"/>
              </w:rPr>
            </w:pPr>
          </w:p>
        </w:tc>
        <w:tc>
          <w:tcPr>
            <w:tcW w:w="2126" w:type="dxa"/>
            <w:noWrap/>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Bütçe</w:t>
            </w:r>
          </w:p>
        </w:tc>
        <w:tc>
          <w:tcPr>
            <w:tcW w:w="2420" w:type="dxa"/>
            <w:noWrap/>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Bütçe Dışı</w:t>
            </w:r>
          </w:p>
        </w:tc>
        <w:tc>
          <w:tcPr>
            <w:tcW w:w="2258" w:type="dxa"/>
            <w:noWrap/>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Toplam</w:t>
            </w:r>
          </w:p>
        </w:tc>
      </w:tr>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 </w:t>
            </w:r>
          </w:p>
        </w:tc>
        <w:tc>
          <w:tcPr>
            <w:tcW w:w="2126" w:type="dxa"/>
            <w:noWrap/>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1.425.750,00</w:t>
            </w:r>
          </w:p>
        </w:tc>
        <w:tc>
          <w:tcPr>
            <w:tcW w:w="2420" w:type="dxa"/>
            <w:noWrap/>
            <w:hideMark/>
          </w:tcPr>
          <w:p w:rsidR="00005F31" w:rsidRPr="00CE0A3B" w:rsidRDefault="00005F31" w:rsidP="00005F31">
            <w:pPr>
              <w:jc w:val="center"/>
              <w:rPr>
                <w:rFonts w:ascii="Times New Roman" w:hAnsi="Times New Roman" w:cs="Times New Roman"/>
              </w:rPr>
            </w:pPr>
          </w:p>
        </w:tc>
        <w:tc>
          <w:tcPr>
            <w:tcW w:w="2258" w:type="dxa"/>
            <w:noWrap/>
            <w:hideMark/>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1.425.750,00</w:t>
            </w:r>
          </w:p>
        </w:tc>
      </w:tr>
      <w:tr w:rsidR="00005F31" w:rsidRPr="00CE0A3B" w:rsidTr="00005F31">
        <w:trPr>
          <w:trHeight w:val="300"/>
        </w:trPr>
        <w:tc>
          <w:tcPr>
            <w:tcW w:w="3539" w:type="dxa"/>
            <w:noWrap/>
            <w:hideMark/>
          </w:tcPr>
          <w:p w:rsidR="00005F31" w:rsidRPr="00CE0A3B" w:rsidRDefault="00005F31" w:rsidP="00005F31">
            <w:pPr>
              <w:jc w:val="both"/>
              <w:rPr>
                <w:rFonts w:ascii="Times New Roman" w:hAnsi="Times New Roman" w:cs="Times New Roman"/>
              </w:rPr>
            </w:pPr>
            <w:r w:rsidRPr="00CE0A3B">
              <w:rPr>
                <w:rFonts w:ascii="Times New Roman" w:hAnsi="Times New Roman" w:cs="Times New Roman"/>
              </w:rPr>
              <w:t>Genel Toplam</w:t>
            </w:r>
          </w:p>
        </w:tc>
        <w:tc>
          <w:tcPr>
            <w:tcW w:w="2126" w:type="dxa"/>
            <w:noWrap/>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1.425.750,00</w:t>
            </w:r>
          </w:p>
        </w:tc>
        <w:tc>
          <w:tcPr>
            <w:tcW w:w="2420" w:type="dxa"/>
            <w:noWrap/>
          </w:tcPr>
          <w:p w:rsidR="00005F31" w:rsidRPr="00CE0A3B" w:rsidRDefault="00005F31" w:rsidP="00005F31">
            <w:pPr>
              <w:jc w:val="center"/>
              <w:rPr>
                <w:rFonts w:ascii="Times New Roman" w:hAnsi="Times New Roman" w:cs="Times New Roman"/>
              </w:rPr>
            </w:pPr>
          </w:p>
        </w:tc>
        <w:tc>
          <w:tcPr>
            <w:tcW w:w="2258" w:type="dxa"/>
            <w:noWrap/>
          </w:tcPr>
          <w:p w:rsidR="00005F31" w:rsidRPr="00CE0A3B" w:rsidRDefault="00005F31" w:rsidP="00005F31">
            <w:pPr>
              <w:jc w:val="center"/>
              <w:rPr>
                <w:rFonts w:ascii="Times New Roman" w:hAnsi="Times New Roman" w:cs="Times New Roman"/>
              </w:rPr>
            </w:pPr>
            <w:r w:rsidRPr="00CE0A3B">
              <w:rPr>
                <w:rFonts w:ascii="Times New Roman" w:hAnsi="Times New Roman" w:cs="Times New Roman"/>
              </w:rPr>
              <w:t>1.425.750,00</w:t>
            </w:r>
          </w:p>
        </w:tc>
      </w:tr>
    </w:tbl>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tbl>
      <w:tblPr>
        <w:tblStyle w:val="TabloKlavuzu10"/>
        <w:tblpPr w:leftFromText="141" w:rightFromText="141" w:vertAnchor="text" w:horzAnchor="margin" w:tblpY="-343"/>
        <w:tblW w:w="9771" w:type="dxa"/>
        <w:tblLook w:val="04A0" w:firstRow="1" w:lastRow="0" w:firstColumn="1" w:lastColumn="0" w:noHBand="0" w:noVBand="1"/>
      </w:tblPr>
      <w:tblGrid>
        <w:gridCol w:w="2825"/>
        <w:gridCol w:w="2268"/>
        <w:gridCol w:w="2268"/>
        <w:gridCol w:w="2410"/>
      </w:tblGrid>
      <w:tr w:rsidR="006457F4" w:rsidRPr="00CE0A3B" w:rsidTr="006457F4">
        <w:trPr>
          <w:trHeight w:val="274"/>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lastRenderedPageBreak/>
              <w:t>İdare Adı</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Arnavutköy Belediyesi</w:t>
            </w:r>
          </w:p>
        </w:tc>
      </w:tr>
      <w:tr w:rsidR="006457F4" w:rsidRPr="00CE0A3B" w:rsidTr="006457F4">
        <w:trPr>
          <w:trHeight w:val="210"/>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Birimin Adı</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İşletme ve İştirakler Müdürlüğü</w:t>
            </w:r>
          </w:p>
        </w:tc>
      </w:tr>
      <w:tr w:rsidR="006457F4" w:rsidRPr="00CE0A3B" w:rsidTr="006457F4">
        <w:trPr>
          <w:trHeight w:val="441"/>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Stratejik Amaç 6</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Gelir ve işletme yönetimini hizmetlerin verimli bir şekilde yürütülmesi için güçlendirmek ve işletmek.</w:t>
            </w:r>
          </w:p>
        </w:tc>
      </w:tr>
      <w:tr w:rsidR="006457F4" w:rsidRPr="00CE0A3B" w:rsidTr="006457F4">
        <w:trPr>
          <w:trHeight w:val="507"/>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Stratejik Hedef 6.1</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Emlak vergisi tahakkuk / tahsilât oranını her yıl kademeli olarak artırarak 2019 yılı sonuna kadar %90’seviyesine yükseltmek.</w:t>
            </w:r>
          </w:p>
        </w:tc>
      </w:tr>
      <w:tr w:rsidR="006457F4" w:rsidRPr="00CE0A3B" w:rsidTr="006457F4">
        <w:trPr>
          <w:trHeight w:val="549"/>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Stratejik Hedef 6.2</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E-belediyecilik kapsamında yapılan online tahsilât oranını her yıl kademeli olarak artır</w:t>
            </w:r>
            <w:r>
              <w:rPr>
                <w:rFonts w:ascii="Times New Roman" w:hAnsi="Times New Roman" w:cs="Times New Roman"/>
              </w:rPr>
              <w:t xml:space="preserve">arak 2019 yılı sonuna kadar %65 </w:t>
            </w:r>
            <w:r w:rsidRPr="00CE0A3B">
              <w:rPr>
                <w:rFonts w:ascii="Times New Roman" w:hAnsi="Times New Roman" w:cs="Times New Roman"/>
              </w:rPr>
              <w:t>seviyesine yükseltmek.</w:t>
            </w:r>
          </w:p>
        </w:tc>
      </w:tr>
      <w:tr w:rsidR="006457F4" w:rsidRPr="00CE0A3B" w:rsidTr="006457F4">
        <w:trPr>
          <w:trHeight w:val="435"/>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Stratejik Hedef 6.3</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Öz gelirlerin toplam gelirlere oranını her yıl kademeli olarak artırarak 2019 yılı sonuna kadar %</w:t>
            </w:r>
            <w:r>
              <w:rPr>
                <w:rFonts w:ascii="Times New Roman" w:hAnsi="Times New Roman" w:cs="Times New Roman"/>
              </w:rPr>
              <w:t xml:space="preserve"> </w:t>
            </w:r>
            <w:r w:rsidRPr="00CE0A3B">
              <w:rPr>
                <w:rFonts w:ascii="Times New Roman" w:hAnsi="Times New Roman" w:cs="Times New Roman"/>
              </w:rPr>
              <w:t>85 düzeyinde yükseltmek</w:t>
            </w:r>
          </w:p>
        </w:tc>
      </w:tr>
      <w:tr w:rsidR="006457F4" w:rsidRPr="00CE0A3B" w:rsidTr="006457F4">
        <w:trPr>
          <w:trHeight w:val="477"/>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Performans Hedefi</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 xml:space="preserve">Emlak </w:t>
            </w:r>
            <w:r>
              <w:rPr>
                <w:rFonts w:ascii="Times New Roman" w:hAnsi="Times New Roman" w:cs="Times New Roman"/>
              </w:rPr>
              <w:t>tahakkuk/</w:t>
            </w:r>
            <w:r w:rsidRPr="00CE0A3B">
              <w:rPr>
                <w:rFonts w:ascii="Times New Roman" w:hAnsi="Times New Roman" w:cs="Times New Roman"/>
              </w:rPr>
              <w:t>tahsilât oranını 2019</w:t>
            </w:r>
            <w:r>
              <w:rPr>
                <w:rFonts w:ascii="Times New Roman" w:hAnsi="Times New Roman" w:cs="Times New Roman"/>
              </w:rPr>
              <w:t xml:space="preserve"> yılı sonunda %90 </w:t>
            </w:r>
            <w:r w:rsidRPr="00CE0A3B">
              <w:rPr>
                <w:rFonts w:ascii="Times New Roman" w:hAnsi="Times New Roman" w:cs="Times New Roman"/>
              </w:rPr>
              <w:t>seviyesine yükseltmek</w:t>
            </w:r>
          </w:p>
        </w:tc>
      </w:tr>
      <w:tr w:rsidR="006457F4" w:rsidRPr="00CE0A3B" w:rsidTr="006457F4">
        <w:trPr>
          <w:trHeight w:val="543"/>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Performans Hedefi</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E-belediyecilik kapsamında yapılan tahsilât oranını 2019 yılı sonunda %</w:t>
            </w:r>
            <w:r>
              <w:rPr>
                <w:rFonts w:ascii="Times New Roman" w:hAnsi="Times New Roman" w:cs="Times New Roman"/>
              </w:rPr>
              <w:t xml:space="preserve"> 65</w:t>
            </w:r>
            <w:r w:rsidRPr="00CE0A3B">
              <w:rPr>
                <w:rFonts w:ascii="Times New Roman" w:hAnsi="Times New Roman" w:cs="Times New Roman"/>
              </w:rPr>
              <w:t xml:space="preserve"> seviyesine yükseltmek.</w:t>
            </w:r>
          </w:p>
        </w:tc>
      </w:tr>
      <w:tr w:rsidR="006457F4" w:rsidRPr="00CE0A3B" w:rsidTr="006457F4">
        <w:trPr>
          <w:trHeight w:val="481"/>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 xml:space="preserve">Performans Hedefi </w:t>
            </w:r>
          </w:p>
        </w:tc>
        <w:tc>
          <w:tcPr>
            <w:tcW w:w="6946" w:type="dxa"/>
            <w:gridSpan w:val="3"/>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Öz gelirlerin toplam gelirlere oranını 2019 yılı sonuna kadar %</w:t>
            </w:r>
            <w:r>
              <w:rPr>
                <w:rFonts w:ascii="Times New Roman" w:hAnsi="Times New Roman" w:cs="Times New Roman"/>
              </w:rPr>
              <w:t xml:space="preserve"> 85</w:t>
            </w:r>
            <w:r w:rsidRPr="00CE0A3B">
              <w:rPr>
                <w:rFonts w:ascii="Times New Roman" w:hAnsi="Times New Roman" w:cs="Times New Roman"/>
              </w:rPr>
              <w:t xml:space="preserve"> düzeyine yükseltmek</w:t>
            </w:r>
          </w:p>
        </w:tc>
      </w:tr>
      <w:tr w:rsidR="006457F4" w:rsidRPr="00CE0A3B" w:rsidTr="006457F4">
        <w:trPr>
          <w:trHeight w:val="156"/>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Performans Göstergeleri</w:t>
            </w:r>
          </w:p>
        </w:tc>
        <w:tc>
          <w:tcPr>
            <w:tcW w:w="2268" w:type="dxa"/>
            <w:hideMark/>
          </w:tcPr>
          <w:p w:rsidR="006457F4" w:rsidRPr="00CE0A3B" w:rsidRDefault="006457F4" w:rsidP="006457F4">
            <w:pPr>
              <w:jc w:val="center"/>
              <w:rPr>
                <w:rFonts w:ascii="Times New Roman" w:hAnsi="Times New Roman" w:cs="Times New Roman"/>
                <w:bCs/>
              </w:rPr>
            </w:pPr>
            <w:r w:rsidRPr="00CE0A3B">
              <w:rPr>
                <w:rFonts w:ascii="Times New Roman" w:hAnsi="Times New Roman" w:cs="Times New Roman"/>
                <w:bCs/>
              </w:rPr>
              <w:t>2017</w:t>
            </w:r>
          </w:p>
        </w:tc>
        <w:tc>
          <w:tcPr>
            <w:tcW w:w="2268" w:type="dxa"/>
            <w:hideMark/>
          </w:tcPr>
          <w:p w:rsidR="006457F4" w:rsidRPr="00CE0A3B" w:rsidRDefault="006457F4" w:rsidP="006457F4">
            <w:pPr>
              <w:jc w:val="center"/>
              <w:rPr>
                <w:rFonts w:ascii="Times New Roman" w:hAnsi="Times New Roman" w:cs="Times New Roman"/>
                <w:bCs/>
              </w:rPr>
            </w:pPr>
            <w:r w:rsidRPr="00CE0A3B">
              <w:rPr>
                <w:rFonts w:ascii="Times New Roman" w:hAnsi="Times New Roman" w:cs="Times New Roman"/>
                <w:bCs/>
              </w:rPr>
              <w:t>2018</w:t>
            </w:r>
          </w:p>
        </w:tc>
        <w:tc>
          <w:tcPr>
            <w:tcW w:w="2410" w:type="dxa"/>
            <w:hideMark/>
          </w:tcPr>
          <w:p w:rsidR="006457F4" w:rsidRPr="00CE0A3B" w:rsidRDefault="006457F4" w:rsidP="006457F4">
            <w:pPr>
              <w:jc w:val="center"/>
              <w:rPr>
                <w:rFonts w:ascii="Times New Roman" w:hAnsi="Times New Roman" w:cs="Times New Roman"/>
                <w:bCs/>
              </w:rPr>
            </w:pPr>
            <w:r w:rsidRPr="00CE0A3B">
              <w:rPr>
                <w:rFonts w:ascii="Times New Roman" w:hAnsi="Times New Roman" w:cs="Times New Roman"/>
                <w:bCs/>
              </w:rPr>
              <w:t>2019</w:t>
            </w:r>
          </w:p>
        </w:tc>
      </w:tr>
      <w:tr w:rsidR="006457F4" w:rsidRPr="00CE0A3B" w:rsidTr="006457F4">
        <w:trPr>
          <w:trHeight w:val="453"/>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Emlak vergisi tahakkuk miktarı (TL)</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109.618.265,00</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90.000.000,00</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95.000.000,00</w:t>
            </w:r>
          </w:p>
        </w:tc>
      </w:tr>
      <w:tr w:rsidR="006457F4" w:rsidRPr="00CE0A3B" w:rsidTr="006457F4">
        <w:trPr>
          <w:trHeight w:val="361"/>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Emlak vergisi tahsilat miktarı (TL)</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54.294.332,00</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76.500.000,00</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85.500.000,00</w:t>
            </w:r>
          </w:p>
        </w:tc>
      </w:tr>
      <w:tr w:rsidR="006457F4" w:rsidRPr="00CE0A3B" w:rsidTr="006457F4">
        <w:trPr>
          <w:trHeight w:val="492"/>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Emlak vergisi Tahakkuk Tahsilat oranı: (%)</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73</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85</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90</w:t>
            </w:r>
          </w:p>
        </w:tc>
      </w:tr>
      <w:tr w:rsidR="006457F4" w:rsidRPr="00CE0A3B" w:rsidTr="006457F4">
        <w:trPr>
          <w:trHeight w:val="461"/>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E-belediyecilik kapsamında online tahsilat oranı (%)</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40</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50</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65</w:t>
            </w:r>
          </w:p>
        </w:tc>
      </w:tr>
      <w:tr w:rsidR="006457F4" w:rsidRPr="00CE0A3B" w:rsidTr="006457F4">
        <w:trPr>
          <w:trHeight w:val="243"/>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Toplam Gelir Miktarı (TL)</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255.772.317,00</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260.400.000,00</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270.000.000,00</w:t>
            </w:r>
          </w:p>
        </w:tc>
      </w:tr>
      <w:tr w:rsidR="006457F4" w:rsidRPr="00CE0A3B" w:rsidTr="006457F4">
        <w:trPr>
          <w:trHeight w:val="330"/>
        </w:trPr>
        <w:tc>
          <w:tcPr>
            <w:tcW w:w="2825" w:type="dxa"/>
            <w:hideMark/>
          </w:tcPr>
          <w:p w:rsidR="006457F4" w:rsidRPr="00CE0A3B" w:rsidRDefault="006457F4" w:rsidP="006457F4">
            <w:pPr>
              <w:jc w:val="both"/>
              <w:rPr>
                <w:rFonts w:ascii="Times New Roman" w:hAnsi="Times New Roman" w:cs="Times New Roman"/>
              </w:rPr>
            </w:pPr>
            <w:r w:rsidRPr="00CE0A3B">
              <w:rPr>
                <w:rFonts w:ascii="Times New Roman" w:hAnsi="Times New Roman" w:cs="Times New Roman"/>
              </w:rPr>
              <w:t>Öz Gelir Miktarı (TL)</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198.092.211,00</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213.528.000,00</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229.500.000,00</w:t>
            </w:r>
          </w:p>
        </w:tc>
      </w:tr>
      <w:tr w:rsidR="006457F4" w:rsidRPr="00CE0A3B" w:rsidTr="006457F4">
        <w:trPr>
          <w:trHeight w:val="406"/>
        </w:trPr>
        <w:tc>
          <w:tcPr>
            <w:tcW w:w="2825" w:type="dxa"/>
            <w:hideMark/>
          </w:tcPr>
          <w:p w:rsidR="006457F4" w:rsidRPr="00CE0A3B" w:rsidRDefault="006457F4" w:rsidP="006457F4">
            <w:pPr>
              <w:jc w:val="both"/>
              <w:rPr>
                <w:rFonts w:ascii="Times New Roman" w:hAnsi="Times New Roman" w:cs="Times New Roman"/>
              </w:rPr>
            </w:pPr>
            <w:r>
              <w:rPr>
                <w:rFonts w:ascii="Times New Roman" w:hAnsi="Times New Roman" w:cs="Times New Roman"/>
              </w:rPr>
              <w:t xml:space="preserve">Öz </w:t>
            </w:r>
            <w:r w:rsidRPr="00CE0A3B">
              <w:rPr>
                <w:rFonts w:ascii="Times New Roman" w:hAnsi="Times New Roman" w:cs="Times New Roman"/>
              </w:rPr>
              <w:t>Gelirlerin Toplam Gelirlere oranı (%)</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77</w:t>
            </w: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82</w:t>
            </w:r>
          </w:p>
        </w:tc>
        <w:tc>
          <w:tcPr>
            <w:tcW w:w="2410"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85</w:t>
            </w:r>
          </w:p>
        </w:tc>
      </w:tr>
      <w:tr w:rsidR="006457F4" w:rsidRPr="00CE0A3B" w:rsidTr="006457F4">
        <w:trPr>
          <w:trHeight w:val="244"/>
        </w:trPr>
        <w:tc>
          <w:tcPr>
            <w:tcW w:w="2825" w:type="dxa"/>
            <w:vMerge w:val="restart"/>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Faaliyetler</w:t>
            </w:r>
          </w:p>
        </w:tc>
        <w:tc>
          <w:tcPr>
            <w:tcW w:w="6946" w:type="dxa"/>
            <w:gridSpan w:val="3"/>
            <w:hideMark/>
          </w:tcPr>
          <w:p w:rsidR="006457F4" w:rsidRPr="00CE0A3B" w:rsidRDefault="006457F4" w:rsidP="006457F4">
            <w:pPr>
              <w:jc w:val="center"/>
              <w:rPr>
                <w:rFonts w:ascii="Times New Roman" w:hAnsi="Times New Roman" w:cs="Times New Roman"/>
                <w:b/>
                <w:bCs/>
              </w:rPr>
            </w:pPr>
            <w:r w:rsidRPr="00CE0A3B">
              <w:rPr>
                <w:rFonts w:ascii="Times New Roman" w:hAnsi="Times New Roman" w:cs="Times New Roman"/>
                <w:b/>
                <w:bCs/>
              </w:rPr>
              <w:t>2019 Yılı Kaynak İhtiyacı(TL)</w:t>
            </w:r>
          </w:p>
        </w:tc>
      </w:tr>
      <w:tr w:rsidR="006457F4" w:rsidRPr="00CE0A3B" w:rsidTr="006457F4">
        <w:trPr>
          <w:trHeight w:val="189"/>
        </w:trPr>
        <w:tc>
          <w:tcPr>
            <w:tcW w:w="2825" w:type="dxa"/>
            <w:vMerge/>
            <w:hideMark/>
          </w:tcPr>
          <w:p w:rsidR="006457F4" w:rsidRPr="00CE0A3B" w:rsidRDefault="006457F4" w:rsidP="006457F4">
            <w:pPr>
              <w:jc w:val="both"/>
              <w:rPr>
                <w:rFonts w:ascii="Times New Roman" w:hAnsi="Times New Roman" w:cs="Times New Roman"/>
                <w:bCs/>
              </w:rPr>
            </w:pPr>
          </w:p>
        </w:tc>
        <w:tc>
          <w:tcPr>
            <w:tcW w:w="2268" w:type="dxa"/>
            <w:hideMark/>
          </w:tcPr>
          <w:p w:rsidR="006457F4" w:rsidRPr="00D3454B" w:rsidRDefault="006457F4" w:rsidP="006457F4">
            <w:pPr>
              <w:jc w:val="center"/>
              <w:rPr>
                <w:rFonts w:ascii="Times New Roman" w:hAnsi="Times New Roman" w:cs="Times New Roman"/>
                <w:bCs/>
              </w:rPr>
            </w:pPr>
            <w:r w:rsidRPr="00D3454B">
              <w:rPr>
                <w:rFonts w:ascii="Times New Roman" w:hAnsi="Times New Roman" w:cs="Times New Roman"/>
                <w:bCs/>
              </w:rPr>
              <w:t>Bütçe</w:t>
            </w:r>
          </w:p>
        </w:tc>
        <w:tc>
          <w:tcPr>
            <w:tcW w:w="2268" w:type="dxa"/>
            <w:hideMark/>
          </w:tcPr>
          <w:p w:rsidR="006457F4" w:rsidRPr="00D3454B" w:rsidRDefault="006457F4" w:rsidP="006457F4">
            <w:pPr>
              <w:jc w:val="center"/>
              <w:rPr>
                <w:rFonts w:ascii="Times New Roman" w:hAnsi="Times New Roman" w:cs="Times New Roman"/>
                <w:bCs/>
              </w:rPr>
            </w:pPr>
            <w:r w:rsidRPr="00D3454B">
              <w:rPr>
                <w:rFonts w:ascii="Times New Roman" w:hAnsi="Times New Roman" w:cs="Times New Roman"/>
                <w:bCs/>
              </w:rPr>
              <w:t>Bütçe Dışı</w:t>
            </w:r>
          </w:p>
        </w:tc>
        <w:tc>
          <w:tcPr>
            <w:tcW w:w="2410" w:type="dxa"/>
            <w:hideMark/>
          </w:tcPr>
          <w:p w:rsidR="006457F4" w:rsidRPr="00D3454B" w:rsidRDefault="006457F4" w:rsidP="006457F4">
            <w:pPr>
              <w:jc w:val="center"/>
              <w:rPr>
                <w:rFonts w:ascii="Times New Roman" w:hAnsi="Times New Roman" w:cs="Times New Roman"/>
                <w:bCs/>
              </w:rPr>
            </w:pPr>
            <w:r w:rsidRPr="00D3454B">
              <w:rPr>
                <w:rFonts w:ascii="Times New Roman" w:hAnsi="Times New Roman" w:cs="Times New Roman"/>
                <w:bCs/>
              </w:rPr>
              <w:t>Toplam</w:t>
            </w:r>
          </w:p>
        </w:tc>
      </w:tr>
      <w:tr w:rsidR="006457F4" w:rsidRPr="00CE0A3B" w:rsidTr="006457F4">
        <w:trPr>
          <w:trHeight w:val="462"/>
        </w:trPr>
        <w:tc>
          <w:tcPr>
            <w:tcW w:w="2825" w:type="dxa"/>
          </w:tcPr>
          <w:p w:rsidR="006457F4" w:rsidRPr="00CE0A3B" w:rsidRDefault="006457F4" w:rsidP="006457F4">
            <w:pPr>
              <w:jc w:val="both"/>
              <w:rPr>
                <w:rFonts w:ascii="Times New Roman" w:hAnsi="Times New Roman" w:cs="Times New Roman"/>
                <w:bCs/>
              </w:rPr>
            </w:pPr>
          </w:p>
        </w:tc>
        <w:tc>
          <w:tcPr>
            <w:tcW w:w="2268" w:type="dxa"/>
          </w:tcPr>
          <w:p w:rsidR="006457F4" w:rsidRPr="00CE0A3B" w:rsidRDefault="006457F4" w:rsidP="006457F4">
            <w:pPr>
              <w:jc w:val="center"/>
              <w:rPr>
                <w:rFonts w:ascii="Times New Roman" w:hAnsi="Times New Roman" w:cs="Times New Roman"/>
              </w:rPr>
            </w:pPr>
            <w:r>
              <w:rPr>
                <w:rFonts w:ascii="Times New Roman" w:hAnsi="Times New Roman" w:cs="Times New Roman"/>
              </w:rPr>
              <w:t>6.058.500,00</w:t>
            </w:r>
          </w:p>
        </w:tc>
        <w:tc>
          <w:tcPr>
            <w:tcW w:w="2268" w:type="dxa"/>
          </w:tcPr>
          <w:p w:rsidR="006457F4" w:rsidRPr="00CE0A3B" w:rsidRDefault="006457F4" w:rsidP="006457F4">
            <w:pPr>
              <w:rPr>
                <w:rFonts w:ascii="Times New Roman" w:hAnsi="Times New Roman" w:cs="Times New Roman"/>
              </w:rPr>
            </w:pPr>
          </w:p>
        </w:tc>
        <w:tc>
          <w:tcPr>
            <w:tcW w:w="2410" w:type="dxa"/>
          </w:tcPr>
          <w:p w:rsidR="006457F4" w:rsidRPr="00D5588F" w:rsidRDefault="006457F4" w:rsidP="006457F4">
            <w:pPr>
              <w:jc w:val="center"/>
              <w:rPr>
                <w:rFonts w:ascii="Times New Roman" w:hAnsi="Times New Roman" w:cs="Times New Roman"/>
              </w:rPr>
            </w:pPr>
            <w:r w:rsidRPr="00D5588F">
              <w:rPr>
                <w:rFonts w:ascii="Times New Roman" w:hAnsi="Times New Roman" w:cs="Times New Roman"/>
              </w:rPr>
              <w:t>6.058.500,00</w:t>
            </w:r>
          </w:p>
        </w:tc>
      </w:tr>
      <w:tr w:rsidR="006457F4" w:rsidRPr="00CE0A3B" w:rsidTr="006457F4">
        <w:trPr>
          <w:trHeight w:val="462"/>
        </w:trPr>
        <w:tc>
          <w:tcPr>
            <w:tcW w:w="2825" w:type="dxa"/>
            <w:hideMark/>
          </w:tcPr>
          <w:p w:rsidR="006457F4" w:rsidRPr="00CE0A3B" w:rsidRDefault="006457F4" w:rsidP="006457F4">
            <w:pPr>
              <w:jc w:val="both"/>
              <w:rPr>
                <w:rFonts w:ascii="Times New Roman" w:hAnsi="Times New Roman" w:cs="Times New Roman"/>
                <w:bCs/>
              </w:rPr>
            </w:pPr>
            <w:r w:rsidRPr="00CE0A3B">
              <w:rPr>
                <w:rFonts w:ascii="Times New Roman" w:hAnsi="Times New Roman" w:cs="Times New Roman"/>
                <w:bCs/>
              </w:rPr>
              <w:t>Genel Toplam</w:t>
            </w:r>
          </w:p>
        </w:tc>
        <w:tc>
          <w:tcPr>
            <w:tcW w:w="2268" w:type="dxa"/>
          </w:tcPr>
          <w:p w:rsidR="006457F4" w:rsidRPr="00CE0A3B" w:rsidRDefault="006457F4" w:rsidP="006457F4">
            <w:pPr>
              <w:jc w:val="center"/>
              <w:rPr>
                <w:rFonts w:ascii="Times New Roman" w:hAnsi="Times New Roman" w:cs="Times New Roman"/>
              </w:rPr>
            </w:pPr>
            <w:r w:rsidRPr="00D5588F">
              <w:rPr>
                <w:rFonts w:ascii="Times New Roman" w:hAnsi="Times New Roman" w:cs="Times New Roman"/>
              </w:rPr>
              <w:t>6.058.500,00</w:t>
            </w:r>
          </w:p>
        </w:tc>
        <w:tc>
          <w:tcPr>
            <w:tcW w:w="2268" w:type="dxa"/>
          </w:tcPr>
          <w:p w:rsidR="006457F4" w:rsidRPr="00CE0A3B" w:rsidRDefault="006457F4" w:rsidP="006457F4">
            <w:pPr>
              <w:rPr>
                <w:rFonts w:ascii="Times New Roman" w:hAnsi="Times New Roman" w:cs="Times New Roman"/>
              </w:rPr>
            </w:pPr>
          </w:p>
        </w:tc>
        <w:tc>
          <w:tcPr>
            <w:tcW w:w="2410" w:type="dxa"/>
          </w:tcPr>
          <w:p w:rsidR="006457F4" w:rsidRPr="00D5588F" w:rsidRDefault="006457F4" w:rsidP="006457F4">
            <w:pPr>
              <w:jc w:val="center"/>
              <w:rPr>
                <w:rFonts w:ascii="Times New Roman" w:hAnsi="Times New Roman" w:cs="Times New Roman"/>
              </w:rPr>
            </w:pPr>
            <w:r w:rsidRPr="00D5588F">
              <w:rPr>
                <w:rFonts w:ascii="Times New Roman" w:hAnsi="Times New Roman" w:cs="Times New Roman"/>
              </w:rPr>
              <w:t>6.058.500,00</w:t>
            </w:r>
          </w:p>
        </w:tc>
      </w:tr>
    </w:tbl>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CE0A3B" w:rsidRDefault="00CE0A3B"/>
    <w:p w:rsidR="006457F4" w:rsidRDefault="006457F4"/>
    <w:p w:rsidR="0014356C" w:rsidRDefault="0014356C"/>
    <w:p w:rsidR="006953B3" w:rsidRDefault="006953B3"/>
    <w:tbl>
      <w:tblPr>
        <w:tblStyle w:val="TabloKlavuzu15"/>
        <w:tblpPr w:leftFromText="141" w:rightFromText="141" w:vertAnchor="text" w:horzAnchor="margin" w:tblpXSpec="center" w:tblpY="-620"/>
        <w:tblW w:w="11175" w:type="dxa"/>
        <w:tblLook w:val="04A0" w:firstRow="1" w:lastRow="0" w:firstColumn="1" w:lastColumn="0" w:noHBand="0" w:noVBand="1"/>
      </w:tblPr>
      <w:tblGrid>
        <w:gridCol w:w="3397"/>
        <w:gridCol w:w="2788"/>
        <w:gridCol w:w="2495"/>
        <w:gridCol w:w="2495"/>
      </w:tblGrid>
      <w:tr w:rsidR="00D3454B" w:rsidRPr="001407B1" w:rsidTr="00711A4D">
        <w:trPr>
          <w:trHeight w:val="274"/>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bookmarkStart w:id="0" w:name="_GoBack"/>
            <w:r w:rsidRPr="001407B1">
              <w:rPr>
                <w:rFonts w:ascii="Times New Roman" w:hAnsi="Times New Roman" w:cs="Times New Roman"/>
                <w:sz w:val="20"/>
                <w:szCs w:val="20"/>
              </w:rPr>
              <w:lastRenderedPageBreak/>
              <w:t>İdare Adı</w:t>
            </w:r>
          </w:p>
        </w:tc>
        <w:tc>
          <w:tcPr>
            <w:tcW w:w="7778" w:type="dxa"/>
            <w:gridSpan w:val="3"/>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Arnavutköy Belediyesi</w:t>
            </w:r>
          </w:p>
        </w:tc>
      </w:tr>
      <w:tr w:rsidR="00D3454B" w:rsidRPr="001407B1" w:rsidTr="001407B1">
        <w:trPr>
          <w:trHeight w:val="253"/>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 xml:space="preserve">Birimin Adı </w:t>
            </w:r>
          </w:p>
        </w:tc>
        <w:tc>
          <w:tcPr>
            <w:tcW w:w="7778" w:type="dxa"/>
            <w:gridSpan w:val="3"/>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Kültür İşleri Müdürlüğü</w:t>
            </w:r>
          </w:p>
        </w:tc>
      </w:tr>
      <w:tr w:rsidR="00D3454B" w:rsidRPr="001407B1" w:rsidTr="00711A4D">
        <w:trPr>
          <w:trHeight w:val="201"/>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Amaç 9</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İlçenin kültürel ve sosyal açıdan gelişimine katkı sağlayacak faaliyetler yapmak</w:t>
            </w:r>
          </w:p>
        </w:tc>
      </w:tr>
      <w:tr w:rsidR="00D3454B" w:rsidRPr="001407B1" w:rsidTr="00711A4D">
        <w:trPr>
          <w:trHeight w:val="570"/>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Hedef 9.1</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eastAsia="Times New Roman" w:hAnsi="Times New Roman" w:cs="Times New Roman"/>
                <w:color w:val="000000"/>
                <w:sz w:val="20"/>
                <w:szCs w:val="20"/>
                <w:lang w:eastAsia="tr-TR"/>
              </w:rPr>
              <w:t>Arnavutköy’e ve ülkemize mal olmuş şahsiyetleri anmak için her yıl en az 2 adet geniş katılımlı programın düzenlemek.</w:t>
            </w:r>
          </w:p>
        </w:tc>
      </w:tr>
      <w:tr w:rsidR="00D3454B" w:rsidRPr="001407B1" w:rsidTr="00711A4D">
        <w:trPr>
          <w:trHeight w:val="357"/>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Hedef 9.2</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Kültür ve sanat alanlarında her yıl en az 1 adet ödüllü yarışma düzenlemek.</w:t>
            </w:r>
          </w:p>
        </w:tc>
      </w:tr>
      <w:tr w:rsidR="00D3454B" w:rsidRPr="001407B1" w:rsidTr="00711A4D">
        <w:trPr>
          <w:trHeight w:val="1043"/>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Hedef 9.3</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Arnavutköy Gençlik ve Eğitim Merkezleri (ARGEM) bünyesinde eğitim ve kültür faaliyetlerine katılan genç sayısını 2019 yılı sonuna kadar yıllık 20 bin kişiye, sportif faaliyetlere katılan genç sayısını aynı yıl itibarı ile yıllık 10 bin kişiye yükseltmek.</w:t>
            </w:r>
          </w:p>
        </w:tc>
      </w:tr>
      <w:tr w:rsidR="00D3454B" w:rsidRPr="001407B1" w:rsidTr="00711A4D">
        <w:trPr>
          <w:trHeight w:val="555"/>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Hedef 9.4</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2015 yılından itibaren her yıl 1 adet Arnavutköy Gençlik ve Eğitim Merkezi (ARGEM) açarak, toplam ARGEM sayısını 15’e yükseltmek.</w:t>
            </w:r>
          </w:p>
        </w:tc>
      </w:tr>
      <w:tr w:rsidR="00D3454B" w:rsidRPr="001407B1" w:rsidTr="00711A4D">
        <w:trPr>
          <w:trHeight w:val="570"/>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Stratejik Hedef 9.5</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2019 yılı sonuna kadar, 3 tane yeni Kadın Kültür ve Sanat Merkezi'ni (Hadımköy, Haraççı-Taşoluk ve Durusu) hizmete açmak.</w:t>
            </w:r>
          </w:p>
        </w:tc>
      </w:tr>
      <w:tr w:rsidR="00D3454B" w:rsidRPr="001407B1" w:rsidTr="00711A4D">
        <w:trPr>
          <w:trHeight w:val="375"/>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Kültür merkezlerimize giriş sayısını en az % 20 arttırmak</w:t>
            </w:r>
          </w:p>
        </w:tc>
      </w:tr>
      <w:tr w:rsidR="00D3454B" w:rsidRPr="001407B1" w:rsidTr="00711A4D">
        <w:trPr>
          <w:trHeight w:val="272"/>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2019 yılı içerisinde il dışı kültür gezilerine 15000 kişilik katılımı sağlamak</w:t>
            </w:r>
          </w:p>
        </w:tc>
      </w:tr>
      <w:tr w:rsidR="00D3454B" w:rsidRPr="001407B1" w:rsidTr="00711A4D">
        <w:trPr>
          <w:trHeight w:val="417"/>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Arnavutköy Gençlik Eğitim Merkezi (ARGEM) 2019 yılı içerisinde 5000 yeni öğrencinin katılımını sağlamak</w:t>
            </w:r>
          </w:p>
        </w:tc>
      </w:tr>
      <w:tr w:rsidR="00D3454B" w:rsidRPr="001407B1" w:rsidTr="001407B1">
        <w:trPr>
          <w:trHeight w:val="71"/>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Kadın Kültür Merkezlerinde Yeni Branşlarda Eğitim Başlatmak</w:t>
            </w:r>
          </w:p>
        </w:tc>
      </w:tr>
      <w:tr w:rsidR="00D3454B" w:rsidRPr="001407B1" w:rsidTr="00711A4D">
        <w:trPr>
          <w:trHeight w:val="540"/>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2019 yılı sonunda yeni branşlara kayıt olan 1250 kursiyerimizin eğitimlerini tamamlayıp sertifikalarını vermek</w:t>
            </w:r>
          </w:p>
        </w:tc>
      </w:tr>
      <w:tr w:rsidR="00D3454B" w:rsidRPr="001407B1" w:rsidTr="00711A4D">
        <w:trPr>
          <w:trHeight w:val="555"/>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2019 yılı içerisinde 1000 çocuğun toplu sünnet etkinliğinden faydalanmasını sağlamak</w:t>
            </w:r>
          </w:p>
        </w:tc>
      </w:tr>
      <w:tr w:rsidR="00D3454B" w:rsidRPr="001407B1" w:rsidTr="001407B1">
        <w:trPr>
          <w:trHeight w:val="36"/>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Hedefi</w:t>
            </w:r>
          </w:p>
        </w:tc>
        <w:tc>
          <w:tcPr>
            <w:tcW w:w="7778" w:type="dxa"/>
            <w:gridSpan w:val="3"/>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2019 yılı içerisinde kütüphane olanaklarından yararlananları en az %20 arttırmak</w:t>
            </w:r>
          </w:p>
        </w:tc>
      </w:tr>
      <w:tr w:rsidR="00D3454B" w:rsidRPr="001407B1" w:rsidTr="00711A4D">
        <w:trPr>
          <w:trHeight w:val="245"/>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Performans Göstergeleri</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2017</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2018</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2019</w:t>
            </w:r>
          </w:p>
        </w:tc>
      </w:tr>
      <w:tr w:rsidR="00D3454B" w:rsidRPr="001407B1" w:rsidTr="001407B1">
        <w:trPr>
          <w:trHeight w:val="306"/>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Kültür Merkezlerinden Yararlanan Kişi Sayısı</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28560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9000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20000</w:t>
            </w:r>
          </w:p>
        </w:tc>
      </w:tr>
      <w:tr w:rsidR="00D3454B" w:rsidRPr="001407B1" w:rsidTr="00711A4D">
        <w:trPr>
          <w:trHeight w:val="300"/>
        </w:trPr>
        <w:tc>
          <w:tcPr>
            <w:tcW w:w="3397" w:type="dxa"/>
            <w:noWrap/>
            <w:vAlign w:val="center"/>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Kültür Gezilerine Katılım Sayısı</w:t>
            </w:r>
          </w:p>
        </w:tc>
        <w:tc>
          <w:tcPr>
            <w:tcW w:w="2788" w:type="dxa"/>
            <w:noWrap/>
            <w:vAlign w:val="center"/>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12984</w:t>
            </w:r>
          </w:p>
        </w:tc>
        <w:tc>
          <w:tcPr>
            <w:tcW w:w="0" w:type="auto"/>
            <w:noWrap/>
            <w:vAlign w:val="center"/>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10000</w:t>
            </w:r>
          </w:p>
        </w:tc>
        <w:tc>
          <w:tcPr>
            <w:tcW w:w="0" w:type="auto"/>
            <w:noWrap/>
            <w:vAlign w:val="center"/>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15000</w:t>
            </w:r>
          </w:p>
        </w:tc>
      </w:tr>
      <w:tr w:rsidR="00D3454B" w:rsidRPr="001407B1" w:rsidTr="00711A4D">
        <w:trPr>
          <w:trHeight w:val="357"/>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ARGEM'e Yeni Katılan Öğrenci Sayısı</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2575</w:t>
            </w:r>
          </w:p>
        </w:tc>
        <w:tc>
          <w:tcPr>
            <w:tcW w:w="0" w:type="auto"/>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3000</w:t>
            </w:r>
          </w:p>
        </w:tc>
        <w:tc>
          <w:tcPr>
            <w:tcW w:w="0" w:type="auto"/>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5000</w:t>
            </w:r>
          </w:p>
        </w:tc>
      </w:tr>
      <w:tr w:rsidR="00D3454B" w:rsidRPr="001407B1" w:rsidTr="00711A4D">
        <w:trPr>
          <w:trHeight w:val="510"/>
        </w:trPr>
        <w:tc>
          <w:tcPr>
            <w:tcW w:w="3397" w:type="dxa"/>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Kadın Kültür Merkezlerinde Yeni Açılacak Branş Sayısı</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7</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13</w:t>
            </w:r>
          </w:p>
        </w:tc>
      </w:tr>
      <w:tr w:rsidR="00D3454B" w:rsidRPr="001407B1" w:rsidTr="00711A4D">
        <w:trPr>
          <w:trHeight w:val="454"/>
        </w:trPr>
        <w:tc>
          <w:tcPr>
            <w:tcW w:w="3397" w:type="dxa"/>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Yeni Branşlardaki 1250</w:t>
            </w:r>
            <w:r w:rsidR="001407B1" w:rsidRPr="001407B1">
              <w:rPr>
                <w:rFonts w:ascii="Times New Roman" w:hAnsi="Times New Roman" w:cs="Times New Roman"/>
                <w:sz w:val="20"/>
                <w:szCs w:val="20"/>
              </w:rPr>
              <w:t xml:space="preserve"> </w:t>
            </w:r>
            <w:r w:rsidRPr="001407B1">
              <w:rPr>
                <w:rFonts w:ascii="Times New Roman" w:hAnsi="Times New Roman" w:cs="Times New Roman"/>
                <w:sz w:val="20"/>
                <w:szCs w:val="20"/>
              </w:rPr>
              <w:t>Kursiyerimize Sertifikasını Vermek</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362</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500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1250</w:t>
            </w:r>
          </w:p>
        </w:tc>
      </w:tr>
      <w:tr w:rsidR="00D3454B" w:rsidRPr="001407B1" w:rsidTr="0027029F">
        <w:trPr>
          <w:trHeight w:val="354"/>
        </w:trPr>
        <w:tc>
          <w:tcPr>
            <w:tcW w:w="3397" w:type="dxa"/>
            <w:noWrap/>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Toplu Sünnet Yaptırılacak Çocuk Sayısı</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500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800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1000</w:t>
            </w:r>
          </w:p>
        </w:tc>
      </w:tr>
      <w:tr w:rsidR="00D3454B" w:rsidRPr="001407B1" w:rsidTr="001407B1">
        <w:trPr>
          <w:trHeight w:val="392"/>
        </w:trPr>
        <w:tc>
          <w:tcPr>
            <w:tcW w:w="3397" w:type="dxa"/>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Kütüphane Olanaklarından Faydalananların Sayısı</w:t>
            </w:r>
          </w:p>
        </w:tc>
        <w:tc>
          <w:tcPr>
            <w:tcW w:w="2788"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26200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30000</w:t>
            </w:r>
          </w:p>
        </w:tc>
        <w:tc>
          <w:tcPr>
            <w:tcW w:w="2495" w:type="dxa"/>
            <w:noWrap/>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35000</w:t>
            </w:r>
          </w:p>
        </w:tc>
      </w:tr>
      <w:tr w:rsidR="00D3454B" w:rsidRPr="001407B1" w:rsidTr="0027029F">
        <w:trPr>
          <w:trHeight w:val="146"/>
        </w:trPr>
        <w:tc>
          <w:tcPr>
            <w:tcW w:w="3397" w:type="dxa"/>
            <w:vMerge w:val="restart"/>
            <w:hideMark/>
          </w:tcPr>
          <w:p w:rsidR="00D3454B" w:rsidRPr="001407B1" w:rsidRDefault="00D3454B" w:rsidP="00D3454B">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Faaliyetler</w:t>
            </w:r>
          </w:p>
          <w:p w:rsidR="00D3454B" w:rsidRPr="001407B1" w:rsidRDefault="00D3454B" w:rsidP="00D3454B">
            <w:pPr>
              <w:spacing w:after="160" w:line="259" w:lineRule="auto"/>
              <w:jc w:val="both"/>
              <w:rPr>
                <w:rFonts w:ascii="Times New Roman" w:hAnsi="Times New Roman" w:cs="Times New Roman"/>
                <w:sz w:val="20"/>
                <w:szCs w:val="20"/>
              </w:rPr>
            </w:pPr>
          </w:p>
        </w:tc>
        <w:tc>
          <w:tcPr>
            <w:tcW w:w="7778" w:type="dxa"/>
            <w:gridSpan w:val="3"/>
            <w:hideMark/>
          </w:tcPr>
          <w:p w:rsidR="00D3454B" w:rsidRPr="001407B1" w:rsidRDefault="00D3454B" w:rsidP="00D3454B">
            <w:pPr>
              <w:spacing w:after="160" w:line="259" w:lineRule="auto"/>
              <w:jc w:val="center"/>
              <w:rPr>
                <w:rFonts w:ascii="Times New Roman" w:hAnsi="Times New Roman" w:cs="Times New Roman"/>
                <w:b/>
                <w:sz w:val="20"/>
                <w:szCs w:val="20"/>
              </w:rPr>
            </w:pPr>
            <w:r w:rsidRPr="001407B1">
              <w:rPr>
                <w:rFonts w:ascii="Times New Roman" w:hAnsi="Times New Roman" w:cs="Times New Roman"/>
                <w:b/>
                <w:sz w:val="20"/>
                <w:szCs w:val="20"/>
              </w:rPr>
              <w:t>2019 Yılı Kaynak İhtiyacı (TL)</w:t>
            </w:r>
          </w:p>
        </w:tc>
      </w:tr>
      <w:tr w:rsidR="00D3454B" w:rsidRPr="001407B1" w:rsidTr="0027029F">
        <w:trPr>
          <w:trHeight w:val="153"/>
        </w:trPr>
        <w:tc>
          <w:tcPr>
            <w:tcW w:w="3397" w:type="dxa"/>
            <w:vMerge/>
            <w:hideMark/>
          </w:tcPr>
          <w:p w:rsidR="00D3454B" w:rsidRPr="001407B1" w:rsidRDefault="00D3454B" w:rsidP="00D3454B">
            <w:pPr>
              <w:spacing w:after="160" w:line="259" w:lineRule="auto"/>
              <w:jc w:val="both"/>
              <w:rPr>
                <w:rFonts w:ascii="Times New Roman" w:hAnsi="Times New Roman" w:cs="Times New Roman"/>
                <w:sz w:val="20"/>
                <w:szCs w:val="20"/>
              </w:rPr>
            </w:pPr>
          </w:p>
        </w:tc>
        <w:tc>
          <w:tcPr>
            <w:tcW w:w="2788" w:type="dxa"/>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Bütçe</w:t>
            </w:r>
          </w:p>
        </w:tc>
        <w:tc>
          <w:tcPr>
            <w:tcW w:w="2495" w:type="dxa"/>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Bütçe Dışı</w:t>
            </w:r>
          </w:p>
        </w:tc>
        <w:tc>
          <w:tcPr>
            <w:tcW w:w="2495" w:type="dxa"/>
            <w:hideMark/>
          </w:tcPr>
          <w:p w:rsidR="00D3454B" w:rsidRPr="001407B1" w:rsidRDefault="00D3454B" w:rsidP="00D3454B">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Toplam</w:t>
            </w:r>
          </w:p>
        </w:tc>
      </w:tr>
      <w:tr w:rsidR="00D5588F" w:rsidRPr="001407B1" w:rsidTr="0027029F">
        <w:trPr>
          <w:trHeight w:val="172"/>
        </w:trPr>
        <w:tc>
          <w:tcPr>
            <w:tcW w:w="3397" w:type="dxa"/>
            <w:vMerge/>
            <w:hideMark/>
          </w:tcPr>
          <w:p w:rsidR="00D5588F" w:rsidRPr="001407B1" w:rsidRDefault="00D5588F" w:rsidP="00D5588F">
            <w:pPr>
              <w:spacing w:after="160" w:line="259" w:lineRule="auto"/>
              <w:jc w:val="both"/>
              <w:rPr>
                <w:rFonts w:ascii="Times New Roman" w:hAnsi="Times New Roman" w:cs="Times New Roman"/>
                <w:sz w:val="20"/>
                <w:szCs w:val="20"/>
              </w:rPr>
            </w:pPr>
          </w:p>
        </w:tc>
        <w:tc>
          <w:tcPr>
            <w:tcW w:w="2788" w:type="dxa"/>
            <w:hideMark/>
          </w:tcPr>
          <w:p w:rsidR="00D5588F" w:rsidRPr="001407B1" w:rsidRDefault="00D5588F" w:rsidP="00D5588F">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19.000.000,00</w:t>
            </w:r>
          </w:p>
        </w:tc>
        <w:tc>
          <w:tcPr>
            <w:tcW w:w="2495" w:type="dxa"/>
            <w:hideMark/>
          </w:tcPr>
          <w:p w:rsidR="00D5588F" w:rsidRPr="001407B1" w:rsidRDefault="00D5588F" w:rsidP="00D5588F">
            <w:pPr>
              <w:spacing w:after="160" w:line="259" w:lineRule="auto"/>
              <w:jc w:val="center"/>
              <w:rPr>
                <w:rFonts w:ascii="Times New Roman" w:hAnsi="Times New Roman" w:cs="Times New Roman"/>
                <w:sz w:val="20"/>
                <w:szCs w:val="20"/>
              </w:rPr>
            </w:pPr>
          </w:p>
        </w:tc>
        <w:tc>
          <w:tcPr>
            <w:tcW w:w="2495" w:type="dxa"/>
            <w:hideMark/>
          </w:tcPr>
          <w:p w:rsidR="00D5588F" w:rsidRPr="001407B1" w:rsidRDefault="00D5588F" w:rsidP="00D5588F">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19.000.000,00</w:t>
            </w:r>
          </w:p>
        </w:tc>
      </w:tr>
      <w:tr w:rsidR="00D5588F" w:rsidRPr="001407B1" w:rsidTr="00711A4D">
        <w:trPr>
          <w:trHeight w:val="300"/>
        </w:trPr>
        <w:tc>
          <w:tcPr>
            <w:tcW w:w="3397" w:type="dxa"/>
            <w:hideMark/>
          </w:tcPr>
          <w:p w:rsidR="00D5588F" w:rsidRPr="001407B1" w:rsidRDefault="00D5588F" w:rsidP="00D5588F">
            <w:pPr>
              <w:spacing w:after="160" w:line="259" w:lineRule="auto"/>
              <w:jc w:val="both"/>
              <w:rPr>
                <w:rFonts w:ascii="Times New Roman" w:hAnsi="Times New Roman" w:cs="Times New Roman"/>
                <w:sz w:val="20"/>
                <w:szCs w:val="20"/>
              </w:rPr>
            </w:pPr>
            <w:r w:rsidRPr="001407B1">
              <w:rPr>
                <w:rFonts w:ascii="Times New Roman" w:hAnsi="Times New Roman" w:cs="Times New Roman"/>
                <w:sz w:val="20"/>
                <w:szCs w:val="20"/>
              </w:rPr>
              <w:t>Genel Toplam</w:t>
            </w:r>
          </w:p>
        </w:tc>
        <w:tc>
          <w:tcPr>
            <w:tcW w:w="2788" w:type="dxa"/>
            <w:hideMark/>
          </w:tcPr>
          <w:p w:rsidR="00D5588F" w:rsidRPr="001407B1" w:rsidRDefault="00D5588F" w:rsidP="00D5588F">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19.000.000,00</w:t>
            </w:r>
          </w:p>
        </w:tc>
        <w:tc>
          <w:tcPr>
            <w:tcW w:w="2495" w:type="dxa"/>
            <w:hideMark/>
          </w:tcPr>
          <w:p w:rsidR="00D5588F" w:rsidRPr="001407B1" w:rsidRDefault="00D5588F" w:rsidP="00D5588F">
            <w:pPr>
              <w:spacing w:after="160" w:line="259" w:lineRule="auto"/>
              <w:jc w:val="center"/>
              <w:rPr>
                <w:rFonts w:ascii="Times New Roman" w:hAnsi="Times New Roman" w:cs="Times New Roman"/>
                <w:sz w:val="20"/>
                <w:szCs w:val="20"/>
              </w:rPr>
            </w:pPr>
          </w:p>
        </w:tc>
        <w:tc>
          <w:tcPr>
            <w:tcW w:w="2495" w:type="dxa"/>
            <w:hideMark/>
          </w:tcPr>
          <w:p w:rsidR="00D5588F" w:rsidRPr="001407B1" w:rsidRDefault="00D5588F" w:rsidP="00D5588F">
            <w:pPr>
              <w:spacing w:after="160" w:line="259" w:lineRule="auto"/>
              <w:jc w:val="center"/>
              <w:rPr>
                <w:rFonts w:ascii="Times New Roman" w:hAnsi="Times New Roman" w:cs="Times New Roman"/>
                <w:sz w:val="20"/>
                <w:szCs w:val="20"/>
              </w:rPr>
            </w:pPr>
            <w:r w:rsidRPr="001407B1">
              <w:rPr>
                <w:rFonts w:ascii="Times New Roman" w:hAnsi="Times New Roman" w:cs="Times New Roman"/>
                <w:sz w:val="20"/>
                <w:szCs w:val="20"/>
              </w:rPr>
              <w:t>19.000.000,00</w:t>
            </w:r>
          </w:p>
        </w:tc>
      </w:tr>
    </w:tbl>
    <w:tbl>
      <w:tblPr>
        <w:tblStyle w:val="TabloKlavuzu16"/>
        <w:tblW w:w="10207" w:type="dxa"/>
        <w:tblInd w:w="-714" w:type="dxa"/>
        <w:tblLook w:val="04A0" w:firstRow="1" w:lastRow="0" w:firstColumn="1" w:lastColumn="0" w:noHBand="0" w:noVBand="1"/>
      </w:tblPr>
      <w:tblGrid>
        <w:gridCol w:w="3686"/>
        <w:gridCol w:w="2126"/>
        <w:gridCol w:w="1783"/>
        <w:gridCol w:w="627"/>
        <w:gridCol w:w="1985"/>
      </w:tblGrid>
      <w:tr w:rsidR="00D3454B" w:rsidRPr="00D3454B" w:rsidTr="00711A4D">
        <w:trPr>
          <w:trHeight w:val="330"/>
        </w:trPr>
        <w:tc>
          <w:tcPr>
            <w:tcW w:w="3686" w:type="dxa"/>
            <w:hideMark/>
          </w:tcPr>
          <w:bookmarkEnd w:id="0"/>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lastRenderedPageBreak/>
              <w:t>İdare Adı</w:t>
            </w:r>
          </w:p>
        </w:tc>
        <w:tc>
          <w:tcPr>
            <w:tcW w:w="6521" w:type="dxa"/>
            <w:gridSpan w:val="4"/>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Arnavutköy Belediyesi</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 xml:space="preserve">Birimin Adı </w:t>
            </w:r>
          </w:p>
        </w:tc>
        <w:tc>
          <w:tcPr>
            <w:tcW w:w="6521" w:type="dxa"/>
            <w:gridSpan w:val="4"/>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Mali Hizmetler Müdürlüğü</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Stratejik Amaç 3</w:t>
            </w:r>
          </w:p>
        </w:tc>
        <w:tc>
          <w:tcPr>
            <w:tcW w:w="6521" w:type="dxa"/>
            <w:gridSpan w:val="4"/>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Hizmetlerin verimli bir şekilde yürütülmesi için mali yapıyı güçlü tutmak.</w:t>
            </w:r>
          </w:p>
        </w:tc>
      </w:tr>
      <w:tr w:rsidR="00D3454B" w:rsidRPr="00D3454B" w:rsidTr="00711A4D">
        <w:trPr>
          <w:trHeight w:val="555"/>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Stratejik Hedef3.1</w:t>
            </w:r>
          </w:p>
        </w:tc>
        <w:tc>
          <w:tcPr>
            <w:tcW w:w="6521" w:type="dxa"/>
            <w:gridSpan w:val="4"/>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Gelir ve gider bütçelerinde gerçekleşme oranını 2019 yılı sonuna kadar %90’seviyesinin üstünde tutmak.</w:t>
            </w:r>
          </w:p>
        </w:tc>
      </w:tr>
      <w:tr w:rsidR="00D3454B" w:rsidRPr="00D3454B" w:rsidTr="00711A4D">
        <w:trPr>
          <w:trHeight w:val="477"/>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Performans Hedefi</w:t>
            </w:r>
          </w:p>
        </w:tc>
        <w:tc>
          <w:tcPr>
            <w:tcW w:w="6521" w:type="dxa"/>
            <w:gridSpan w:val="4"/>
            <w:hideMark/>
          </w:tcPr>
          <w:p w:rsidR="00D3454B" w:rsidRPr="00D3454B" w:rsidRDefault="00D3454B" w:rsidP="00D5588F">
            <w:pPr>
              <w:rPr>
                <w:rFonts w:ascii="Times New Roman" w:hAnsi="Times New Roman" w:cs="Times New Roman"/>
              </w:rPr>
            </w:pPr>
            <w:r w:rsidRPr="00D3454B">
              <w:rPr>
                <w:rFonts w:ascii="Times New Roman" w:hAnsi="Times New Roman" w:cs="Times New Roman"/>
              </w:rPr>
              <w:t>2019 yılı sonunda gerçekleşme oranını gelir bütçesinde</w:t>
            </w:r>
            <w:r w:rsidR="00D5588F">
              <w:rPr>
                <w:rFonts w:ascii="Times New Roman" w:hAnsi="Times New Roman" w:cs="Times New Roman"/>
              </w:rPr>
              <w:t xml:space="preserve"> ve</w:t>
            </w:r>
            <w:r w:rsidRPr="00D3454B">
              <w:rPr>
                <w:rFonts w:ascii="Times New Roman" w:hAnsi="Times New Roman" w:cs="Times New Roman"/>
              </w:rPr>
              <w:t xml:space="preserve"> gider bütçesinde</w:t>
            </w:r>
            <w:r w:rsidR="00D5588F">
              <w:rPr>
                <w:rFonts w:ascii="Times New Roman" w:hAnsi="Times New Roman" w:cs="Times New Roman"/>
              </w:rPr>
              <w:t xml:space="preserve"> %90</w:t>
            </w:r>
            <w:r w:rsidRPr="00D3454B">
              <w:rPr>
                <w:rFonts w:ascii="Times New Roman" w:hAnsi="Times New Roman" w:cs="Times New Roman"/>
              </w:rPr>
              <w:t xml:space="preserve"> düzeyine yükseltmek</w:t>
            </w:r>
          </w:p>
        </w:tc>
      </w:tr>
      <w:tr w:rsidR="00D3454B" w:rsidRPr="00D3454B" w:rsidTr="00711A4D">
        <w:trPr>
          <w:trHeight w:val="344"/>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Performans Göstergeleri</w:t>
            </w:r>
          </w:p>
        </w:tc>
        <w:tc>
          <w:tcPr>
            <w:tcW w:w="2126" w:type="dxa"/>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2017</w:t>
            </w:r>
          </w:p>
        </w:tc>
        <w:tc>
          <w:tcPr>
            <w:tcW w:w="2410" w:type="dxa"/>
            <w:gridSpan w:val="2"/>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2018</w:t>
            </w:r>
          </w:p>
        </w:tc>
        <w:tc>
          <w:tcPr>
            <w:tcW w:w="1985" w:type="dxa"/>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2019</w:t>
            </w:r>
          </w:p>
        </w:tc>
      </w:tr>
      <w:tr w:rsidR="00D3454B" w:rsidRPr="00D3454B" w:rsidTr="00711A4D">
        <w:trPr>
          <w:trHeight w:val="645"/>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Gelir bütçesi büyüklüğü(TL)</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268.000.000,00</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310.000.000,00</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311.000.000,00</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Gelir gerçekleşmeleri (TL)</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220.000.000,00</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260.400.000,00</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280.000.000,00</w:t>
            </w:r>
          </w:p>
        </w:tc>
      </w:tr>
      <w:tr w:rsidR="00D3454B" w:rsidRPr="00D3454B" w:rsidTr="00711A4D">
        <w:trPr>
          <w:trHeight w:val="268"/>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Gelir bütçesi gerçekleşme oranı (%)</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82</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84</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90</w:t>
            </w:r>
          </w:p>
        </w:tc>
      </w:tr>
      <w:tr w:rsidR="00D3454B" w:rsidRPr="00D3454B" w:rsidTr="00711A4D">
        <w:trPr>
          <w:trHeight w:val="645"/>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Gider bütçesi büyüklüğü (TL)</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268.000.000,00</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310.000.000,00</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311.000.000,00</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Gider gerçekleşmeleri (TL)</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215.000.000,00</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272.800.000,00</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280.000.000,00</w:t>
            </w:r>
          </w:p>
        </w:tc>
      </w:tr>
      <w:tr w:rsidR="00D3454B" w:rsidRPr="00D3454B" w:rsidTr="00711A4D">
        <w:trPr>
          <w:trHeight w:val="302"/>
        </w:trPr>
        <w:tc>
          <w:tcPr>
            <w:tcW w:w="3686" w:type="dxa"/>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Gider bütçesi gerçekleşme oranı (%)</w:t>
            </w:r>
          </w:p>
        </w:tc>
        <w:tc>
          <w:tcPr>
            <w:tcW w:w="212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81</w:t>
            </w:r>
          </w:p>
        </w:tc>
        <w:tc>
          <w:tcPr>
            <w:tcW w:w="2410" w:type="dxa"/>
            <w:gridSpan w:val="2"/>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88</w:t>
            </w:r>
          </w:p>
        </w:tc>
        <w:tc>
          <w:tcPr>
            <w:tcW w:w="1985" w:type="dxa"/>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90</w:t>
            </w:r>
          </w:p>
        </w:tc>
      </w:tr>
      <w:tr w:rsidR="00D3454B" w:rsidRPr="00D3454B" w:rsidTr="00711A4D">
        <w:trPr>
          <w:trHeight w:val="353"/>
        </w:trPr>
        <w:tc>
          <w:tcPr>
            <w:tcW w:w="3686" w:type="dxa"/>
            <w:vMerge w:val="restart"/>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Fa</w:t>
            </w:r>
            <w:r w:rsidRPr="00D3454B">
              <w:rPr>
                <w:rFonts w:ascii="Times New Roman" w:hAnsi="Times New Roman" w:cs="Times New Roman"/>
                <w:bCs/>
              </w:rPr>
              <w:t>aliyetler</w:t>
            </w:r>
          </w:p>
        </w:tc>
        <w:tc>
          <w:tcPr>
            <w:tcW w:w="6521" w:type="dxa"/>
            <w:gridSpan w:val="4"/>
            <w:hideMark/>
          </w:tcPr>
          <w:p w:rsidR="00D3454B" w:rsidRPr="00D3454B" w:rsidRDefault="00D3454B" w:rsidP="00D3454B">
            <w:pPr>
              <w:jc w:val="center"/>
              <w:rPr>
                <w:rFonts w:ascii="Times New Roman" w:hAnsi="Times New Roman" w:cs="Times New Roman"/>
                <w:b/>
                <w:bCs/>
              </w:rPr>
            </w:pPr>
            <w:r w:rsidRPr="00D3454B">
              <w:rPr>
                <w:rFonts w:ascii="Times New Roman" w:hAnsi="Times New Roman" w:cs="Times New Roman"/>
                <w:b/>
                <w:bCs/>
              </w:rPr>
              <w:t>2019 Yılı Kaynak İhtiyacı (TL)</w:t>
            </w:r>
          </w:p>
        </w:tc>
      </w:tr>
      <w:tr w:rsidR="00D3454B" w:rsidRPr="00D3454B" w:rsidTr="00711A4D">
        <w:trPr>
          <w:trHeight w:val="330"/>
        </w:trPr>
        <w:tc>
          <w:tcPr>
            <w:tcW w:w="3686" w:type="dxa"/>
            <w:vMerge/>
            <w:hideMark/>
          </w:tcPr>
          <w:p w:rsidR="00D3454B" w:rsidRPr="00D3454B" w:rsidRDefault="00D3454B" w:rsidP="00D3454B">
            <w:pPr>
              <w:jc w:val="both"/>
              <w:rPr>
                <w:rFonts w:ascii="Times New Roman" w:hAnsi="Times New Roman" w:cs="Times New Roman"/>
              </w:rPr>
            </w:pPr>
          </w:p>
        </w:tc>
        <w:tc>
          <w:tcPr>
            <w:tcW w:w="2126" w:type="dxa"/>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Bütçe</w:t>
            </w:r>
          </w:p>
        </w:tc>
        <w:tc>
          <w:tcPr>
            <w:tcW w:w="1783" w:type="dxa"/>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Bütçe Dışı</w:t>
            </w:r>
          </w:p>
        </w:tc>
        <w:tc>
          <w:tcPr>
            <w:tcW w:w="2612" w:type="dxa"/>
            <w:gridSpan w:val="2"/>
            <w:hideMark/>
          </w:tcPr>
          <w:p w:rsidR="00D3454B" w:rsidRPr="00D3454B" w:rsidRDefault="00D3454B" w:rsidP="00D3454B">
            <w:pPr>
              <w:jc w:val="center"/>
              <w:rPr>
                <w:rFonts w:ascii="Times New Roman" w:hAnsi="Times New Roman" w:cs="Times New Roman"/>
                <w:bCs/>
              </w:rPr>
            </w:pPr>
            <w:r w:rsidRPr="00D3454B">
              <w:rPr>
                <w:rFonts w:ascii="Times New Roman" w:hAnsi="Times New Roman" w:cs="Times New Roman"/>
                <w:bCs/>
              </w:rPr>
              <w:t>Toplam</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 </w:t>
            </w:r>
          </w:p>
        </w:tc>
        <w:tc>
          <w:tcPr>
            <w:tcW w:w="2126" w:type="dxa"/>
          </w:tcPr>
          <w:p w:rsidR="00D3454B" w:rsidRPr="00D3454B" w:rsidRDefault="00D5588F" w:rsidP="00D3454B">
            <w:pPr>
              <w:jc w:val="center"/>
              <w:rPr>
                <w:rFonts w:ascii="Times New Roman" w:hAnsi="Times New Roman" w:cs="Times New Roman"/>
                <w:bCs/>
              </w:rPr>
            </w:pPr>
            <w:r>
              <w:rPr>
                <w:rFonts w:ascii="Times New Roman" w:hAnsi="Times New Roman" w:cs="Times New Roman"/>
                <w:bCs/>
              </w:rPr>
              <w:t>31</w:t>
            </w:r>
            <w:r w:rsidR="00D3454B" w:rsidRPr="00D3454B">
              <w:rPr>
                <w:rFonts w:ascii="Times New Roman" w:hAnsi="Times New Roman" w:cs="Times New Roman"/>
                <w:bCs/>
              </w:rPr>
              <w:t>.011.000,00</w:t>
            </w:r>
          </w:p>
        </w:tc>
        <w:tc>
          <w:tcPr>
            <w:tcW w:w="1783" w:type="dxa"/>
          </w:tcPr>
          <w:p w:rsidR="00D3454B" w:rsidRPr="00D3454B" w:rsidRDefault="00D3454B" w:rsidP="00D3454B">
            <w:pPr>
              <w:jc w:val="center"/>
              <w:rPr>
                <w:rFonts w:ascii="Times New Roman" w:hAnsi="Times New Roman" w:cs="Times New Roman"/>
                <w:b/>
                <w:bCs/>
              </w:rPr>
            </w:pPr>
          </w:p>
        </w:tc>
        <w:tc>
          <w:tcPr>
            <w:tcW w:w="2612" w:type="dxa"/>
            <w:gridSpan w:val="2"/>
          </w:tcPr>
          <w:p w:rsidR="00D3454B" w:rsidRPr="00D3454B" w:rsidRDefault="00D5588F" w:rsidP="00D3454B">
            <w:pPr>
              <w:jc w:val="center"/>
              <w:rPr>
                <w:rFonts w:ascii="Times New Roman" w:hAnsi="Times New Roman" w:cs="Times New Roman"/>
                <w:bCs/>
              </w:rPr>
            </w:pPr>
            <w:r>
              <w:rPr>
                <w:rFonts w:ascii="Times New Roman" w:hAnsi="Times New Roman" w:cs="Times New Roman"/>
                <w:bCs/>
              </w:rPr>
              <w:t>31</w:t>
            </w:r>
            <w:r w:rsidR="00D3454B" w:rsidRPr="00D3454B">
              <w:rPr>
                <w:rFonts w:ascii="Times New Roman" w:hAnsi="Times New Roman" w:cs="Times New Roman"/>
                <w:bCs/>
              </w:rPr>
              <w:t>.011.000,00</w:t>
            </w:r>
          </w:p>
        </w:tc>
      </w:tr>
      <w:tr w:rsidR="00D3454B" w:rsidRPr="00D3454B" w:rsidTr="00711A4D">
        <w:trPr>
          <w:trHeight w:val="330"/>
        </w:trPr>
        <w:tc>
          <w:tcPr>
            <w:tcW w:w="3686" w:type="dxa"/>
            <w:hideMark/>
          </w:tcPr>
          <w:p w:rsidR="00D3454B" w:rsidRPr="00D3454B" w:rsidRDefault="00D3454B" w:rsidP="00D3454B">
            <w:pPr>
              <w:jc w:val="both"/>
              <w:rPr>
                <w:rFonts w:ascii="Times New Roman" w:hAnsi="Times New Roman" w:cs="Times New Roman"/>
                <w:bCs/>
              </w:rPr>
            </w:pPr>
            <w:r w:rsidRPr="00D3454B">
              <w:rPr>
                <w:rFonts w:ascii="Times New Roman" w:hAnsi="Times New Roman" w:cs="Times New Roman"/>
                <w:bCs/>
              </w:rPr>
              <w:t>Genel Toplam</w:t>
            </w:r>
          </w:p>
        </w:tc>
        <w:tc>
          <w:tcPr>
            <w:tcW w:w="2126" w:type="dxa"/>
          </w:tcPr>
          <w:p w:rsidR="00D3454B" w:rsidRPr="00D3454B" w:rsidRDefault="00D5588F" w:rsidP="00D3454B">
            <w:pPr>
              <w:jc w:val="center"/>
              <w:rPr>
                <w:rFonts w:ascii="Times New Roman" w:hAnsi="Times New Roman" w:cs="Times New Roman"/>
              </w:rPr>
            </w:pPr>
            <w:r>
              <w:rPr>
                <w:rFonts w:ascii="Times New Roman" w:hAnsi="Times New Roman" w:cs="Times New Roman"/>
              </w:rPr>
              <w:t>31</w:t>
            </w:r>
            <w:r w:rsidR="00D3454B" w:rsidRPr="00D3454B">
              <w:rPr>
                <w:rFonts w:ascii="Times New Roman" w:hAnsi="Times New Roman" w:cs="Times New Roman"/>
              </w:rPr>
              <w:t>.011.000,00</w:t>
            </w:r>
          </w:p>
        </w:tc>
        <w:tc>
          <w:tcPr>
            <w:tcW w:w="1783" w:type="dxa"/>
          </w:tcPr>
          <w:p w:rsidR="00D3454B" w:rsidRPr="00D3454B" w:rsidRDefault="00D3454B" w:rsidP="00D3454B">
            <w:pPr>
              <w:jc w:val="center"/>
              <w:rPr>
                <w:rFonts w:ascii="Times New Roman" w:hAnsi="Times New Roman" w:cs="Times New Roman"/>
              </w:rPr>
            </w:pPr>
          </w:p>
        </w:tc>
        <w:tc>
          <w:tcPr>
            <w:tcW w:w="2612" w:type="dxa"/>
            <w:gridSpan w:val="2"/>
          </w:tcPr>
          <w:p w:rsidR="00D3454B" w:rsidRPr="00D3454B" w:rsidRDefault="00D5588F" w:rsidP="00D3454B">
            <w:pPr>
              <w:jc w:val="center"/>
              <w:rPr>
                <w:rFonts w:ascii="Times New Roman" w:hAnsi="Times New Roman" w:cs="Times New Roman"/>
              </w:rPr>
            </w:pPr>
            <w:r>
              <w:rPr>
                <w:rFonts w:ascii="Times New Roman" w:hAnsi="Times New Roman" w:cs="Times New Roman"/>
              </w:rPr>
              <w:t>31</w:t>
            </w:r>
            <w:r w:rsidR="00D3454B" w:rsidRPr="00D3454B">
              <w:rPr>
                <w:rFonts w:ascii="Times New Roman" w:hAnsi="Times New Roman" w:cs="Times New Roman"/>
              </w:rPr>
              <w:t>.011.000,00</w:t>
            </w:r>
          </w:p>
        </w:tc>
      </w:tr>
    </w:tbl>
    <w:p w:rsidR="0014356C" w:rsidRDefault="0014356C"/>
    <w:p w:rsidR="0014356C" w:rsidRDefault="0014356C"/>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tbl>
      <w:tblPr>
        <w:tblStyle w:val="TabloKlavuzu17"/>
        <w:tblpPr w:leftFromText="141" w:rightFromText="141" w:vertAnchor="text" w:horzAnchor="margin" w:tblpY="-69"/>
        <w:tblW w:w="0" w:type="auto"/>
        <w:tblLook w:val="04A0" w:firstRow="1" w:lastRow="0" w:firstColumn="1" w:lastColumn="0" w:noHBand="0" w:noVBand="1"/>
      </w:tblPr>
      <w:tblGrid>
        <w:gridCol w:w="2827"/>
        <w:gridCol w:w="1906"/>
        <w:gridCol w:w="1823"/>
        <w:gridCol w:w="2506"/>
      </w:tblGrid>
      <w:tr w:rsidR="00D3454B" w:rsidRPr="00D3454B" w:rsidTr="00711A4D">
        <w:trPr>
          <w:trHeight w:val="300"/>
        </w:trPr>
        <w:tc>
          <w:tcPr>
            <w:tcW w:w="2827" w:type="dxa"/>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lastRenderedPageBreak/>
              <w:t>İdare Adı</w:t>
            </w:r>
          </w:p>
        </w:tc>
        <w:tc>
          <w:tcPr>
            <w:tcW w:w="6235" w:type="dxa"/>
            <w:gridSpan w:val="3"/>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Arnavutköy Belediyesi</w:t>
            </w:r>
          </w:p>
        </w:tc>
      </w:tr>
      <w:tr w:rsidR="00D3454B" w:rsidRPr="00D3454B" w:rsidTr="00711A4D">
        <w:trPr>
          <w:trHeight w:val="300"/>
        </w:trPr>
        <w:tc>
          <w:tcPr>
            <w:tcW w:w="2827" w:type="dxa"/>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Birimin Adı</w:t>
            </w:r>
          </w:p>
        </w:tc>
        <w:tc>
          <w:tcPr>
            <w:tcW w:w="6235" w:type="dxa"/>
            <w:gridSpan w:val="3"/>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Özel Kalem Müdürlüğü</w:t>
            </w:r>
          </w:p>
        </w:tc>
      </w:tr>
      <w:tr w:rsidR="00D3454B" w:rsidRPr="00D3454B" w:rsidTr="00711A4D">
        <w:trPr>
          <w:trHeight w:val="300"/>
        </w:trPr>
        <w:tc>
          <w:tcPr>
            <w:tcW w:w="2827" w:type="dxa"/>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 xml:space="preserve">Stratejik Amaç </w:t>
            </w:r>
          </w:p>
        </w:tc>
        <w:tc>
          <w:tcPr>
            <w:tcW w:w="6235" w:type="dxa"/>
            <w:gridSpan w:val="3"/>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Temsil Ağırlama</w:t>
            </w:r>
          </w:p>
        </w:tc>
      </w:tr>
      <w:tr w:rsidR="00D3454B" w:rsidRPr="00D3454B" w:rsidTr="00711A4D">
        <w:trPr>
          <w:trHeight w:val="300"/>
        </w:trPr>
        <w:tc>
          <w:tcPr>
            <w:tcW w:w="2827" w:type="dxa"/>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 xml:space="preserve">Stratejik  Hedef </w:t>
            </w:r>
          </w:p>
        </w:tc>
        <w:tc>
          <w:tcPr>
            <w:tcW w:w="6235" w:type="dxa"/>
            <w:gridSpan w:val="3"/>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Başkanlık Makamına Yapılan Ziyaretler İçin Temsil Ağırlama Yapılması</w:t>
            </w:r>
          </w:p>
        </w:tc>
      </w:tr>
      <w:tr w:rsidR="00D3454B" w:rsidRPr="00D3454B" w:rsidTr="00711A4D">
        <w:trPr>
          <w:trHeight w:val="300"/>
        </w:trPr>
        <w:tc>
          <w:tcPr>
            <w:tcW w:w="2827" w:type="dxa"/>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Performans Göstergeleri</w:t>
            </w:r>
          </w:p>
        </w:tc>
        <w:tc>
          <w:tcPr>
            <w:tcW w:w="19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2017</w:t>
            </w:r>
          </w:p>
        </w:tc>
        <w:tc>
          <w:tcPr>
            <w:tcW w:w="1823"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2018</w:t>
            </w:r>
          </w:p>
        </w:tc>
        <w:tc>
          <w:tcPr>
            <w:tcW w:w="25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2019</w:t>
            </w:r>
          </w:p>
        </w:tc>
      </w:tr>
      <w:tr w:rsidR="00D3454B" w:rsidRPr="00D3454B" w:rsidTr="00711A4D">
        <w:trPr>
          <w:trHeight w:val="300"/>
        </w:trPr>
        <w:tc>
          <w:tcPr>
            <w:tcW w:w="2827" w:type="dxa"/>
            <w:noWrap/>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Temsil Ağırlama %</w:t>
            </w:r>
          </w:p>
        </w:tc>
        <w:tc>
          <w:tcPr>
            <w:tcW w:w="19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c>
          <w:tcPr>
            <w:tcW w:w="1823"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c>
          <w:tcPr>
            <w:tcW w:w="25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r>
      <w:tr w:rsidR="00D3454B" w:rsidRPr="00D3454B" w:rsidTr="00711A4D">
        <w:trPr>
          <w:trHeight w:val="300"/>
        </w:trPr>
        <w:tc>
          <w:tcPr>
            <w:tcW w:w="2827" w:type="dxa"/>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Organizasyonlara Katılım %</w:t>
            </w:r>
          </w:p>
        </w:tc>
        <w:tc>
          <w:tcPr>
            <w:tcW w:w="19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c>
          <w:tcPr>
            <w:tcW w:w="1823"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c>
          <w:tcPr>
            <w:tcW w:w="2506"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100</w:t>
            </w:r>
          </w:p>
        </w:tc>
      </w:tr>
      <w:tr w:rsidR="00D3454B" w:rsidRPr="00D3454B" w:rsidTr="00711A4D">
        <w:trPr>
          <w:trHeight w:val="300"/>
        </w:trPr>
        <w:tc>
          <w:tcPr>
            <w:tcW w:w="2827" w:type="dxa"/>
            <w:vMerge w:val="restart"/>
            <w:noWrap/>
            <w:hideMark/>
          </w:tcPr>
          <w:p w:rsidR="00D3454B" w:rsidRPr="00D3454B" w:rsidRDefault="00D3454B" w:rsidP="00D3454B">
            <w:pPr>
              <w:jc w:val="both"/>
              <w:rPr>
                <w:rFonts w:ascii="Times New Roman" w:hAnsi="Times New Roman" w:cs="Times New Roman"/>
              </w:rPr>
            </w:pPr>
            <w:r w:rsidRPr="00D3454B">
              <w:rPr>
                <w:rFonts w:ascii="Times New Roman" w:hAnsi="Times New Roman" w:cs="Times New Roman"/>
              </w:rPr>
              <w:t>Faaliyetler</w:t>
            </w:r>
          </w:p>
        </w:tc>
        <w:tc>
          <w:tcPr>
            <w:tcW w:w="6235" w:type="dxa"/>
            <w:gridSpan w:val="3"/>
            <w:noWrap/>
            <w:hideMark/>
          </w:tcPr>
          <w:p w:rsidR="00D3454B" w:rsidRPr="00D3454B" w:rsidRDefault="00D3454B" w:rsidP="00D3454B">
            <w:pPr>
              <w:rPr>
                <w:rFonts w:ascii="Times New Roman" w:hAnsi="Times New Roman" w:cs="Times New Roman"/>
                <w:b/>
              </w:rPr>
            </w:pPr>
            <w:r w:rsidRPr="00D3454B">
              <w:rPr>
                <w:rFonts w:ascii="Times New Roman" w:hAnsi="Times New Roman" w:cs="Times New Roman"/>
              </w:rPr>
              <w:t xml:space="preserve">                     </w:t>
            </w:r>
            <w:r w:rsidRPr="00D3454B">
              <w:rPr>
                <w:rFonts w:ascii="Times New Roman" w:hAnsi="Times New Roman" w:cs="Times New Roman"/>
                <w:b/>
              </w:rPr>
              <w:t xml:space="preserve">      2019 Yılı Kaynak İhtiyacı (TL)</w:t>
            </w:r>
          </w:p>
        </w:tc>
      </w:tr>
      <w:tr w:rsidR="00D3454B" w:rsidRPr="00D3454B" w:rsidTr="00711A4D">
        <w:trPr>
          <w:trHeight w:val="300"/>
        </w:trPr>
        <w:tc>
          <w:tcPr>
            <w:tcW w:w="2827" w:type="dxa"/>
            <w:vMerge/>
            <w:hideMark/>
          </w:tcPr>
          <w:p w:rsidR="00D3454B" w:rsidRPr="00D3454B" w:rsidRDefault="00D3454B" w:rsidP="00D3454B">
            <w:pPr>
              <w:jc w:val="both"/>
              <w:rPr>
                <w:rFonts w:ascii="Times New Roman" w:hAnsi="Times New Roman" w:cs="Times New Roman"/>
              </w:rPr>
            </w:pPr>
          </w:p>
        </w:tc>
        <w:tc>
          <w:tcPr>
            <w:tcW w:w="1906"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BÜTÇE</w:t>
            </w:r>
          </w:p>
        </w:tc>
        <w:tc>
          <w:tcPr>
            <w:tcW w:w="1823"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BÜTÇE DIŞI</w:t>
            </w:r>
          </w:p>
        </w:tc>
        <w:tc>
          <w:tcPr>
            <w:tcW w:w="2506"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TOPLAM</w:t>
            </w:r>
          </w:p>
        </w:tc>
      </w:tr>
      <w:tr w:rsidR="00D5588F" w:rsidRPr="00D3454B" w:rsidTr="00711A4D">
        <w:trPr>
          <w:trHeight w:val="300"/>
        </w:trPr>
        <w:tc>
          <w:tcPr>
            <w:tcW w:w="2827" w:type="dxa"/>
            <w:noWrap/>
            <w:hideMark/>
          </w:tcPr>
          <w:p w:rsidR="00D5588F" w:rsidRPr="00D3454B" w:rsidRDefault="00D5588F" w:rsidP="00D5588F">
            <w:pPr>
              <w:jc w:val="both"/>
              <w:rPr>
                <w:rFonts w:ascii="Times New Roman" w:hAnsi="Times New Roman" w:cs="Times New Roman"/>
              </w:rPr>
            </w:pPr>
          </w:p>
        </w:tc>
        <w:tc>
          <w:tcPr>
            <w:tcW w:w="1906" w:type="dxa"/>
            <w:noWrap/>
            <w:hideMark/>
          </w:tcPr>
          <w:p w:rsidR="00D5588F" w:rsidRPr="00D3454B" w:rsidRDefault="00D5588F" w:rsidP="00D5588F">
            <w:pPr>
              <w:jc w:val="center"/>
              <w:rPr>
                <w:rFonts w:ascii="Times New Roman" w:hAnsi="Times New Roman" w:cs="Times New Roman"/>
              </w:rPr>
            </w:pPr>
            <w:r>
              <w:rPr>
                <w:rFonts w:ascii="Times New Roman" w:hAnsi="Times New Roman" w:cs="Times New Roman"/>
              </w:rPr>
              <w:t>3.570.000,00</w:t>
            </w:r>
          </w:p>
        </w:tc>
        <w:tc>
          <w:tcPr>
            <w:tcW w:w="1823" w:type="dxa"/>
            <w:noWrap/>
            <w:hideMark/>
          </w:tcPr>
          <w:p w:rsidR="00D5588F" w:rsidRPr="00D3454B" w:rsidRDefault="00D5588F" w:rsidP="00D5588F">
            <w:pPr>
              <w:jc w:val="center"/>
              <w:rPr>
                <w:rFonts w:ascii="Times New Roman" w:hAnsi="Times New Roman" w:cs="Times New Roman"/>
              </w:rPr>
            </w:pPr>
          </w:p>
        </w:tc>
        <w:tc>
          <w:tcPr>
            <w:tcW w:w="2506" w:type="dxa"/>
            <w:noWrap/>
            <w:hideMark/>
          </w:tcPr>
          <w:p w:rsidR="00D5588F" w:rsidRPr="00D3454B" w:rsidRDefault="00D5588F" w:rsidP="00D5588F">
            <w:pPr>
              <w:jc w:val="center"/>
              <w:rPr>
                <w:rFonts w:ascii="Times New Roman" w:hAnsi="Times New Roman" w:cs="Times New Roman"/>
              </w:rPr>
            </w:pPr>
            <w:r>
              <w:rPr>
                <w:rFonts w:ascii="Times New Roman" w:hAnsi="Times New Roman" w:cs="Times New Roman"/>
              </w:rPr>
              <w:t>3.570.000,00</w:t>
            </w:r>
          </w:p>
        </w:tc>
      </w:tr>
      <w:tr w:rsidR="00D5588F" w:rsidRPr="00D3454B" w:rsidTr="00711A4D">
        <w:trPr>
          <w:trHeight w:val="300"/>
        </w:trPr>
        <w:tc>
          <w:tcPr>
            <w:tcW w:w="2827" w:type="dxa"/>
            <w:noWrap/>
          </w:tcPr>
          <w:p w:rsidR="00D5588F" w:rsidRPr="00D3454B" w:rsidRDefault="00D5588F" w:rsidP="00D5588F">
            <w:pPr>
              <w:jc w:val="both"/>
              <w:rPr>
                <w:rFonts w:ascii="Times New Roman" w:hAnsi="Times New Roman" w:cs="Times New Roman"/>
              </w:rPr>
            </w:pPr>
            <w:r w:rsidRPr="00D3454B">
              <w:rPr>
                <w:rFonts w:ascii="Times New Roman" w:hAnsi="Times New Roman" w:cs="Times New Roman"/>
              </w:rPr>
              <w:t>Genel Toplam</w:t>
            </w:r>
          </w:p>
        </w:tc>
        <w:tc>
          <w:tcPr>
            <w:tcW w:w="1906" w:type="dxa"/>
            <w:noWrap/>
          </w:tcPr>
          <w:p w:rsidR="00D5588F" w:rsidRPr="00D3454B" w:rsidRDefault="00D5588F" w:rsidP="00D5588F">
            <w:pPr>
              <w:jc w:val="center"/>
              <w:rPr>
                <w:rFonts w:ascii="Times New Roman" w:hAnsi="Times New Roman" w:cs="Times New Roman"/>
              </w:rPr>
            </w:pPr>
            <w:r>
              <w:rPr>
                <w:rFonts w:ascii="Times New Roman" w:hAnsi="Times New Roman" w:cs="Times New Roman"/>
              </w:rPr>
              <w:t>3.570.000,00</w:t>
            </w:r>
          </w:p>
        </w:tc>
        <w:tc>
          <w:tcPr>
            <w:tcW w:w="1823" w:type="dxa"/>
            <w:noWrap/>
          </w:tcPr>
          <w:p w:rsidR="00D5588F" w:rsidRPr="00D3454B" w:rsidRDefault="00D5588F" w:rsidP="00D5588F">
            <w:pPr>
              <w:jc w:val="center"/>
              <w:rPr>
                <w:rFonts w:ascii="Times New Roman" w:hAnsi="Times New Roman" w:cs="Times New Roman"/>
              </w:rPr>
            </w:pPr>
          </w:p>
        </w:tc>
        <w:tc>
          <w:tcPr>
            <w:tcW w:w="2506" w:type="dxa"/>
            <w:noWrap/>
          </w:tcPr>
          <w:p w:rsidR="00D5588F" w:rsidRPr="00D3454B" w:rsidRDefault="00D5588F" w:rsidP="00D5588F">
            <w:pPr>
              <w:jc w:val="center"/>
              <w:rPr>
                <w:rFonts w:ascii="Times New Roman" w:hAnsi="Times New Roman" w:cs="Times New Roman"/>
              </w:rPr>
            </w:pPr>
            <w:r>
              <w:rPr>
                <w:rFonts w:ascii="Times New Roman" w:hAnsi="Times New Roman" w:cs="Times New Roman"/>
              </w:rPr>
              <w:t>3.570.000,00</w:t>
            </w:r>
          </w:p>
        </w:tc>
      </w:tr>
    </w:tbl>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p w:rsidR="00D3454B" w:rsidRDefault="00D3454B"/>
    <w:tbl>
      <w:tblPr>
        <w:tblStyle w:val="TabloKlavuzu18"/>
        <w:tblpPr w:leftFromText="141" w:rightFromText="141" w:vertAnchor="text" w:horzAnchor="margin" w:tblpX="-431" w:tblpY="-329"/>
        <w:tblW w:w="10491" w:type="dxa"/>
        <w:tblLook w:val="04A0" w:firstRow="1" w:lastRow="0" w:firstColumn="1" w:lastColumn="0" w:noHBand="0" w:noVBand="1"/>
      </w:tblPr>
      <w:tblGrid>
        <w:gridCol w:w="3256"/>
        <w:gridCol w:w="2699"/>
        <w:gridCol w:w="2268"/>
        <w:gridCol w:w="2268"/>
      </w:tblGrid>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lastRenderedPageBreak/>
              <w:t>İdare Adı</w:t>
            </w:r>
          </w:p>
        </w:tc>
        <w:tc>
          <w:tcPr>
            <w:tcW w:w="7235" w:type="dxa"/>
            <w:gridSpan w:val="3"/>
            <w:noWrap/>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Arnavutköy Belediyesi</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 xml:space="preserve">Birimin Adı </w:t>
            </w:r>
          </w:p>
        </w:tc>
        <w:tc>
          <w:tcPr>
            <w:tcW w:w="7235" w:type="dxa"/>
            <w:gridSpan w:val="3"/>
            <w:noWrap/>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Park Bahçeler Müdürlüğü</w:t>
            </w:r>
          </w:p>
        </w:tc>
      </w:tr>
      <w:tr w:rsidR="00D3454B" w:rsidRPr="00D3454B" w:rsidTr="00711A4D">
        <w:trPr>
          <w:trHeight w:val="585"/>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Amaç 17</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Arnavutköy'ün doğal güzelliklerini ve yeşil alanlarını koruma - kullanma dengesi içerisinde korumak ve geliştirmek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17.1</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1 adet tema parkı inşa etmek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17.2</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toplam 1 adet şehir ormanı oluşturmak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17.3</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ilçe genelinde en az 5000 adet ağaç dikmek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17.4</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ilçe genelinde 20 adet parkı yeniden düzenlemek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17.5</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ilçe genelinde 18 adet mahalle parkı yapmak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Stratejik Hedef 17.6</w:t>
            </w:r>
          </w:p>
        </w:tc>
        <w:tc>
          <w:tcPr>
            <w:tcW w:w="7235" w:type="dxa"/>
            <w:gridSpan w:val="3"/>
            <w:noWrap/>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Hadımköy-Akpınar bölge parkını 2019 yılı sonuna kadar hizmete açmak</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Performans Hedefi</w:t>
            </w:r>
          </w:p>
        </w:tc>
        <w:tc>
          <w:tcPr>
            <w:tcW w:w="7235" w:type="dxa"/>
            <w:gridSpan w:val="3"/>
            <w:noWrap/>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3000 ağaç dikmek</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Performans Hedefi</w:t>
            </w:r>
          </w:p>
        </w:tc>
        <w:tc>
          <w:tcPr>
            <w:tcW w:w="7235" w:type="dxa"/>
            <w:gridSpan w:val="3"/>
            <w:noWrap/>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10 adet parkı yeniden düzenlemek</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Performans Hedefi</w:t>
            </w:r>
          </w:p>
        </w:tc>
        <w:tc>
          <w:tcPr>
            <w:tcW w:w="7235" w:type="dxa"/>
            <w:gridSpan w:val="3"/>
            <w:hideMark/>
          </w:tcPr>
          <w:p w:rsidR="00D3454B" w:rsidRPr="00D3454B" w:rsidRDefault="00D3454B" w:rsidP="00D3454B">
            <w:pPr>
              <w:rPr>
                <w:rFonts w:ascii="Times New Roman" w:hAnsi="Times New Roman" w:cs="Times New Roman"/>
              </w:rPr>
            </w:pPr>
            <w:r w:rsidRPr="00D3454B">
              <w:rPr>
                <w:rFonts w:ascii="Times New Roman" w:hAnsi="Times New Roman" w:cs="Times New Roman"/>
              </w:rPr>
              <w:t>2019 yılı sonuna kadar 9 adet yeni park yapmak</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Performans Göstergeleri</w:t>
            </w:r>
          </w:p>
        </w:tc>
        <w:tc>
          <w:tcPr>
            <w:tcW w:w="2699"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2017</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2018</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2019</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Hazırlanacak Proje Sayısı</w:t>
            </w:r>
          </w:p>
        </w:tc>
        <w:tc>
          <w:tcPr>
            <w:tcW w:w="2699"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0</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Yapılacak Bölgesel Park Sayısı</w:t>
            </w:r>
          </w:p>
        </w:tc>
        <w:tc>
          <w:tcPr>
            <w:tcW w:w="2699"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0</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0</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Dikilecek Ağaç Sayısı (Adet)</w:t>
            </w:r>
          </w:p>
        </w:tc>
        <w:tc>
          <w:tcPr>
            <w:tcW w:w="2699"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2000</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2000</w:t>
            </w:r>
          </w:p>
        </w:tc>
        <w:tc>
          <w:tcPr>
            <w:tcW w:w="2268" w:type="dxa"/>
            <w:noWrap/>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3000</w:t>
            </w:r>
          </w:p>
        </w:tc>
      </w:tr>
      <w:tr w:rsidR="00D3454B" w:rsidRPr="00D3454B" w:rsidTr="00711A4D">
        <w:trPr>
          <w:trHeight w:val="300"/>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Yeni Yapılacak Park Sayısı</w:t>
            </w:r>
          </w:p>
        </w:tc>
        <w:tc>
          <w:tcPr>
            <w:tcW w:w="2699"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9</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9</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9</w:t>
            </w:r>
          </w:p>
        </w:tc>
      </w:tr>
      <w:tr w:rsidR="00D3454B" w:rsidRPr="00D3454B" w:rsidTr="00CC6B3D">
        <w:trPr>
          <w:trHeight w:val="395"/>
        </w:trPr>
        <w:tc>
          <w:tcPr>
            <w:tcW w:w="3256" w:type="dxa"/>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Yeniden Düzenlenecek Park Sayısı</w:t>
            </w:r>
          </w:p>
        </w:tc>
        <w:tc>
          <w:tcPr>
            <w:tcW w:w="2699"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w:t>
            </w:r>
          </w:p>
        </w:tc>
        <w:tc>
          <w:tcPr>
            <w:tcW w:w="2268" w:type="dxa"/>
            <w:hideMark/>
          </w:tcPr>
          <w:p w:rsidR="00D3454B" w:rsidRPr="00D3454B" w:rsidRDefault="00D3454B" w:rsidP="00D3454B">
            <w:pPr>
              <w:jc w:val="center"/>
              <w:rPr>
                <w:rFonts w:ascii="Times New Roman" w:hAnsi="Times New Roman" w:cs="Times New Roman"/>
              </w:rPr>
            </w:pPr>
            <w:r w:rsidRPr="00D3454B">
              <w:rPr>
                <w:rFonts w:ascii="Times New Roman" w:hAnsi="Times New Roman" w:cs="Times New Roman"/>
              </w:rPr>
              <w:t>10</w:t>
            </w:r>
          </w:p>
        </w:tc>
      </w:tr>
      <w:tr w:rsidR="00D3454B" w:rsidRPr="00D3454B" w:rsidTr="00711A4D">
        <w:trPr>
          <w:trHeight w:val="300"/>
        </w:trPr>
        <w:tc>
          <w:tcPr>
            <w:tcW w:w="3256" w:type="dxa"/>
            <w:vMerge w:val="restart"/>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Faaliyetler</w:t>
            </w:r>
          </w:p>
        </w:tc>
        <w:tc>
          <w:tcPr>
            <w:tcW w:w="7235" w:type="dxa"/>
            <w:gridSpan w:val="3"/>
            <w:noWrap/>
            <w:hideMark/>
          </w:tcPr>
          <w:p w:rsidR="00D3454B" w:rsidRPr="00D3454B" w:rsidRDefault="00D3454B" w:rsidP="00D3454B">
            <w:pPr>
              <w:jc w:val="center"/>
              <w:rPr>
                <w:rFonts w:ascii="Times New Roman" w:hAnsi="Times New Roman" w:cs="Times New Roman"/>
                <w:b/>
              </w:rPr>
            </w:pPr>
            <w:r w:rsidRPr="00D3454B">
              <w:rPr>
                <w:rFonts w:ascii="Times New Roman" w:hAnsi="Times New Roman" w:cs="Times New Roman"/>
                <w:b/>
              </w:rPr>
              <w:t>2019 Yılı Kaynak İhtiyacı (TL)</w:t>
            </w:r>
          </w:p>
        </w:tc>
      </w:tr>
      <w:tr w:rsidR="00D3454B" w:rsidRPr="00D3454B" w:rsidTr="00711A4D">
        <w:trPr>
          <w:trHeight w:val="300"/>
        </w:trPr>
        <w:tc>
          <w:tcPr>
            <w:tcW w:w="3256" w:type="dxa"/>
            <w:vMerge/>
            <w:hideMark/>
          </w:tcPr>
          <w:p w:rsidR="00D3454B" w:rsidRPr="00D3454B" w:rsidRDefault="00D3454B" w:rsidP="00CC6B3D">
            <w:pPr>
              <w:jc w:val="both"/>
              <w:rPr>
                <w:rFonts w:ascii="Times New Roman" w:hAnsi="Times New Roman" w:cs="Times New Roman"/>
              </w:rPr>
            </w:pPr>
          </w:p>
        </w:tc>
        <w:tc>
          <w:tcPr>
            <w:tcW w:w="2699" w:type="dxa"/>
            <w:noWrap/>
            <w:hideMark/>
          </w:tcPr>
          <w:p w:rsidR="00D3454B" w:rsidRPr="00D3454B" w:rsidRDefault="00D3454B" w:rsidP="00CC6B3D">
            <w:pPr>
              <w:jc w:val="center"/>
              <w:rPr>
                <w:rFonts w:ascii="Times New Roman" w:hAnsi="Times New Roman" w:cs="Times New Roman"/>
              </w:rPr>
            </w:pPr>
            <w:r w:rsidRPr="00D3454B">
              <w:rPr>
                <w:rFonts w:ascii="Times New Roman" w:hAnsi="Times New Roman" w:cs="Times New Roman"/>
              </w:rPr>
              <w:t>Bütçe</w:t>
            </w:r>
          </w:p>
        </w:tc>
        <w:tc>
          <w:tcPr>
            <w:tcW w:w="2268" w:type="dxa"/>
            <w:noWrap/>
            <w:hideMark/>
          </w:tcPr>
          <w:p w:rsidR="00D3454B" w:rsidRPr="00D3454B" w:rsidRDefault="00D3454B" w:rsidP="00CC6B3D">
            <w:pPr>
              <w:jc w:val="center"/>
              <w:rPr>
                <w:rFonts w:ascii="Times New Roman" w:hAnsi="Times New Roman" w:cs="Times New Roman"/>
              </w:rPr>
            </w:pPr>
            <w:r w:rsidRPr="00D3454B">
              <w:rPr>
                <w:rFonts w:ascii="Times New Roman" w:hAnsi="Times New Roman" w:cs="Times New Roman"/>
              </w:rPr>
              <w:t>Bütçe Dışı</w:t>
            </w:r>
          </w:p>
        </w:tc>
        <w:tc>
          <w:tcPr>
            <w:tcW w:w="2268" w:type="dxa"/>
            <w:noWrap/>
            <w:hideMark/>
          </w:tcPr>
          <w:p w:rsidR="00D3454B" w:rsidRPr="00D3454B" w:rsidRDefault="00D3454B" w:rsidP="00CC6B3D">
            <w:pPr>
              <w:jc w:val="center"/>
              <w:rPr>
                <w:rFonts w:ascii="Times New Roman" w:hAnsi="Times New Roman" w:cs="Times New Roman"/>
              </w:rPr>
            </w:pPr>
            <w:r w:rsidRPr="00D3454B">
              <w:rPr>
                <w:rFonts w:ascii="Times New Roman" w:hAnsi="Times New Roman" w:cs="Times New Roman"/>
              </w:rPr>
              <w:t>Toplam</w:t>
            </w:r>
          </w:p>
        </w:tc>
      </w:tr>
      <w:tr w:rsidR="00D3454B" w:rsidRPr="00D3454B" w:rsidTr="00711A4D">
        <w:trPr>
          <w:trHeight w:val="300"/>
        </w:trPr>
        <w:tc>
          <w:tcPr>
            <w:tcW w:w="3256" w:type="dxa"/>
            <w:noWrap/>
          </w:tcPr>
          <w:p w:rsidR="00D3454B" w:rsidRPr="00D3454B" w:rsidRDefault="00D3454B" w:rsidP="00CC6B3D">
            <w:pPr>
              <w:jc w:val="both"/>
              <w:rPr>
                <w:rFonts w:ascii="Times New Roman" w:hAnsi="Times New Roman" w:cs="Times New Roman"/>
              </w:rPr>
            </w:pPr>
          </w:p>
        </w:tc>
        <w:tc>
          <w:tcPr>
            <w:tcW w:w="2699" w:type="dxa"/>
            <w:noWrap/>
          </w:tcPr>
          <w:p w:rsidR="00D3454B" w:rsidRPr="00D3454B" w:rsidRDefault="00924744" w:rsidP="00CC6B3D">
            <w:pPr>
              <w:jc w:val="center"/>
              <w:rPr>
                <w:rFonts w:ascii="Times New Roman" w:hAnsi="Times New Roman" w:cs="Times New Roman"/>
              </w:rPr>
            </w:pPr>
            <w:r>
              <w:rPr>
                <w:rFonts w:ascii="Times New Roman" w:hAnsi="Times New Roman" w:cs="Times New Roman"/>
              </w:rPr>
              <w:t>40</w:t>
            </w:r>
            <w:r w:rsidR="00D3454B" w:rsidRPr="00D3454B">
              <w:rPr>
                <w:rFonts w:ascii="Times New Roman" w:hAnsi="Times New Roman" w:cs="Times New Roman"/>
              </w:rPr>
              <w:t>.000.000,00</w:t>
            </w:r>
          </w:p>
        </w:tc>
        <w:tc>
          <w:tcPr>
            <w:tcW w:w="2268" w:type="dxa"/>
            <w:noWrap/>
          </w:tcPr>
          <w:p w:rsidR="00D3454B" w:rsidRPr="00D3454B" w:rsidRDefault="00D3454B" w:rsidP="00CC6B3D">
            <w:pPr>
              <w:jc w:val="center"/>
              <w:rPr>
                <w:rFonts w:ascii="Times New Roman" w:hAnsi="Times New Roman" w:cs="Times New Roman"/>
              </w:rPr>
            </w:pPr>
          </w:p>
        </w:tc>
        <w:tc>
          <w:tcPr>
            <w:tcW w:w="2268" w:type="dxa"/>
            <w:noWrap/>
          </w:tcPr>
          <w:p w:rsidR="00D3454B" w:rsidRPr="00D3454B" w:rsidRDefault="00924744" w:rsidP="00CC6B3D">
            <w:pPr>
              <w:jc w:val="center"/>
              <w:rPr>
                <w:rFonts w:ascii="Times New Roman" w:hAnsi="Times New Roman" w:cs="Times New Roman"/>
              </w:rPr>
            </w:pPr>
            <w:r>
              <w:rPr>
                <w:rFonts w:ascii="Times New Roman" w:hAnsi="Times New Roman" w:cs="Times New Roman"/>
              </w:rPr>
              <w:t>40</w:t>
            </w:r>
            <w:r w:rsidR="00D3454B" w:rsidRPr="00D3454B">
              <w:rPr>
                <w:rFonts w:ascii="Times New Roman" w:hAnsi="Times New Roman" w:cs="Times New Roman"/>
              </w:rPr>
              <w:t>.000.000,00</w:t>
            </w:r>
          </w:p>
        </w:tc>
      </w:tr>
      <w:tr w:rsidR="00D3454B" w:rsidRPr="00D3454B" w:rsidTr="00711A4D">
        <w:trPr>
          <w:trHeight w:val="300"/>
        </w:trPr>
        <w:tc>
          <w:tcPr>
            <w:tcW w:w="3256" w:type="dxa"/>
            <w:noWrap/>
            <w:hideMark/>
          </w:tcPr>
          <w:p w:rsidR="00D3454B" w:rsidRPr="00D3454B" w:rsidRDefault="00D3454B" w:rsidP="00CC6B3D">
            <w:pPr>
              <w:jc w:val="both"/>
              <w:rPr>
                <w:rFonts w:ascii="Times New Roman" w:hAnsi="Times New Roman" w:cs="Times New Roman"/>
              </w:rPr>
            </w:pPr>
            <w:r w:rsidRPr="00D3454B">
              <w:rPr>
                <w:rFonts w:ascii="Times New Roman" w:hAnsi="Times New Roman" w:cs="Times New Roman"/>
              </w:rPr>
              <w:t>Genel Toplam</w:t>
            </w:r>
          </w:p>
        </w:tc>
        <w:tc>
          <w:tcPr>
            <w:tcW w:w="2699" w:type="dxa"/>
            <w:noWrap/>
          </w:tcPr>
          <w:p w:rsidR="00D3454B" w:rsidRPr="00D3454B" w:rsidRDefault="00924744" w:rsidP="00CC6B3D">
            <w:pPr>
              <w:jc w:val="center"/>
              <w:rPr>
                <w:rFonts w:ascii="Times New Roman" w:hAnsi="Times New Roman" w:cs="Times New Roman"/>
              </w:rPr>
            </w:pPr>
            <w:r>
              <w:rPr>
                <w:rFonts w:ascii="Times New Roman" w:hAnsi="Times New Roman" w:cs="Times New Roman"/>
              </w:rPr>
              <w:t>40</w:t>
            </w:r>
            <w:r w:rsidR="00D3454B" w:rsidRPr="00D3454B">
              <w:rPr>
                <w:rFonts w:ascii="Times New Roman" w:hAnsi="Times New Roman" w:cs="Times New Roman"/>
              </w:rPr>
              <w:t>.000.000,00</w:t>
            </w:r>
          </w:p>
        </w:tc>
        <w:tc>
          <w:tcPr>
            <w:tcW w:w="2268" w:type="dxa"/>
            <w:noWrap/>
          </w:tcPr>
          <w:p w:rsidR="00D3454B" w:rsidRPr="00D3454B" w:rsidRDefault="00D3454B" w:rsidP="00CC6B3D">
            <w:pPr>
              <w:jc w:val="center"/>
              <w:rPr>
                <w:rFonts w:ascii="Times New Roman" w:hAnsi="Times New Roman" w:cs="Times New Roman"/>
              </w:rPr>
            </w:pPr>
          </w:p>
        </w:tc>
        <w:tc>
          <w:tcPr>
            <w:tcW w:w="2268" w:type="dxa"/>
            <w:noWrap/>
          </w:tcPr>
          <w:p w:rsidR="00D3454B" w:rsidRPr="00D3454B" w:rsidRDefault="00924744" w:rsidP="00CC6B3D">
            <w:pPr>
              <w:jc w:val="center"/>
              <w:rPr>
                <w:rFonts w:ascii="Times New Roman" w:hAnsi="Times New Roman" w:cs="Times New Roman"/>
              </w:rPr>
            </w:pPr>
            <w:r>
              <w:rPr>
                <w:rFonts w:ascii="Times New Roman" w:hAnsi="Times New Roman" w:cs="Times New Roman"/>
              </w:rPr>
              <w:t>40</w:t>
            </w:r>
            <w:r w:rsidR="00D3454B" w:rsidRPr="00D3454B">
              <w:rPr>
                <w:rFonts w:ascii="Times New Roman" w:hAnsi="Times New Roman" w:cs="Times New Roman"/>
              </w:rPr>
              <w:t>.000.000,00</w:t>
            </w:r>
          </w:p>
        </w:tc>
      </w:tr>
    </w:tbl>
    <w:p w:rsidR="00D3454B" w:rsidRDefault="00D3454B"/>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p w:rsidR="00156D41" w:rsidRDefault="00156D41"/>
    <w:p w:rsidR="00156D41" w:rsidRDefault="00156D41"/>
    <w:p w:rsidR="00156D41" w:rsidRDefault="00156D41"/>
    <w:p w:rsidR="00156D41" w:rsidRDefault="00156D41"/>
    <w:p w:rsidR="00156D41" w:rsidRDefault="00156D41"/>
    <w:p w:rsidR="00156D41" w:rsidRDefault="00156D41"/>
    <w:p w:rsidR="00CC6B3D" w:rsidRDefault="00CC6B3D"/>
    <w:p w:rsidR="00CC6B3D" w:rsidRDefault="00CC6B3D"/>
    <w:p w:rsidR="00CC6B3D" w:rsidRDefault="00CC6B3D"/>
    <w:tbl>
      <w:tblPr>
        <w:tblStyle w:val="TabloKlavuzu19"/>
        <w:tblpPr w:leftFromText="141" w:rightFromText="141" w:vertAnchor="text" w:horzAnchor="margin" w:tblpXSpec="center" w:tblpY="33"/>
        <w:tblW w:w="9634" w:type="dxa"/>
        <w:tblLayout w:type="fixed"/>
        <w:tblLook w:val="04A0" w:firstRow="1" w:lastRow="0" w:firstColumn="1" w:lastColumn="0" w:noHBand="0" w:noVBand="1"/>
      </w:tblPr>
      <w:tblGrid>
        <w:gridCol w:w="3114"/>
        <w:gridCol w:w="1843"/>
        <w:gridCol w:w="283"/>
        <w:gridCol w:w="1843"/>
        <w:gridCol w:w="2551"/>
      </w:tblGrid>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İdare Adı</w:t>
            </w:r>
          </w:p>
        </w:tc>
        <w:tc>
          <w:tcPr>
            <w:tcW w:w="6520" w:type="dxa"/>
            <w:gridSpan w:val="4"/>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Arnavutköy Belediyesi</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Birimin Adı</w:t>
            </w:r>
          </w:p>
        </w:tc>
        <w:tc>
          <w:tcPr>
            <w:tcW w:w="6520" w:type="dxa"/>
            <w:gridSpan w:val="4"/>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Ruhsat Denetim Müdürlüğü</w:t>
            </w:r>
          </w:p>
        </w:tc>
      </w:tr>
      <w:tr w:rsidR="001C50C6" w:rsidRPr="00CC6B3D" w:rsidTr="001C50C6">
        <w:trPr>
          <w:trHeight w:val="6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 xml:space="preserve">Stratejik Amaç </w:t>
            </w:r>
          </w:p>
        </w:tc>
        <w:tc>
          <w:tcPr>
            <w:tcW w:w="6520" w:type="dxa"/>
            <w:gridSpan w:val="4"/>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Çevre ve Toplum Sağlığının Korunması Açısından Önem Arz Eden Sıhhi ve Gayrisıhhi Müesseselerin Zararlı Etkilerinin Yok Edilmesi veya En Az Düzeye İndirilmesi, Doğal Kaynakların Kirlenmelere Karşı Korunması İçin Bu Tür Müesseselerin Kontrol Altına Alınması, Ruhsatlandırılması ve Denetlenmesindeki Usul ve Esasları Belirlemek</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 xml:space="preserve">Stratejik Hedef </w:t>
            </w:r>
          </w:p>
        </w:tc>
        <w:tc>
          <w:tcPr>
            <w:tcW w:w="6520" w:type="dxa"/>
            <w:gridSpan w:val="4"/>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2019 Yılı Sonuna Kadar, Arnavutköy Belediyesi Sınırları İçerisinde Bulunan Sıhhi ve Gayrisıhhi İşletmelerin Adres Beyanları Başta Olmak Koşuluyla Ruhsatlı ve Ruhsatsız Tüm İşyerlerini Tespit Etmek ve Kayıtları Güncel Halde Tutabilmek</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Performans Göstergeleri</w:t>
            </w:r>
          </w:p>
        </w:tc>
        <w:tc>
          <w:tcPr>
            <w:tcW w:w="2126" w:type="dxa"/>
            <w:gridSpan w:val="2"/>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2017</w:t>
            </w:r>
          </w:p>
        </w:tc>
        <w:tc>
          <w:tcPr>
            <w:tcW w:w="1843"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2018</w:t>
            </w:r>
          </w:p>
        </w:tc>
        <w:tc>
          <w:tcPr>
            <w:tcW w:w="2551"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2019</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Kayıt Altına Alınacak İşyeri Sayıları</w:t>
            </w:r>
          </w:p>
        </w:tc>
        <w:tc>
          <w:tcPr>
            <w:tcW w:w="2126" w:type="dxa"/>
            <w:gridSpan w:val="2"/>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5480</w:t>
            </w:r>
          </w:p>
        </w:tc>
        <w:tc>
          <w:tcPr>
            <w:tcW w:w="1843"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6000</w:t>
            </w:r>
          </w:p>
        </w:tc>
        <w:tc>
          <w:tcPr>
            <w:tcW w:w="2551"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6400</w:t>
            </w:r>
          </w:p>
        </w:tc>
      </w:tr>
      <w:tr w:rsidR="001C50C6" w:rsidRPr="00CC6B3D" w:rsidTr="001C50C6">
        <w:trPr>
          <w:trHeight w:val="300"/>
        </w:trPr>
        <w:tc>
          <w:tcPr>
            <w:tcW w:w="3114" w:type="dxa"/>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Denetim Yapılacak Sıhhi İşyeri Sayıları</w:t>
            </w:r>
          </w:p>
        </w:tc>
        <w:tc>
          <w:tcPr>
            <w:tcW w:w="2126" w:type="dxa"/>
            <w:gridSpan w:val="2"/>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1813</w:t>
            </w:r>
          </w:p>
        </w:tc>
        <w:tc>
          <w:tcPr>
            <w:tcW w:w="1843"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1600</w:t>
            </w:r>
          </w:p>
        </w:tc>
        <w:tc>
          <w:tcPr>
            <w:tcW w:w="2551"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1700</w:t>
            </w:r>
          </w:p>
        </w:tc>
      </w:tr>
      <w:tr w:rsidR="001C50C6" w:rsidRPr="00CC6B3D" w:rsidTr="001C50C6">
        <w:trPr>
          <w:trHeight w:val="300"/>
        </w:trPr>
        <w:tc>
          <w:tcPr>
            <w:tcW w:w="3114" w:type="dxa"/>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Denetim Yapılacak Gayrisıhhi İşyeri Sayıları</w:t>
            </w:r>
          </w:p>
        </w:tc>
        <w:tc>
          <w:tcPr>
            <w:tcW w:w="2126" w:type="dxa"/>
            <w:gridSpan w:val="2"/>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892</w:t>
            </w:r>
          </w:p>
        </w:tc>
        <w:tc>
          <w:tcPr>
            <w:tcW w:w="1843"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1400</w:t>
            </w:r>
          </w:p>
        </w:tc>
        <w:tc>
          <w:tcPr>
            <w:tcW w:w="2551"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1500</w:t>
            </w:r>
          </w:p>
        </w:tc>
      </w:tr>
      <w:tr w:rsidR="001C50C6" w:rsidRPr="00CC6B3D" w:rsidTr="001C50C6">
        <w:trPr>
          <w:trHeight w:val="510"/>
        </w:trPr>
        <w:tc>
          <w:tcPr>
            <w:tcW w:w="3114" w:type="dxa"/>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Denetim Yapılacak Umuma Açık İstirahat ve Eğlence Yeri Sayıları</w:t>
            </w:r>
          </w:p>
        </w:tc>
        <w:tc>
          <w:tcPr>
            <w:tcW w:w="2126" w:type="dxa"/>
            <w:gridSpan w:val="2"/>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109</w:t>
            </w:r>
          </w:p>
        </w:tc>
        <w:tc>
          <w:tcPr>
            <w:tcW w:w="1843"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250</w:t>
            </w:r>
          </w:p>
        </w:tc>
        <w:tc>
          <w:tcPr>
            <w:tcW w:w="2551" w:type="dxa"/>
            <w:hideMark/>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275</w:t>
            </w:r>
          </w:p>
        </w:tc>
      </w:tr>
      <w:tr w:rsidR="001C50C6" w:rsidRPr="00CC6B3D" w:rsidTr="001C50C6">
        <w:trPr>
          <w:trHeight w:val="248"/>
        </w:trPr>
        <w:tc>
          <w:tcPr>
            <w:tcW w:w="3114" w:type="dxa"/>
            <w:vMerge w:val="restart"/>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Faaliyetler</w:t>
            </w:r>
          </w:p>
        </w:tc>
        <w:tc>
          <w:tcPr>
            <w:tcW w:w="6520" w:type="dxa"/>
            <w:gridSpan w:val="4"/>
            <w:noWrap/>
            <w:hideMark/>
          </w:tcPr>
          <w:p w:rsidR="001C50C6" w:rsidRPr="00CC6B3D" w:rsidRDefault="001C50C6" w:rsidP="001C50C6">
            <w:pPr>
              <w:jc w:val="center"/>
              <w:rPr>
                <w:rFonts w:ascii="Times New Roman" w:hAnsi="Times New Roman" w:cs="Times New Roman"/>
                <w:b/>
              </w:rPr>
            </w:pPr>
            <w:r w:rsidRPr="00CC6B3D">
              <w:rPr>
                <w:rFonts w:ascii="Times New Roman" w:hAnsi="Times New Roman" w:cs="Times New Roman"/>
                <w:b/>
              </w:rPr>
              <w:t>2019 Yılı Kaynak İhtiyacı (TL)</w:t>
            </w:r>
          </w:p>
        </w:tc>
      </w:tr>
      <w:tr w:rsidR="001C50C6" w:rsidRPr="00CC6B3D" w:rsidTr="001C50C6">
        <w:trPr>
          <w:trHeight w:val="65"/>
        </w:trPr>
        <w:tc>
          <w:tcPr>
            <w:tcW w:w="3114" w:type="dxa"/>
            <w:vMerge/>
            <w:hideMark/>
          </w:tcPr>
          <w:p w:rsidR="001C50C6" w:rsidRPr="00CC6B3D" w:rsidRDefault="001C50C6" w:rsidP="001C50C6">
            <w:pPr>
              <w:jc w:val="both"/>
              <w:rPr>
                <w:rFonts w:ascii="Times New Roman" w:hAnsi="Times New Roman" w:cs="Times New Roman"/>
              </w:rPr>
            </w:pPr>
          </w:p>
        </w:tc>
        <w:tc>
          <w:tcPr>
            <w:tcW w:w="1843" w:type="dxa"/>
            <w:noWrap/>
            <w:hideMark/>
          </w:tcPr>
          <w:p w:rsidR="001C50C6" w:rsidRPr="00CC6B3D" w:rsidRDefault="001C50C6" w:rsidP="001C50C6">
            <w:pPr>
              <w:rPr>
                <w:rFonts w:ascii="Times New Roman" w:hAnsi="Times New Roman" w:cs="Times New Roman"/>
              </w:rPr>
            </w:pPr>
            <w:r w:rsidRPr="00CC6B3D">
              <w:rPr>
                <w:rFonts w:ascii="Times New Roman" w:hAnsi="Times New Roman" w:cs="Times New Roman"/>
              </w:rPr>
              <w:t>BÜTÇE</w:t>
            </w:r>
          </w:p>
        </w:tc>
        <w:tc>
          <w:tcPr>
            <w:tcW w:w="2126" w:type="dxa"/>
            <w:gridSpan w:val="2"/>
            <w:noWrap/>
            <w:hideMark/>
          </w:tcPr>
          <w:p w:rsidR="001C50C6" w:rsidRPr="00CC6B3D" w:rsidRDefault="001C50C6" w:rsidP="001C50C6">
            <w:pPr>
              <w:rPr>
                <w:rFonts w:ascii="Times New Roman" w:hAnsi="Times New Roman" w:cs="Times New Roman"/>
              </w:rPr>
            </w:pPr>
            <w:r w:rsidRPr="00CC6B3D">
              <w:rPr>
                <w:rFonts w:ascii="Times New Roman" w:hAnsi="Times New Roman" w:cs="Times New Roman"/>
              </w:rPr>
              <w:t>BÜTÇE DIŞI</w:t>
            </w:r>
          </w:p>
        </w:tc>
        <w:tc>
          <w:tcPr>
            <w:tcW w:w="2551" w:type="dxa"/>
            <w:noWrap/>
            <w:hideMark/>
          </w:tcPr>
          <w:p w:rsidR="001C50C6" w:rsidRPr="00CC6B3D" w:rsidRDefault="001C50C6" w:rsidP="001C50C6">
            <w:pPr>
              <w:rPr>
                <w:rFonts w:ascii="Times New Roman" w:hAnsi="Times New Roman" w:cs="Times New Roman"/>
              </w:rPr>
            </w:pPr>
            <w:r w:rsidRPr="00CC6B3D">
              <w:rPr>
                <w:rFonts w:ascii="Times New Roman" w:hAnsi="Times New Roman" w:cs="Times New Roman"/>
              </w:rPr>
              <w:t>TOPLAM</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 </w:t>
            </w:r>
          </w:p>
        </w:tc>
        <w:tc>
          <w:tcPr>
            <w:tcW w:w="1843" w:type="dxa"/>
            <w:noWrap/>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772.150,00</w:t>
            </w:r>
          </w:p>
        </w:tc>
        <w:tc>
          <w:tcPr>
            <w:tcW w:w="2126" w:type="dxa"/>
            <w:gridSpan w:val="2"/>
            <w:noWrap/>
          </w:tcPr>
          <w:p w:rsidR="001C50C6" w:rsidRPr="00CC6B3D" w:rsidRDefault="001C50C6" w:rsidP="001C50C6">
            <w:pPr>
              <w:jc w:val="center"/>
              <w:rPr>
                <w:rFonts w:ascii="Times New Roman" w:hAnsi="Times New Roman" w:cs="Times New Roman"/>
              </w:rPr>
            </w:pPr>
          </w:p>
        </w:tc>
        <w:tc>
          <w:tcPr>
            <w:tcW w:w="2551" w:type="dxa"/>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772.150,00</w:t>
            </w:r>
          </w:p>
        </w:tc>
      </w:tr>
      <w:tr w:rsidR="001C50C6" w:rsidRPr="00CC6B3D" w:rsidTr="001C50C6">
        <w:trPr>
          <w:trHeight w:val="300"/>
        </w:trPr>
        <w:tc>
          <w:tcPr>
            <w:tcW w:w="3114" w:type="dxa"/>
            <w:noWrap/>
            <w:hideMark/>
          </w:tcPr>
          <w:p w:rsidR="001C50C6" w:rsidRPr="00CC6B3D" w:rsidRDefault="001C50C6" w:rsidP="001C50C6">
            <w:pPr>
              <w:jc w:val="both"/>
              <w:rPr>
                <w:rFonts w:ascii="Times New Roman" w:hAnsi="Times New Roman" w:cs="Times New Roman"/>
              </w:rPr>
            </w:pPr>
            <w:r w:rsidRPr="00CC6B3D">
              <w:rPr>
                <w:rFonts w:ascii="Times New Roman" w:hAnsi="Times New Roman" w:cs="Times New Roman"/>
              </w:rPr>
              <w:t>Genel Toplam</w:t>
            </w:r>
          </w:p>
        </w:tc>
        <w:tc>
          <w:tcPr>
            <w:tcW w:w="1843" w:type="dxa"/>
            <w:noWrap/>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772.150,00</w:t>
            </w:r>
          </w:p>
        </w:tc>
        <w:tc>
          <w:tcPr>
            <w:tcW w:w="2126" w:type="dxa"/>
            <w:gridSpan w:val="2"/>
            <w:noWrap/>
          </w:tcPr>
          <w:p w:rsidR="001C50C6" w:rsidRPr="00CC6B3D" w:rsidRDefault="001C50C6" w:rsidP="001C50C6">
            <w:pPr>
              <w:jc w:val="center"/>
              <w:rPr>
                <w:rFonts w:ascii="Times New Roman" w:hAnsi="Times New Roman" w:cs="Times New Roman"/>
              </w:rPr>
            </w:pPr>
          </w:p>
        </w:tc>
        <w:tc>
          <w:tcPr>
            <w:tcW w:w="2551" w:type="dxa"/>
          </w:tcPr>
          <w:p w:rsidR="001C50C6" w:rsidRPr="00CC6B3D" w:rsidRDefault="001C50C6" w:rsidP="001C50C6">
            <w:pPr>
              <w:jc w:val="center"/>
              <w:rPr>
                <w:rFonts w:ascii="Times New Roman" w:hAnsi="Times New Roman" w:cs="Times New Roman"/>
              </w:rPr>
            </w:pPr>
            <w:r w:rsidRPr="00CC6B3D">
              <w:rPr>
                <w:rFonts w:ascii="Times New Roman" w:hAnsi="Times New Roman" w:cs="Times New Roman"/>
              </w:rPr>
              <w:t>772.150,00</w:t>
            </w:r>
          </w:p>
        </w:tc>
      </w:tr>
    </w:tbl>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tbl>
      <w:tblPr>
        <w:tblStyle w:val="TabloKlavuzu3"/>
        <w:tblpPr w:leftFromText="142" w:rightFromText="142" w:horzAnchor="margin" w:tblpXSpec="center" w:tblpYSpec="center"/>
        <w:tblW w:w="9640" w:type="dxa"/>
        <w:tblLook w:val="04A0" w:firstRow="1" w:lastRow="0" w:firstColumn="1" w:lastColumn="0" w:noHBand="0" w:noVBand="1"/>
      </w:tblPr>
      <w:tblGrid>
        <w:gridCol w:w="3120"/>
        <w:gridCol w:w="2112"/>
        <w:gridCol w:w="1857"/>
        <w:gridCol w:w="2551"/>
      </w:tblGrid>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lastRenderedPageBreak/>
              <w:t>İdare Adı</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Arnavutköy Belediyesi</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Birimin Adı </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Gençlik ve Spor Hizmetleri Müdürlüğü</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Amaç 11</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Arnavutköy'ün spor altyapısını geliştirici çalışmalar yapmak, sportif faaliyetler ve yarışmalar organize etmek, spor kulüplerini destekleyici çalışmalar yapmak, halkta spor bilincinin gelişmesine yönelik programalar ve faaliyetler organize etmek</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11.1</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5 yıl içerisinde ilçede bulunan 13 amatör spor kulüplerine tesis tahsislerinde yardımcı olmak, 10 adet farklı spor branşında spor yapma imkanı sunmak</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11.2</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2019 yılı sonuna kadar spor ahlakı ve bilincini geliştirecek 70 seminer, toplantı vb. organizasyonlar yapmak</w:t>
            </w:r>
          </w:p>
        </w:tc>
      </w:tr>
      <w:tr w:rsidR="00D8707F" w:rsidRPr="00801BBE" w:rsidTr="00AE0D92">
        <w:trPr>
          <w:trHeight w:val="467"/>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11.3</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2019 yılına kadar farklı spor branşlarını tanımak ve sporun eğlencesini ortaya çıkarmak için 2 yılda 1 adet spor festivali düzenlemek</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11.4</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2019 yılına kadar her yıl 8 branşta okullar arası spor turnuvaları düzenlemek</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11.5</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2019 yılına kadar 5 adet uluslararası aktiviteler ile sporun gelişmesi ve tanıtımının yapılması amacıyla spor festivali yapmak</w:t>
            </w:r>
          </w:p>
        </w:tc>
      </w:tr>
      <w:tr w:rsidR="00D8707F" w:rsidRPr="00801BBE" w:rsidTr="00AE0D92">
        <w:trPr>
          <w:trHeight w:val="885"/>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11.6</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Diğer kamu kuruluşlarının spor çalışmalarını desteklemek ve koordineli bir şekilde sporun gelişmesi yönünde her türlü maddi ve manevi desteği sağlayarak 5 yıl içerisinde 5 ayrı organizasyon yapmak</w:t>
            </w:r>
          </w:p>
        </w:tc>
      </w:tr>
      <w:tr w:rsidR="00D8707F" w:rsidRPr="00801BBE" w:rsidTr="00AE0D92">
        <w:trPr>
          <w:trHeight w:val="525"/>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11.7</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İlçede ikamet eden vatandaşlara yönelik 2019 yılına kadar 5 adet görüş anketi düzenlemek</w:t>
            </w:r>
          </w:p>
        </w:tc>
      </w:tr>
      <w:tr w:rsidR="00D8707F" w:rsidRPr="00801BBE" w:rsidTr="00AE0D92">
        <w:trPr>
          <w:trHeight w:val="525"/>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11.8</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Spor kulüplerine 5 yıl içerisinde yılda 10000 adet spor malzeme yardımı yapmak</w:t>
            </w:r>
          </w:p>
        </w:tc>
      </w:tr>
      <w:tr w:rsidR="00D8707F" w:rsidRPr="00801BBE" w:rsidTr="00AE0D92">
        <w:trPr>
          <w:trHeight w:val="300"/>
        </w:trPr>
        <w:tc>
          <w:tcPr>
            <w:tcW w:w="3120" w:type="dxa"/>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Stratejik Hedef 11.9</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2019 yılına kadar ilçede bulunan okullara 10 adet spor eğitimi vermek</w:t>
            </w:r>
          </w:p>
        </w:tc>
      </w:tr>
      <w:tr w:rsidR="00D8707F" w:rsidRPr="00801BBE" w:rsidTr="00AE0D92">
        <w:trPr>
          <w:trHeight w:val="6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Performans Hedefi</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2018 yılında ilçede bulunan 11 amatör spor kulüplerine sporun yaygınlaştırılması adına antrenmanlarda ve müsabakalarda kullanılması için tesislerin tahsisi konusunda yardımcı olmak </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ilçemizde bulunan vatandaşlarımıza spor kültürünü aşılamak amacıyla 16 adet seminer düzenlemek, ilçemizde ikamet eden vatandaşlara spor eğitimi vermek</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 yılda 1 adet spor festivali düzenlemek</w:t>
            </w:r>
          </w:p>
        </w:tc>
      </w:tr>
      <w:tr w:rsidR="00D8707F" w:rsidRPr="00801BBE" w:rsidTr="00AE0D92">
        <w:trPr>
          <w:trHeight w:val="412"/>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ilçemizdeki okullar arasında 8 branşta spor turnuvaları düzenlemek</w:t>
            </w:r>
          </w:p>
        </w:tc>
      </w:tr>
      <w:tr w:rsidR="00D8707F" w:rsidRPr="00801BBE" w:rsidTr="00AE0D92">
        <w:trPr>
          <w:trHeight w:val="278"/>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2 adet uluslararası spor organizasyonu yapmak</w:t>
            </w:r>
          </w:p>
        </w:tc>
      </w:tr>
      <w:tr w:rsidR="00D8707F" w:rsidRPr="00801BBE" w:rsidTr="00AE0D92">
        <w:trPr>
          <w:trHeight w:val="555"/>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2018 yılında Gençlik ve Spor İl Müdürlüğü ve İlçe Milli Eğitim Müdürlüğü ile ortaklaşa 2 adet organizasyon yapmak                                                                                              İlçemizde bulunan gençlere yönelik sportif aktiviteler düzenlemek amacıyla yaz spor okulları eğitimi vermek                                                                                                                  İlçemizde bulunan engelli vatandaşlarımıza yönelik yıl içerisinde engelli spor okulları eğitim vermek                                                                                                                    </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2 adet görüş anketi düzenlemek</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amatör spor kulüplerine 3000 adet spor malzeme yardımı yapmak</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Performans Hedefi </w:t>
            </w:r>
          </w:p>
        </w:tc>
        <w:tc>
          <w:tcPr>
            <w:tcW w:w="6520" w:type="dxa"/>
            <w:gridSpan w:val="3"/>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2018 yılında ilçede bulunan okullara 3 adet spor eğitimi vermek</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Performans Göstergeleri</w:t>
            </w:r>
          </w:p>
        </w:tc>
        <w:tc>
          <w:tcPr>
            <w:tcW w:w="2112"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2017</w:t>
            </w:r>
          </w:p>
        </w:tc>
        <w:tc>
          <w:tcPr>
            <w:tcW w:w="1857"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2018</w:t>
            </w:r>
          </w:p>
        </w:tc>
        <w:tc>
          <w:tcPr>
            <w:tcW w:w="2551"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2019</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Amatör spor kulüpleri ve spor branşlarına tesis tahsisi</w:t>
            </w:r>
          </w:p>
        </w:tc>
        <w:tc>
          <w:tcPr>
            <w:tcW w:w="2112"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11</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12</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13</w:t>
            </w:r>
          </w:p>
        </w:tc>
      </w:tr>
      <w:tr w:rsidR="00D8707F" w:rsidRPr="00801BBE" w:rsidTr="00AE0D92">
        <w:trPr>
          <w:trHeight w:val="706"/>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Eğitim Seminerleri</w:t>
            </w:r>
          </w:p>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Yüzme ve Fitness Eğitimi </w:t>
            </w:r>
          </w:p>
        </w:tc>
        <w:tc>
          <w:tcPr>
            <w:tcW w:w="2112"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10</w:t>
            </w:r>
          </w:p>
          <w:p w:rsidR="00D8707F" w:rsidRPr="00801BBE" w:rsidRDefault="00D8707F" w:rsidP="00AE0D92">
            <w:pPr>
              <w:jc w:val="center"/>
              <w:rPr>
                <w:rFonts w:ascii="Times New Roman" w:hAnsi="Times New Roman" w:cs="Times New Roman"/>
              </w:rPr>
            </w:pP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18</w:t>
            </w:r>
          </w:p>
        </w:tc>
        <w:tc>
          <w:tcPr>
            <w:tcW w:w="2551"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16</w:t>
            </w:r>
          </w:p>
          <w:p w:rsidR="00D8707F" w:rsidRPr="00801BBE" w:rsidRDefault="00D8707F" w:rsidP="00AE0D92">
            <w:pPr>
              <w:jc w:val="center"/>
              <w:rPr>
                <w:rFonts w:ascii="Times New Roman" w:hAnsi="Times New Roman" w:cs="Times New Roman"/>
              </w:rPr>
            </w:pPr>
            <w:r>
              <w:rPr>
                <w:rFonts w:ascii="Times New Roman" w:hAnsi="Times New Roman" w:cs="Times New Roman"/>
              </w:rPr>
              <w:t>325</w:t>
            </w:r>
            <w:r w:rsidRPr="00801BBE">
              <w:rPr>
                <w:rFonts w:ascii="Times New Roman" w:hAnsi="Times New Roman" w:cs="Times New Roman"/>
              </w:rPr>
              <w:t>000 Kişi</w:t>
            </w:r>
          </w:p>
        </w:tc>
      </w:tr>
      <w:tr w:rsidR="00D8707F" w:rsidRPr="00801BBE" w:rsidTr="00AE0D92">
        <w:trPr>
          <w:trHeight w:val="198"/>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 xml:space="preserve">Yağlı Güreşler </w:t>
            </w:r>
          </w:p>
        </w:tc>
        <w:tc>
          <w:tcPr>
            <w:tcW w:w="2112"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4500 Seyirci</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5000 Seyirci</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5000 Seyirci</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lastRenderedPageBreak/>
              <w:t xml:space="preserve">Okullar Arası Turnuvalar </w:t>
            </w:r>
          </w:p>
        </w:tc>
        <w:tc>
          <w:tcPr>
            <w:tcW w:w="2112"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5000 Kişi</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8 Turnuva</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8 Turnuva</w:t>
            </w:r>
          </w:p>
        </w:tc>
      </w:tr>
      <w:tr w:rsidR="00D8707F" w:rsidRPr="00801BBE" w:rsidTr="00AE0D92">
        <w:trPr>
          <w:trHeight w:val="384"/>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Uluslararası Dağ Bisikleti Yarışması</w:t>
            </w:r>
          </w:p>
        </w:tc>
        <w:tc>
          <w:tcPr>
            <w:tcW w:w="2112"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300 Kişi</w:t>
            </w: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1000 Seyirci</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 Yarışma</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 Yarışma</w:t>
            </w:r>
          </w:p>
        </w:tc>
      </w:tr>
      <w:tr w:rsidR="00D8707F" w:rsidRPr="00801BBE" w:rsidTr="00AE0D92">
        <w:trPr>
          <w:trHeight w:val="821"/>
        </w:trPr>
        <w:tc>
          <w:tcPr>
            <w:tcW w:w="3120" w:type="dxa"/>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Öğretmenler Arası-Futbol-Voleybol- Masa Tenisi Turnuvası</w:t>
            </w:r>
          </w:p>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Ana Okullarına Yüzme Eğitimi</w:t>
            </w:r>
          </w:p>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Yaz Spor Okulları</w:t>
            </w:r>
          </w:p>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Engelli Spor Okulları</w:t>
            </w:r>
          </w:p>
        </w:tc>
        <w:tc>
          <w:tcPr>
            <w:tcW w:w="2112" w:type="dxa"/>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w:t>
            </w:r>
          </w:p>
          <w:p w:rsidR="00D8707F" w:rsidRPr="00801BBE" w:rsidRDefault="00D8707F" w:rsidP="00AE0D92">
            <w:pPr>
              <w:jc w:val="center"/>
              <w:rPr>
                <w:rFonts w:ascii="Times New Roman" w:hAnsi="Times New Roman" w:cs="Times New Roman"/>
              </w:rPr>
            </w:pPr>
          </w:p>
          <w:p w:rsidR="00D8707F" w:rsidRPr="00801BBE" w:rsidRDefault="00D8707F" w:rsidP="00AE0D92">
            <w:pPr>
              <w:jc w:val="center"/>
              <w:rPr>
                <w:rFonts w:ascii="Times New Roman" w:hAnsi="Times New Roman" w:cs="Times New Roman"/>
              </w:rPr>
            </w:pP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2000 Kişi</w:t>
            </w:r>
          </w:p>
        </w:tc>
        <w:tc>
          <w:tcPr>
            <w:tcW w:w="1857" w:type="dxa"/>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w:t>
            </w:r>
          </w:p>
          <w:p w:rsidR="00D8707F" w:rsidRPr="00801BBE" w:rsidRDefault="00D8707F" w:rsidP="00AE0D92">
            <w:pPr>
              <w:jc w:val="center"/>
              <w:rPr>
                <w:rFonts w:ascii="Times New Roman" w:hAnsi="Times New Roman" w:cs="Times New Roman"/>
              </w:rPr>
            </w:pP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850 Kişi</w:t>
            </w: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2100 Kişi</w:t>
            </w: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175 Kişi</w:t>
            </w:r>
          </w:p>
        </w:tc>
        <w:tc>
          <w:tcPr>
            <w:tcW w:w="2551" w:type="dxa"/>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w:t>
            </w:r>
          </w:p>
          <w:p w:rsidR="00D8707F" w:rsidRPr="00801BBE" w:rsidRDefault="00D8707F" w:rsidP="00AE0D92">
            <w:pPr>
              <w:jc w:val="center"/>
              <w:rPr>
                <w:rFonts w:ascii="Times New Roman" w:hAnsi="Times New Roman" w:cs="Times New Roman"/>
              </w:rPr>
            </w:pP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w:t>
            </w:r>
            <w:r>
              <w:rPr>
                <w:rFonts w:ascii="Times New Roman" w:hAnsi="Times New Roman" w:cs="Times New Roman"/>
              </w:rPr>
              <w:t xml:space="preserve">000 </w:t>
            </w:r>
            <w:r w:rsidRPr="00801BBE">
              <w:rPr>
                <w:rFonts w:ascii="Times New Roman" w:hAnsi="Times New Roman" w:cs="Times New Roman"/>
              </w:rPr>
              <w:t>Kişi</w:t>
            </w:r>
          </w:p>
          <w:p w:rsidR="00D8707F" w:rsidRPr="00801BBE" w:rsidRDefault="00D8707F" w:rsidP="00AE0D92">
            <w:pPr>
              <w:jc w:val="center"/>
              <w:rPr>
                <w:rFonts w:ascii="Times New Roman" w:hAnsi="Times New Roman" w:cs="Times New Roman"/>
              </w:rPr>
            </w:pPr>
            <w:r>
              <w:rPr>
                <w:rFonts w:ascii="Times New Roman" w:hAnsi="Times New Roman" w:cs="Times New Roman"/>
              </w:rPr>
              <w:t>2500</w:t>
            </w:r>
            <w:r w:rsidRPr="00801BBE">
              <w:rPr>
                <w:rFonts w:ascii="Times New Roman" w:hAnsi="Times New Roman" w:cs="Times New Roman"/>
              </w:rPr>
              <w:t xml:space="preserve"> Kişi</w:t>
            </w:r>
          </w:p>
          <w:p w:rsidR="00D8707F" w:rsidRPr="00801BBE" w:rsidRDefault="00D8707F" w:rsidP="00AE0D92">
            <w:pPr>
              <w:jc w:val="center"/>
              <w:rPr>
                <w:rFonts w:ascii="Times New Roman" w:hAnsi="Times New Roman" w:cs="Times New Roman"/>
              </w:rPr>
            </w:pPr>
            <w:r>
              <w:rPr>
                <w:rFonts w:ascii="Times New Roman" w:hAnsi="Times New Roman" w:cs="Times New Roman"/>
              </w:rPr>
              <w:t>225</w:t>
            </w:r>
            <w:r w:rsidRPr="00801BBE">
              <w:rPr>
                <w:rFonts w:ascii="Times New Roman" w:hAnsi="Times New Roman" w:cs="Times New Roman"/>
              </w:rPr>
              <w:t xml:space="preserve"> Kişi</w:t>
            </w:r>
          </w:p>
        </w:tc>
      </w:tr>
      <w:tr w:rsidR="00D8707F" w:rsidRPr="00801BBE" w:rsidTr="00AE0D92">
        <w:trPr>
          <w:trHeight w:val="164"/>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Görüş Anketi</w:t>
            </w:r>
          </w:p>
        </w:tc>
        <w:tc>
          <w:tcPr>
            <w:tcW w:w="2112"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w:t>
            </w:r>
          </w:p>
        </w:tc>
      </w:tr>
      <w:tr w:rsidR="00D8707F" w:rsidRPr="00801BBE" w:rsidTr="00AE0D92">
        <w:trPr>
          <w:trHeight w:val="324"/>
        </w:trPr>
        <w:tc>
          <w:tcPr>
            <w:tcW w:w="3120" w:type="dxa"/>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Amatör Spor Kulüplerine Spor Malzemesi Yardımı</w:t>
            </w:r>
          </w:p>
        </w:tc>
        <w:tc>
          <w:tcPr>
            <w:tcW w:w="2112" w:type="dxa"/>
          </w:tcPr>
          <w:p w:rsidR="00D8707F" w:rsidRPr="00801BBE" w:rsidRDefault="00D8707F" w:rsidP="00AE0D92">
            <w:pPr>
              <w:jc w:val="center"/>
              <w:rPr>
                <w:rFonts w:ascii="Times New Roman" w:hAnsi="Times New Roman" w:cs="Times New Roman"/>
              </w:rPr>
            </w:pPr>
            <w:r>
              <w:rPr>
                <w:rFonts w:ascii="Times New Roman" w:hAnsi="Times New Roman" w:cs="Times New Roman"/>
              </w:rPr>
              <w:t>-</w:t>
            </w:r>
          </w:p>
        </w:tc>
        <w:tc>
          <w:tcPr>
            <w:tcW w:w="1857"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3000</w:t>
            </w:r>
          </w:p>
        </w:tc>
        <w:tc>
          <w:tcPr>
            <w:tcW w:w="2551"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3000</w:t>
            </w:r>
          </w:p>
        </w:tc>
      </w:tr>
      <w:tr w:rsidR="00D8707F" w:rsidRPr="00801BBE" w:rsidTr="00AE0D92">
        <w:trPr>
          <w:trHeight w:val="300"/>
        </w:trPr>
        <w:tc>
          <w:tcPr>
            <w:tcW w:w="3120" w:type="dxa"/>
            <w:hideMark/>
          </w:tcPr>
          <w:p w:rsidR="00D8707F" w:rsidRPr="00801BBE" w:rsidRDefault="00D8707F" w:rsidP="00AE0D92">
            <w:pPr>
              <w:jc w:val="both"/>
              <w:rPr>
                <w:rFonts w:ascii="Times New Roman" w:hAnsi="Times New Roman" w:cs="Times New Roman"/>
              </w:rPr>
            </w:pPr>
            <w:r>
              <w:rPr>
                <w:rFonts w:ascii="Times New Roman" w:hAnsi="Times New Roman" w:cs="Times New Roman"/>
              </w:rPr>
              <w:t xml:space="preserve">Gençlik </w:t>
            </w:r>
            <w:r w:rsidRPr="00801BBE">
              <w:rPr>
                <w:rFonts w:ascii="Times New Roman" w:hAnsi="Times New Roman" w:cs="Times New Roman"/>
              </w:rPr>
              <w:t>Kampı                                                                        Kickboks                                                                                  Voleybol</w:t>
            </w:r>
          </w:p>
        </w:tc>
        <w:tc>
          <w:tcPr>
            <w:tcW w:w="2112" w:type="dxa"/>
            <w:hideMark/>
          </w:tcPr>
          <w:p w:rsidR="00D8707F" w:rsidRDefault="00D8707F" w:rsidP="00AE0D92">
            <w:pPr>
              <w:jc w:val="center"/>
              <w:rPr>
                <w:rFonts w:ascii="Times New Roman" w:hAnsi="Times New Roman" w:cs="Times New Roman"/>
              </w:rPr>
            </w:pPr>
            <w:r w:rsidRPr="00801BBE">
              <w:rPr>
                <w:rFonts w:ascii="Times New Roman" w:hAnsi="Times New Roman" w:cs="Times New Roman"/>
              </w:rPr>
              <w:t>1000 Sporcu</w:t>
            </w:r>
          </w:p>
          <w:p w:rsidR="00D8707F" w:rsidRDefault="00D8707F" w:rsidP="00AE0D92">
            <w:pPr>
              <w:jc w:val="center"/>
              <w:rPr>
                <w:rFonts w:ascii="Times New Roman" w:hAnsi="Times New Roman" w:cs="Times New Roman"/>
              </w:rPr>
            </w:pPr>
            <w:r>
              <w:rPr>
                <w:rFonts w:ascii="Times New Roman" w:hAnsi="Times New Roman" w:cs="Times New Roman"/>
              </w:rPr>
              <w:t>-</w:t>
            </w:r>
          </w:p>
          <w:p w:rsidR="00D8707F" w:rsidRPr="00801BBE" w:rsidRDefault="00D8707F" w:rsidP="00AE0D92">
            <w:pPr>
              <w:jc w:val="center"/>
              <w:rPr>
                <w:rFonts w:ascii="Times New Roman" w:hAnsi="Times New Roman" w:cs="Times New Roman"/>
              </w:rPr>
            </w:pPr>
            <w:r>
              <w:rPr>
                <w:rFonts w:ascii="Times New Roman" w:hAnsi="Times New Roman" w:cs="Times New Roman"/>
              </w:rPr>
              <w:t>-</w:t>
            </w:r>
          </w:p>
        </w:tc>
        <w:tc>
          <w:tcPr>
            <w:tcW w:w="1857" w:type="dxa"/>
            <w:hideMark/>
          </w:tcPr>
          <w:p w:rsidR="00D8707F" w:rsidRPr="00801BBE" w:rsidRDefault="00D8707F" w:rsidP="00AE0D92">
            <w:pPr>
              <w:jc w:val="center"/>
              <w:rPr>
                <w:rFonts w:ascii="Times New Roman" w:hAnsi="Times New Roman" w:cs="Times New Roman"/>
              </w:rPr>
            </w:pPr>
            <w:r>
              <w:rPr>
                <w:rFonts w:ascii="Times New Roman" w:hAnsi="Times New Roman" w:cs="Times New Roman"/>
              </w:rPr>
              <w:t>-</w:t>
            </w:r>
          </w:p>
        </w:tc>
        <w:tc>
          <w:tcPr>
            <w:tcW w:w="2551" w:type="dxa"/>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1000 Sporcu</w:t>
            </w:r>
          </w:p>
          <w:p w:rsidR="00D8707F" w:rsidRPr="00801BBE" w:rsidRDefault="00D8707F" w:rsidP="00AE0D92">
            <w:pPr>
              <w:jc w:val="center"/>
              <w:rPr>
                <w:rFonts w:ascii="Times New Roman" w:hAnsi="Times New Roman" w:cs="Times New Roman"/>
              </w:rPr>
            </w:pPr>
            <w:r>
              <w:rPr>
                <w:rFonts w:ascii="Times New Roman" w:hAnsi="Times New Roman" w:cs="Times New Roman"/>
              </w:rPr>
              <w:t xml:space="preserve">350 </w:t>
            </w:r>
            <w:r w:rsidRPr="00801BBE">
              <w:rPr>
                <w:rFonts w:ascii="Times New Roman" w:hAnsi="Times New Roman" w:cs="Times New Roman"/>
              </w:rPr>
              <w:t>Sporcu</w:t>
            </w:r>
          </w:p>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250 Sporcu</w:t>
            </w:r>
          </w:p>
        </w:tc>
      </w:tr>
      <w:tr w:rsidR="00D8707F" w:rsidRPr="00801BBE" w:rsidTr="00AE0D92">
        <w:trPr>
          <w:trHeight w:val="300"/>
        </w:trPr>
        <w:tc>
          <w:tcPr>
            <w:tcW w:w="3120" w:type="dxa"/>
            <w:vMerge w:val="restart"/>
            <w:noWrap/>
            <w:hideMark/>
          </w:tcPr>
          <w:p w:rsidR="00D8707F" w:rsidRPr="00801BBE" w:rsidRDefault="00D8707F" w:rsidP="00AE0D92">
            <w:pPr>
              <w:jc w:val="both"/>
              <w:rPr>
                <w:rFonts w:ascii="Times New Roman" w:hAnsi="Times New Roman" w:cs="Times New Roman"/>
              </w:rPr>
            </w:pPr>
            <w:r w:rsidRPr="00801BBE">
              <w:rPr>
                <w:rFonts w:ascii="Times New Roman" w:hAnsi="Times New Roman" w:cs="Times New Roman"/>
              </w:rPr>
              <w:t>Faaliyetler</w:t>
            </w:r>
          </w:p>
        </w:tc>
        <w:tc>
          <w:tcPr>
            <w:tcW w:w="6520" w:type="dxa"/>
            <w:gridSpan w:val="3"/>
            <w:noWrap/>
            <w:hideMark/>
          </w:tcPr>
          <w:p w:rsidR="00D8707F" w:rsidRPr="00801BBE" w:rsidRDefault="00D8707F" w:rsidP="00AE0D92">
            <w:pPr>
              <w:jc w:val="center"/>
              <w:rPr>
                <w:rFonts w:ascii="Times New Roman" w:hAnsi="Times New Roman" w:cs="Times New Roman"/>
                <w:b/>
              </w:rPr>
            </w:pPr>
            <w:r>
              <w:rPr>
                <w:rFonts w:ascii="Times New Roman" w:hAnsi="Times New Roman" w:cs="Times New Roman"/>
                <w:b/>
              </w:rPr>
              <w:t>2019</w:t>
            </w:r>
            <w:r w:rsidRPr="00801BBE">
              <w:rPr>
                <w:rFonts w:ascii="Times New Roman" w:hAnsi="Times New Roman" w:cs="Times New Roman"/>
                <w:b/>
              </w:rPr>
              <w:t xml:space="preserve"> Yılı Kaynak İhtiyacı (TL)</w:t>
            </w:r>
          </w:p>
        </w:tc>
      </w:tr>
      <w:tr w:rsidR="00D8707F" w:rsidRPr="00801BBE" w:rsidTr="00AE0D92">
        <w:trPr>
          <w:trHeight w:val="148"/>
        </w:trPr>
        <w:tc>
          <w:tcPr>
            <w:tcW w:w="3120" w:type="dxa"/>
            <w:vMerge/>
            <w:hideMark/>
          </w:tcPr>
          <w:p w:rsidR="00D8707F" w:rsidRPr="00801BBE" w:rsidRDefault="00D8707F" w:rsidP="00AE0D92">
            <w:pPr>
              <w:jc w:val="both"/>
              <w:rPr>
                <w:rFonts w:ascii="Times New Roman" w:hAnsi="Times New Roman" w:cs="Times New Roman"/>
              </w:rPr>
            </w:pPr>
          </w:p>
        </w:tc>
        <w:tc>
          <w:tcPr>
            <w:tcW w:w="2112" w:type="dxa"/>
            <w:noWrap/>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Bütçe</w:t>
            </w:r>
          </w:p>
        </w:tc>
        <w:tc>
          <w:tcPr>
            <w:tcW w:w="1857" w:type="dxa"/>
            <w:noWrap/>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Bütçe Dışı</w:t>
            </w:r>
          </w:p>
        </w:tc>
        <w:tc>
          <w:tcPr>
            <w:tcW w:w="2551" w:type="dxa"/>
            <w:noWrap/>
            <w:hideMark/>
          </w:tcPr>
          <w:p w:rsidR="00D8707F" w:rsidRPr="00801BBE" w:rsidRDefault="00D8707F" w:rsidP="00AE0D92">
            <w:pPr>
              <w:jc w:val="center"/>
              <w:rPr>
                <w:rFonts w:ascii="Times New Roman" w:hAnsi="Times New Roman" w:cs="Times New Roman"/>
              </w:rPr>
            </w:pPr>
            <w:r w:rsidRPr="00801BBE">
              <w:rPr>
                <w:rFonts w:ascii="Times New Roman" w:hAnsi="Times New Roman" w:cs="Times New Roman"/>
              </w:rPr>
              <w:t>Toplam</w:t>
            </w:r>
          </w:p>
        </w:tc>
      </w:tr>
      <w:tr w:rsidR="00924744" w:rsidRPr="00801BBE" w:rsidTr="00AE0D92">
        <w:trPr>
          <w:trHeight w:val="166"/>
        </w:trPr>
        <w:tc>
          <w:tcPr>
            <w:tcW w:w="3120" w:type="dxa"/>
            <w:noWrap/>
            <w:hideMark/>
          </w:tcPr>
          <w:p w:rsidR="00924744" w:rsidRPr="00801BBE" w:rsidRDefault="00924744" w:rsidP="00AE0D92">
            <w:pPr>
              <w:jc w:val="both"/>
              <w:rPr>
                <w:rFonts w:ascii="Times New Roman" w:hAnsi="Times New Roman" w:cs="Times New Roman"/>
              </w:rPr>
            </w:pPr>
          </w:p>
        </w:tc>
        <w:tc>
          <w:tcPr>
            <w:tcW w:w="2112" w:type="dxa"/>
            <w:noWrap/>
            <w:hideMark/>
          </w:tcPr>
          <w:p w:rsidR="00924744" w:rsidRPr="00801BBE" w:rsidRDefault="00924744" w:rsidP="00AE0D92">
            <w:pPr>
              <w:jc w:val="center"/>
              <w:rPr>
                <w:rFonts w:ascii="Times New Roman" w:hAnsi="Times New Roman" w:cs="Times New Roman"/>
              </w:rPr>
            </w:pPr>
            <w:r>
              <w:rPr>
                <w:rFonts w:ascii="Times New Roman" w:hAnsi="Times New Roman" w:cs="Times New Roman"/>
              </w:rPr>
              <w:t>11.000</w:t>
            </w:r>
            <w:r w:rsidRPr="00801BBE">
              <w:rPr>
                <w:rFonts w:ascii="Times New Roman" w:hAnsi="Times New Roman" w:cs="Times New Roman"/>
              </w:rPr>
              <w:t xml:space="preserve">.000,00 </w:t>
            </w:r>
          </w:p>
        </w:tc>
        <w:tc>
          <w:tcPr>
            <w:tcW w:w="1857" w:type="dxa"/>
            <w:noWrap/>
            <w:hideMark/>
          </w:tcPr>
          <w:p w:rsidR="00924744" w:rsidRPr="00801BBE" w:rsidRDefault="00924744" w:rsidP="00AE0D92">
            <w:pPr>
              <w:jc w:val="center"/>
              <w:rPr>
                <w:rFonts w:ascii="Times New Roman" w:hAnsi="Times New Roman" w:cs="Times New Roman"/>
              </w:rPr>
            </w:pPr>
          </w:p>
        </w:tc>
        <w:tc>
          <w:tcPr>
            <w:tcW w:w="2551" w:type="dxa"/>
            <w:noWrap/>
            <w:hideMark/>
          </w:tcPr>
          <w:p w:rsidR="00924744" w:rsidRPr="00801BBE" w:rsidRDefault="00924744" w:rsidP="00AE0D92">
            <w:pPr>
              <w:jc w:val="center"/>
              <w:rPr>
                <w:rFonts w:ascii="Times New Roman" w:hAnsi="Times New Roman" w:cs="Times New Roman"/>
              </w:rPr>
            </w:pPr>
            <w:r>
              <w:rPr>
                <w:rFonts w:ascii="Times New Roman" w:hAnsi="Times New Roman" w:cs="Times New Roman"/>
              </w:rPr>
              <w:t>11.000</w:t>
            </w:r>
            <w:r w:rsidRPr="00801BBE">
              <w:rPr>
                <w:rFonts w:ascii="Times New Roman" w:hAnsi="Times New Roman" w:cs="Times New Roman"/>
              </w:rPr>
              <w:t xml:space="preserve">.000,00 </w:t>
            </w:r>
          </w:p>
        </w:tc>
      </w:tr>
      <w:tr w:rsidR="00924744" w:rsidRPr="00801BBE" w:rsidTr="00AE0D92">
        <w:trPr>
          <w:trHeight w:val="300"/>
        </w:trPr>
        <w:tc>
          <w:tcPr>
            <w:tcW w:w="3120" w:type="dxa"/>
            <w:noWrap/>
            <w:hideMark/>
          </w:tcPr>
          <w:p w:rsidR="00924744" w:rsidRPr="00801BBE" w:rsidRDefault="00924744" w:rsidP="00AE0D92">
            <w:pPr>
              <w:jc w:val="both"/>
              <w:rPr>
                <w:rFonts w:ascii="Times New Roman" w:hAnsi="Times New Roman" w:cs="Times New Roman"/>
              </w:rPr>
            </w:pPr>
            <w:r w:rsidRPr="00801BBE">
              <w:rPr>
                <w:rFonts w:ascii="Times New Roman" w:hAnsi="Times New Roman" w:cs="Times New Roman"/>
              </w:rPr>
              <w:t>Genel Toplam</w:t>
            </w:r>
          </w:p>
        </w:tc>
        <w:tc>
          <w:tcPr>
            <w:tcW w:w="2112" w:type="dxa"/>
            <w:noWrap/>
            <w:hideMark/>
          </w:tcPr>
          <w:p w:rsidR="00924744" w:rsidRPr="00801BBE" w:rsidRDefault="00924744" w:rsidP="00AE0D92">
            <w:pPr>
              <w:jc w:val="center"/>
              <w:rPr>
                <w:rFonts w:ascii="Times New Roman" w:hAnsi="Times New Roman" w:cs="Times New Roman"/>
              </w:rPr>
            </w:pPr>
            <w:r>
              <w:rPr>
                <w:rFonts w:ascii="Times New Roman" w:hAnsi="Times New Roman" w:cs="Times New Roman"/>
              </w:rPr>
              <w:t>11.000</w:t>
            </w:r>
            <w:r w:rsidRPr="00801BBE">
              <w:rPr>
                <w:rFonts w:ascii="Times New Roman" w:hAnsi="Times New Roman" w:cs="Times New Roman"/>
              </w:rPr>
              <w:t xml:space="preserve">.000,00 </w:t>
            </w:r>
          </w:p>
        </w:tc>
        <w:tc>
          <w:tcPr>
            <w:tcW w:w="1857" w:type="dxa"/>
            <w:noWrap/>
            <w:hideMark/>
          </w:tcPr>
          <w:p w:rsidR="00924744" w:rsidRPr="00801BBE" w:rsidRDefault="00924744" w:rsidP="00AE0D92">
            <w:pPr>
              <w:jc w:val="center"/>
              <w:rPr>
                <w:rFonts w:ascii="Times New Roman" w:hAnsi="Times New Roman" w:cs="Times New Roman"/>
              </w:rPr>
            </w:pPr>
          </w:p>
        </w:tc>
        <w:tc>
          <w:tcPr>
            <w:tcW w:w="2551" w:type="dxa"/>
            <w:noWrap/>
            <w:hideMark/>
          </w:tcPr>
          <w:p w:rsidR="00924744" w:rsidRPr="00801BBE" w:rsidRDefault="00924744" w:rsidP="00AE0D92">
            <w:pPr>
              <w:jc w:val="center"/>
              <w:rPr>
                <w:rFonts w:ascii="Times New Roman" w:hAnsi="Times New Roman" w:cs="Times New Roman"/>
              </w:rPr>
            </w:pPr>
            <w:r>
              <w:rPr>
                <w:rFonts w:ascii="Times New Roman" w:hAnsi="Times New Roman" w:cs="Times New Roman"/>
              </w:rPr>
              <w:t>11.000</w:t>
            </w:r>
            <w:r w:rsidRPr="00801BBE">
              <w:rPr>
                <w:rFonts w:ascii="Times New Roman" w:hAnsi="Times New Roman" w:cs="Times New Roman"/>
              </w:rPr>
              <w:t xml:space="preserve">.000,00 </w:t>
            </w:r>
          </w:p>
        </w:tc>
      </w:tr>
    </w:tbl>
    <w:p w:rsidR="00CC6B3D" w:rsidRDefault="00CC6B3D"/>
    <w:p w:rsidR="00CC6B3D" w:rsidRDefault="00CC6B3D"/>
    <w:p w:rsidR="00CC6B3D" w:rsidRDefault="00CC6B3D"/>
    <w:p w:rsidR="00924744" w:rsidRDefault="00924744"/>
    <w:p w:rsidR="00924744" w:rsidRDefault="00924744"/>
    <w:p w:rsidR="00392890" w:rsidRDefault="00392890"/>
    <w:p w:rsidR="00392890" w:rsidRDefault="00392890"/>
    <w:p w:rsidR="00392890" w:rsidRDefault="00392890"/>
    <w:p w:rsidR="00392890" w:rsidRDefault="00392890"/>
    <w:p w:rsidR="00385C21" w:rsidRDefault="00385C21"/>
    <w:p w:rsidR="00385C21" w:rsidRDefault="00385C21">
      <w:r>
        <w:br w:type="page"/>
      </w:r>
    </w:p>
    <w:tbl>
      <w:tblPr>
        <w:tblStyle w:val="TabloKlavuzu1"/>
        <w:tblpPr w:leftFromText="141" w:rightFromText="141" w:horzAnchor="margin" w:tblpY="-750"/>
        <w:tblW w:w="9776" w:type="dxa"/>
        <w:tblLayout w:type="fixed"/>
        <w:tblLook w:val="04A0" w:firstRow="1" w:lastRow="0" w:firstColumn="1" w:lastColumn="0" w:noHBand="0" w:noVBand="1"/>
      </w:tblPr>
      <w:tblGrid>
        <w:gridCol w:w="3101"/>
        <w:gridCol w:w="2133"/>
        <w:gridCol w:w="290"/>
        <w:gridCol w:w="2409"/>
        <w:gridCol w:w="1843"/>
      </w:tblGrid>
      <w:tr w:rsidR="002947CF" w:rsidRPr="00B7063E" w:rsidTr="00B7063E">
        <w:trPr>
          <w:trHeight w:val="274"/>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lastRenderedPageBreak/>
              <w:br w:type="page"/>
              <w:t>İdare Adı</w:t>
            </w:r>
          </w:p>
        </w:tc>
        <w:tc>
          <w:tcPr>
            <w:tcW w:w="6675" w:type="dxa"/>
            <w:gridSpan w:val="4"/>
            <w:hideMark/>
          </w:tcPr>
          <w:p w:rsidR="002947CF" w:rsidRPr="00B7063E" w:rsidRDefault="002947CF" w:rsidP="00B7063E">
            <w:pPr>
              <w:spacing w:before="120" w:after="120"/>
              <w:jc w:val="both"/>
              <w:rPr>
                <w:rFonts w:ascii="Times New Roman" w:eastAsia="Calibri" w:hAnsi="Times New Roman" w:cs="Times New Roman"/>
              </w:rPr>
            </w:pPr>
            <w:r w:rsidRPr="00B7063E">
              <w:rPr>
                <w:rFonts w:ascii="Times New Roman" w:eastAsia="Calibri" w:hAnsi="Times New Roman" w:cs="Times New Roman"/>
              </w:rPr>
              <w:t>Arnavutköy Belediyesi</w:t>
            </w:r>
          </w:p>
        </w:tc>
      </w:tr>
      <w:tr w:rsidR="002947CF" w:rsidRPr="00B7063E" w:rsidTr="00B7063E">
        <w:trPr>
          <w:trHeight w:val="191"/>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Birimin Adı 5.6.1.5</w:t>
            </w:r>
          </w:p>
        </w:tc>
        <w:tc>
          <w:tcPr>
            <w:tcW w:w="6675" w:type="dxa"/>
            <w:gridSpan w:val="4"/>
            <w:hideMark/>
          </w:tcPr>
          <w:p w:rsidR="002947CF" w:rsidRPr="00B7063E" w:rsidRDefault="002947CF" w:rsidP="00B7063E">
            <w:pPr>
              <w:spacing w:before="120" w:after="120"/>
              <w:jc w:val="both"/>
              <w:rPr>
                <w:rFonts w:ascii="Times New Roman" w:eastAsia="Calibri" w:hAnsi="Times New Roman" w:cs="Times New Roman"/>
              </w:rPr>
            </w:pPr>
            <w:r w:rsidRPr="00B7063E">
              <w:rPr>
                <w:rFonts w:ascii="Times New Roman" w:eastAsia="Calibri" w:hAnsi="Times New Roman" w:cs="Times New Roman"/>
              </w:rPr>
              <w:t>Bilgi İşlem Müdürlüğü</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Stratejik Amaç 5</w:t>
            </w:r>
          </w:p>
        </w:tc>
        <w:tc>
          <w:tcPr>
            <w:tcW w:w="6675" w:type="dxa"/>
            <w:gridSpan w:val="4"/>
            <w:hideMark/>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bCs/>
              </w:rPr>
              <w:t xml:space="preserve">Hızla Gelişen </w:t>
            </w:r>
            <w:r w:rsidRPr="00B7063E">
              <w:rPr>
                <w:rFonts w:ascii="Times New Roman" w:eastAsia="Calibri" w:hAnsi="Times New Roman" w:cs="Times New Roman"/>
              </w:rPr>
              <w:t xml:space="preserve"> Ve Değişen Teknolojik İmkanları İzleyerek Değerlendirmek, Belediyecilik Alanında Uygulamaya D</w:t>
            </w:r>
            <w:r w:rsidR="00B7063E">
              <w:rPr>
                <w:rFonts w:ascii="Times New Roman" w:eastAsia="Calibri" w:hAnsi="Times New Roman" w:cs="Times New Roman"/>
              </w:rPr>
              <w:t>önük Gerekli Çalışmaları Yapmak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Stratejik Hedef 5.1</w:t>
            </w:r>
          </w:p>
        </w:tc>
        <w:tc>
          <w:tcPr>
            <w:tcW w:w="6675" w:type="dxa"/>
            <w:gridSpan w:val="4"/>
            <w:hideMark/>
          </w:tcPr>
          <w:p w:rsidR="002947CF" w:rsidRPr="00B7063E" w:rsidRDefault="002947CF" w:rsidP="00B7063E">
            <w:pPr>
              <w:spacing w:line="256" w:lineRule="auto"/>
              <w:jc w:val="both"/>
              <w:rPr>
                <w:rFonts w:ascii="Times New Roman" w:eastAsia="Calibri" w:hAnsi="Times New Roman" w:cs="Times New Roman"/>
              </w:rPr>
            </w:pPr>
            <w:r w:rsidRPr="00B7063E">
              <w:rPr>
                <w:rFonts w:ascii="Times New Roman" w:eastAsia="Calibri" w:hAnsi="Times New Roman" w:cs="Times New Roman"/>
              </w:rPr>
              <w:t>Belediye Yönetim Bilgi Sisteminin Geliştirilmesi Ve Belediye Hizmetlerinin Kaliteli Ve Etkin Yürütülmesini Sağlamak.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Hedefi 5.1.1</w:t>
            </w:r>
          </w:p>
        </w:tc>
        <w:tc>
          <w:tcPr>
            <w:tcW w:w="6675" w:type="dxa"/>
            <w:gridSpan w:val="4"/>
            <w:hideMark/>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Teknik Birimlerin İş Süreçlerini Yönetim Bilgi Sistemi yazılımı üzerinden yöneterek performans odaklı çalışmayı sağlamak,   2019 Yılı Sonuna Kadar gerekli çalışmayı bitirmek.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Göstergeleri</w:t>
            </w:r>
          </w:p>
        </w:tc>
        <w:tc>
          <w:tcPr>
            <w:tcW w:w="213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2017</w:t>
            </w:r>
          </w:p>
        </w:tc>
        <w:tc>
          <w:tcPr>
            <w:tcW w:w="2699" w:type="dxa"/>
            <w:gridSpan w:val="2"/>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2018</w:t>
            </w:r>
          </w:p>
        </w:tc>
        <w:tc>
          <w:tcPr>
            <w:tcW w:w="184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2019</w:t>
            </w:r>
          </w:p>
        </w:tc>
      </w:tr>
      <w:tr w:rsidR="002947CF" w:rsidRPr="00B7063E" w:rsidTr="00B7063E">
        <w:tc>
          <w:tcPr>
            <w:tcW w:w="3101" w:type="dxa"/>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İhalenin Tamamlanma Oranı (%)</w:t>
            </w:r>
          </w:p>
        </w:tc>
        <w:tc>
          <w:tcPr>
            <w:tcW w:w="2133" w:type="dxa"/>
          </w:tcPr>
          <w:p w:rsidR="002947CF" w:rsidRPr="00B7063E" w:rsidRDefault="002947CF" w:rsidP="00B7063E">
            <w:pPr>
              <w:spacing w:line="190" w:lineRule="atLeast"/>
              <w:jc w:val="center"/>
              <w:rPr>
                <w:rFonts w:ascii="Times New Roman" w:eastAsia="Calibri" w:hAnsi="Times New Roman" w:cs="Times New Roman"/>
                <w:color w:val="000000" w:themeColor="text1"/>
              </w:rPr>
            </w:pPr>
            <w:r w:rsidRPr="00B7063E">
              <w:rPr>
                <w:rFonts w:ascii="Times New Roman" w:eastAsia="Calibri" w:hAnsi="Times New Roman" w:cs="Times New Roman"/>
                <w:color w:val="000000" w:themeColor="text1"/>
              </w:rPr>
              <w:t>-</w:t>
            </w:r>
          </w:p>
        </w:tc>
        <w:tc>
          <w:tcPr>
            <w:tcW w:w="2699" w:type="dxa"/>
            <w:gridSpan w:val="2"/>
          </w:tcPr>
          <w:p w:rsidR="002947CF" w:rsidRPr="00B7063E" w:rsidRDefault="002947CF" w:rsidP="00B7063E">
            <w:pPr>
              <w:spacing w:line="190" w:lineRule="atLeast"/>
              <w:jc w:val="center"/>
              <w:rPr>
                <w:rFonts w:ascii="Times New Roman" w:eastAsia="Calibri" w:hAnsi="Times New Roman" w:cs="Times New Roman"/>
                <w:color w:val="000000" w:themeColor="text1"/>
              </w:rPr>
            </w:pPr>
            <w:r w:rsidRPr="00B7063E">
              <w:rPr>
                <w:rFonts w:ascii="Times New Roman" w:eastAsia="Calibri" w:hAnsi="Times New Roman" w:cs="Times New Roman"/>
                <w:color w:val="000000" w:themeColor="text1"/>
              </w:rPr>
              <w:t>-</w:t>
            </w:r>
          </w:p>
        </w:tc>
        <w:tc>
          <w:tcPr>
            <w:tcW w:w="1843" w:type="dxa"/>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100</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Stratejik Hedef 5.2</w:t>
            </w:r>
          </w:p>
        </w:tc>
        <w:tc>
          <w:tcPr>
            <w:tcW w:w="6675" w:type="dxa"/>
            <w:gridSpan w:val="4"/>
            <w:hideMark/>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Belediyenin Teknolojik Altyapısının Güncel Tutulmasını Sağlamak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Hedefi 5.2.1</w:t>
            </w:r>
          </w:p>
        </w:tc>
        <w:tc>
          <w:tcPr>
            <w:tcW w:w="6675" w:type="dxa"/>
            <w:gridSpan w:val="4"/>
            <w:hideMark/>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 xml:space="preserve">2019 yılı içerisinde uygulama sanallaştırma ve masaüstü sanallaştırma altyapısını kurmak, en az 50 kullanıcının merkezi yapıdan çalışmasını sağlamak. </w:t>
            </w:r>
          </w:p>
        </w:tc>
      </w:tr>
      <w:tr w:rsidR="002947CF" w:rsidRPr="00B7063E" w:rsidTr="00B7063E">
        <w:tc>
          <w:tcPr>
            <w:tcW w:w="3101" w:type="dxa"/>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Hedefi 5.2.2</w:t>
            </w:r>
          </w:p>
        </w:tc>
        <w:tc>
          <w:tcPr>
            <w:tcW w:w="6675" w:type="dxa"/>
            <w:gridSpan w:val="4"/>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2019 yılı içerisinde Yerli İşletim Sistemi PARDUS geçiş çalışmalarını yapmak, en az 150 kulla</w:t>
            </w:r>
            <w:r w:rsidR="00B7063E">
              <w:rPr>
                <w:rFonts w:ascii="Times New Roman" w:eastAsia="Calibri" w:hAnsi="Times New Roman" w:cs="Times New Roman"/>
              </w:rPr>
              <w:t>nıcının göç işlemini tamamlamak.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Göstergeleri</w:t>
            </w:r>
          </w:p>
        </w:tc>
        <w:tc>
          <w:tcPr>
            <w:tcW w:w="213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2017</w:t>
            </w:r>
          </w:p>
        </w:tc>
        <w:tc>
          <w:tcPr>
            <w:tcW w:w="2699" w:type="dxa"/>
            <w:gridSpan w:val="2"/>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2018</w:t>
            </w:r>
          </w:p>
        </w:tc>
        <w:tc>
          <w:tcPr>
            <w:tcW w:w="184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w:t>
            </w:r>
            <w:r w:rsidR="002947CF" w:rsidRPr="00B7063E">
              <w:rPr>
                <w:rFonts w:ascii="Times New Roman" w:eastAsia="Calibri" w:hAnsi="Times New Roman" w:cs="Times New Roman"/>
                <w:bCs/>
              </w:rPr>
              <w:t>9</w:t>
            </w:r>
          </w:p>
        </w:tc>
      </w:tr>
      <w:tr w:rsidR="002947CF" w:rsidRPr="00B7063E" w:rsidTr="00B7063E">
        <w:trPr>
          <w:trHeight w:val="360"/>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İhalenin Tamamlanma Oranı (%)</w:t>
            </w:r>
          </w:p>
        </w:tc>
        <w:tc>
          <w:tcPr>
            <w:tcW w:w="213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color w:val="000000" w:themeColor="text1"/>
              </w:rPr>
              <w:t>-</w:t>
            </w:r>
          </w:p>
        </w:tc>
        <w:tc>
          <w:tcPr>
            <w:tcW w:w="2699" w:type="dxa"/>
            <w:gridSpan w:val="2"/>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color w:val="000000" w:themeColor="text1"/>
              </w:rPr>
              <w:t>-</w:t>
            </w:r>
          </w:p>
        </w:tc>
        <w:tc>
          <w:tcPr>
            <w:tcW w:w="184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100</w:t>
            </w:r>
          </w:p>
        </w:tc>
      </w:tr>
      <w:tr w:rsidR="002947CF" w:rsidRPr="00B7063E" w:rsidTr="00B7063E">
        <w:trPr>
          <w:trHeight w:val="326"/>
        </w:trPr>
        <w:tc>
          <w:tcPr>
            <w:tcW w:w="3101" w:type="dxa"/>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İhalenin Tamamlanma Oranı (%)</w:t>
            </w:r>
          </w:p>
        </w:tc>
        <w:tc>
          <w:tcPr>
            <w:tcW w:w="2133" w:type="dxa"/>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color w:val="000000" w:themeColor="text1"/>
              </w:rPr>
              <w:t>-</w:t>
            </w:r>
          </w:p>
        </w:tc>
        <w:tc>
          <w:tcPr>
            <w:tcW w:w="2699" w:type="dxa"/>
            <w:gridSpan w:val="2"/>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color w:val="000000" w:themeColor="text1"/>
              </w:rPr>
              <w:t>-</w:t>
            </w:r>
          </w:p>
        </w:tc>
        <w:tc>
          <w:tcPr>
            <w:tcW w:w="1843" w:type="dxa"/>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100</w:t>
            </w:r>
          </w:p>
        </w:tc>
      </w:tr>
      <w:tr w:rsidR="002947CF" w:rsidRPr="00B7063E" w:rsidTr="00B7063E">
        <w:trPr>
          <w:trHeight w:val="434"/>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Stratejik Hedef 5.3</w:t>
            </w:r>
          </w:p>
        </w:tc>
        <w:tc>
          <w:tcPr>
            <w:tcW w:w="6675" w:type="dxa"/>
            <w:gridSpan w:val="4"/>
            <w:hideMark/>
          </w:tcPr>
          <w:p w:rsidR="002947CF" w:rsidRPr="00B7063E" w:rsidRDefault="002947CF" w:rsidP="00B7063E">
            <w:pPr>
              <w:spacing w:after="120"/>
              <w:jc w:val="both"/>
              <w:rPr>
                <w:rFonts w:ascii="Times New Roman" w:eastAsia="Calibri" w:hAnsi="Times New Roman" w:cs="Times New Roman"/>
              </w:rPr>
            </w:pPr>
            <w:r w:rsidRPr="00B7063E">
              <w:rPr>
                <w:rFonts w:ascii="Times New Roman" w:eastAsia="Calibri" w:hAnsi="Times New Roman" w:cs="Times New Roman"/>
              </w:rPr>
              <w:t>Herhangi Bir Afet yada Farklı Bir Etkiye Karşı Bilgilerin Ve Sistemlerin Korunması İçin Önlemler Alarak, İş Sürekliliği Ve Yedekliliği Sağlamak.</w:t>
            </w:r>
          </w:p>
        </w:tc>
      </w:tr>
      <w:tr w:rsidR="002947CF" w:rsidRPr="00B7063E" w:rsidTr="00B7063E">
        <w:trPr>
          <w:trHeight w:val="925"/>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Hedefi 5.3.1</w:t>
            </w:r>
          </w:p>
        </w:tc>
        <w:tc>
          <w:tcPr>
            <w:tcW w:w="6675" w:type="dxa"/>
            <w:gridSpan w:val="4"/>
            <w:hideMark/>
          </w:tcPr>
          <w:p w:rsidR="002947CF" w:rsidRPr="00B7063E" w:rsidRDefault="002947CF" w:rsidP="00B7063E">
            <w:pPr>
              <w:spacing w:line="190" w:lineRule="atLeast"/>
              <w:ind w:left="44"/>
              <w:jc w:val="both"/>
              <w:rPr>
                <w:rFonts w:ascii="Times New Roman" w:eastAsia="Calibri" w:hAnsi="Times New Roman" w:cs="Times New Roman"/>
              </w:rPr>
            </w:pPr>
            <w:r w:rsidRPr="00B7063E">
              <w:rPr>
                <w:rFonts w:ascii="Times New Roman" w:eastAsia="Calibri" w:hAnsi="Times New Roman" w:cs="Times New Roman"/>
              </w:rPr>
              <w:t xml:space="preserve">2019  Yılı Sonuna Kadar Sistemler İçin ISO 27001 Bilgi Güvenliği Standartlarını sağlamak için gerekli çalışmaları devam ettirerek KVKK (Kişisel Verilerin Korunması Kanunu) yasalarına uyum için gerekli çalışmaları yapmak. </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Göstergeleri</w:t>
            </w:r>
          </w:p>
        </w:tc>
        <w:tc>
          <w:tcPr>
            <w:tcW w:w="2423" w:type="dxa"/>
            <w:gridSpan w:val="2"/>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2017</w:t>
            </w:r>
          </w:p>
        </w:tc>
        <w:tc>
          <w:tcPr>
            <w:tcW w:w="2409"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2018</w:t>
            </w:r>
          </w:p>
        </w:tc>
        <w:tc>
          <w:tcPr>
            <w:tcW w:w="184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2019</w:t>
            </w:r>
          </w:p>
        </w:tc>
      </w:tr>
      <w:tr w:rsidR="00B7063E" w:rsidRPr="00B7063E" w:rsidTr="00B7063E">
        <w:tc>
          <w:tcPr>
            <w:tcW w:w="3101" w:type="dxa"/>
            <w:hideMark/>
          </w:tcPr>
          <w:p w:rsidR="00B7063E" w:rsidRPr="00B7063E" w:rsidRDefault="00B7063E" w:rsidP="00B7063E">
            <w:pPr>
              <w:jc w:val="both"/>
              <w:rPr>
                <w:rFonts w:ascii="Times New Roman" w:hAnsi="Times New Roman" w:cs="Times New Roman"/>
              </w:rPr>
            </w:pPr>
            <w:r w:rsidRPr="00B7063E">
              <w:rPr>
                <w:rFonts w:ascii="Times New Roman" w:hAnsi="Times New Roman" w:cs="Times New Roman"/>
              </w:rPr>
              <w:t>İhalenin Tamamlanma Oranı (%)</w:t>
            </w:r>
          </w:p>
        </w:tc>
        <w:tc>
          <w:tcPr>
            <w:tcW w:w="2423" w:type="dxa"/>
            <w:gridSpan w:val="2"/>
            <w:hideMark/>
          </w:tcPr>
          <w:p w:rsidR="00B7063E"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color w:val="000000" w:themeColor="text1"/>
              </w:rPr>
              <w:t>-</w:t>
            </w:r>
          </w:p>
        </w:tc>
        <w:tc>
          <w:tcPr>
            <w:tcW w:w="2409" w:type="dxa"/>
            <w:hideMark/>
          </w:tcPr>
          <w:p w:rsidR="00B7063E"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w:t>
            </w:r>
          </w:p>
        </w:tc>
        <w:tc>
          <w:tcPr>
            <w:tcW w:w="1843" w:type="dxa"/>
          </w:tcPr>
          <w:p w:rsidR="00B7063E"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100</w:t>
            </w:r>
          </w:p>
        </w:tc>
      </w:tr>
      <w:tr w:rsidR="002947CF" w:rsidRPr="00B7063E" w:rsidTr="00B7063E">
        <w:trPr>
          <w:trHeight w:val="508"/>
        </w:trPr>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Stratejik Hedef 5.4</w:t>
            </w:r>
          </w:p>
        </w:tc>
        <w:tc>
          <w:tcPr>
            <w:tcW w:w="6675" w:type="dxa"/>
            <w:gridSpan w:val="4"/>
            <w:hideMark/>
          </w:tcPr>
          <w:p w:rsidR="002947CF" w:rsidRPr="00B7063E" w:rsidRDefault="002947CF" w:rsidP="00B7063E">
            <w:pPr>
              <w:spacing w:after="120"/>
              <w:jc w:val="both"/>
              <w:rPr>
                <w:rFonts w:ascii="Times New Roman" w:eastAsia="Calibri" w:hAnsi="Times New Roman" w:cs="Times New Roman"/>
              </w:rPr>
            </w:pPr>
            <w:r w:rsidRPr="00B7063E">
              <w:rPr>
                <w:rFonts w:ascii="Times New Roman" w:eastAsia="Calibri" w:hAnsi="Times New Roman" w:cs="Times New Roman"/>
              </w:rPr>
              <w:t>E-Devlet / E-Dönüşüm Çerçevesinde Geliştirilecek Vizyoner Projelerle,  Bilişim Alanında Kamu Kurumları Arasında Örnek Kurumlar Arasında Yer Almak.</w:t>
            </w:r>
          </w:p>
        </w:tc>
      </w:tr>
      <w:tr w:rsidR="002947CF" w:rsidRPr="00B7063E" w:rsidTr="00B7063E">
        <w:tc>
          <w:tcPr>
            <w:tcW w:w="3101" w:type="dxa"/>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Hedefi 5.4.1</w:t>
            </w:r>
          </w:p>
        </w:tc>
        <w:tc>
          <w:tcPr>
            <w:tcW w:w="6675" w:type="dxa"/>
            <w:gridSpan w:val="4"/>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İmar Şehircilik Ruhsat Başvuruları, İşyeri Ruhsat Başvuruları gibi belirli süreçleri olan tüm işlemlerin başvurusunu internet ortamından hizmet başvurusu olarak alabilmek ve süreç motoru ile takip edebilmek.</w:t>
            </w:r>
          </w:p>
        </w:tc>
      </w:tr>
      <w:tr w:rsidR="002947CF" w:rsidRPr="00B7063E" w:rsidTr="00B7063E">
        <w:tc>
          <w:tcPr>
            <w:tcW w:w="3101" w:type="dxa"/>
            <w:hideMark/>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Performans Göstergeleri</w:t>
            </w:r>
          </w:p>
        </w:tc>
        <w:tc>
          <w:tcPr>
            <w:tcW w:w="213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2017</w:t>
            </w:r>
          </w:p>
        </w:tc>
        <w:tc>
          <w:tcPr>
            <w:tcW w:w="2699" w:type="dxa"/>
            <w:gridSpan w:val="2"/>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2018</w:t>
            </w:r>
          </w:p>
        </w:tc>
        <w:tc>
          <w:tcPr>
            <w:tcW w:w="184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2019</w:t>
            </w:r>
          </w:p>
        </w:tc>
      </w:tr>
      <w:tr w:rsidR="002947CF" w:rsidRPr="00B7063E" w:rsidTr="00B7063E">
        <w:tc>
          <w:tcPr>
            <w:tcW w:w="3101" w:type="dxa"/>
          </w:tcPr>
          <w:p w:rsidR="002947CF" w:rsidRPr="00B7063E" w:rsidRDefault="002947CF" w:rsidP="00B7063E">
            <w:pPr>
              <w:jc w:val="both"/>
              <w:rPr>
                <w:rFonts w:ascii="Times New Roman" w:hAnsi="Times New Roman" w:cs="Times New Roman"/>
              </w:rPr>
            </w:pPr>
            <w:r w:rsidRPr="00B7063E">
              <w:rPr>
                <w:rFonts w:ascii="Times New Roman" w:hAnsi="Times New Roman" w:cs="Times New Roman"/>
              </w:rPr>
              <w:t>İhalenin Tamamlanma Oranı (%)</w:t>
            </w:r>
          </w:p>
        </w:tc>
        <w:tc>
          <w:tcPr>
            <w:tcW w:w="2133" w:type="dxa"/>
          </w:tcPr>
          <w:p w:rsidR="002947CF" w:rsidRPr="00B7063E" w:rsidRDefault="00B7063E" w:rsidP="00B7063E">
            <w:pPr>
              <w:spacing w:line="190" w:lineRule="atLeast"/>
              <w:jc w:val="center"/>
              <w:rPr>
                <w:rFonts w:ascii="Times New Roman" w:eastAsia="Calibri" w:hAnsi="Times New Roman" w:cs="Times New Roman"/>
                <w:color w:val="FF0000"/>
              </w:rPr>
            </w:pPr>
            <w:r w:rsidRPr="00B7063E">
              <w:rPr>
                <w:rFonts w:ascii="Times New Roman" w:eastAsia="Calibri" w:hAnsi="Times New Roman" w:cs="Times New Roman"/>
                <w:color w:val="000000" w:themeColor="text1"/>
              </w:rPr>
              <w:t>-</w:t>
            </w:r>
          </w:p>
        </w:tc>
        <w:tc>
          <w:tcPr>
            <w:tcW w:w="2699" w:type="dxa"/>
            <w:gridSpan w:val="2"/>
          </w:tcPr>
          <w:p w:rsidR="002947CF" w:rsidRPr="00B7063E" w:rsidRDefault="00B7063E" w:rsidP="00B7063E">
            <w:pPr>
              <w:spacing w:line="190" w:lineRule="atLeast"/>
              <w:jc w:val="center"/>
              <w:rPr>
                <w:rFonts w:ascii="Times New Roman" w:eastAsia="Calibri" w:hAnsi="Times New Roman" w:cs="Times New Roman"/>
                <w:color w:val="FF0000"/>
              </w:rPr>
            </w:pPr>
            <w:r w:rsidRPr="00B7063E">
              <w:rPr>
                <w:rFonts w:ascii="Times New Roman" w:eastAsia="Calibri" w:hAnsi="Times New Roman" w:cs="Times New Roman"/>
                <w:color w:val="000000" w:themeColor="text1"/>
              </w:rPr>
              <w:t>50</w:t>
            </w:r>
          </w:p>
        </w:tc>
        <w:tc>
          <w:tcPr>
            <w:tcW w:w="1843" w:type="dxa"/>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25</w:t>
            </w:r>
          </w:p>
        </w:tc>
      </w:tr>
      <w:tr w:rsidR="002947CF" w:rsidRPr="00B7063E" w:rsidTr="00B7063E">
        <w:tc>
          <w:tcPr>
            <w:tcW w:w="3101" w:type="dxa"/>
            <w:hideMark/>
          </w:tcPr>
          <w:p w:rsidR="002947CF" w:rsidRPr="00B7063E" w:rsidRDefault="002947CF" w:rsidP="00B7063E">
            <w:pPr>
              <w:jc w:val="both"/>
            </w:pPr>
            <w:r w:rsidRPr="00B7063E">
              <w:t>Stratejik Hedef 5.5</w:t>
            </w:r>
          </w:p>
        </w:tc>
        <w:tc>
          <w:tcPr>
            <w:tcW w:w="6675" w:type="dxa"/>
            <w:gridSpan w:val="4"/>
            <w:hideMark/>
          </w:tcPr>
          <w:p w:rsidR="002947CF" w:rsidRPr="00B7063E" w:rsidRDefault="002947CF" w:rsidP="00B7063E">
            <w:pPr>
              <w:spacing w:after="120" w:line="256" w:lineRule="auto"/>
              <w:jc w:val="both"/>
              <w:rPr>
                <w:rFonts w:ascii="Times New Roman" w:eastAsia="Calibri" w:hAnsi="Times New Roman" w:cs="Times New Roman"/>
              </w:rPr>
            </w:pPr>
            <w:r w:rsidRPr="00B7063E">
              <w:rPr>
                <w:rFonts w:ascii="Times New Roman" w:eastAsia="Calibri" w:hAnsi="Times New Roman" w:cs="Times New Roman"/>
              </w:rPr>
              <w:t>Belediye İletişim Hizmetlerinin Teknolojik Yeniliklerle Desteklenerek Güncel Tutulmasını Sağlamak.</w:t>
            </w:r>
          </w:p>
        </w:tc>
      </w:tr>
      <w:tr w:rsidR="002947CF" w:rsidRPr="00B7063E" w:rsidTr="00B7063E">
        <w:tc>
          <w:tcPr>
            <w:tcW w:w="3101" w:type="dxa"/>
            <w:hideMark/>
          </w:tcPr>
          <w:p w:rsidR="002947CF" w:rsidRPr="00B7063E" w:rsidRDefault="002947CF" w:rsidP="00B7063E">
            <w:pPr>
              <w:jc w:val="both"/>
            </w:pPr>
            <w:r w:rsidRPr="00B7063E">
              <w:t>Performans Hedefi 5.5.1</w:t>
            </w:r>
          </w:p>
        </w:tc>
        <w:tc>
          <w:tcPr>
            <w:tcW w:w="6675" w:type="dxa"/>
            <w:gridSpan w:val="4"/>
            <w:hideMark/>
          </w:tcPr>
          <w:p w:rsidR="002947CF" w:rsidRPr="00B7063E" w:rsidRDefault="002947CF" w:rsidP="00B7063E">
            <w:pPr>
              <w:spacing w:line="190" w:lineRule="atLeast"/>
              <w:jc w:val="both"/>
              <w:rPr>
                <w:rFonts w:ascii="Times New Roman" w:eastAsia="Calibri" w:hAnsi="Times New Roman" w:cs="Times New Roman"/>
              </w:rPr>
            </w:pPr>
            <w:r w:rsidRPr="00B7063E">
              <w:rPr>
                <w:rFonts w:ascii="Times New Roman" w:eastAsia="Calibri" w:hAnsi="Times New Roman" w:cs="Times New Roman"/>
              </w:rPr>
              <w:t>2019 yılı sonuna kadar ilçenin en az 45 noktasında Kaçak Döküm, Güvenlik, Afet, Trafik vb. durumları takip edebilmek için güvenlik kamera sistemi kurmak, sistemlerin tek noktadan izlenmesini ve yönetilmesini sağlamak.</w:t>
            </w:r>
          </w:p>
        </w:tc>
      </w:tr>
      <w:tr w:rsidR="002947CF" w:rsidRPr="00B7063E" w:rsidTr="00B7063E">
        <w:tc>
          <w:tcPr>
            <w:tcW w:w="3101" w:type="dxa"/>
            <w:hideMark/>
          </w:tcPr>
          <w:p w:rsidR="002947CF" w:rsidRPr="00B7063E" w:rsidRDefault="002947CF" w:rsidP="00B7063E">
            <w:pPr>
              <w:jc w:val="both"/>
            </w:pPr>
            <w:r w:rsidRPr="00B7063E">
              <w:t>Performans Göstergeleri</w:t>
            </w:r>
          </w:p>
        </w:tc>
        <w:tc>
          <w:tcPr>
            <w:tcW w:w="213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2017</w:t>
            </w:r>
          </w:p>
        </w:tc>
        <w:tc>
          <w:tcPr>
            <w:tcW w:w="2699" w:type="dxa"/>
            <w:gridSpan w:val="2"/>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2018</w:t>
            </w:r>
          </w:p>
        </w:tc>
        <w:tc>
          <w:tcPr>
            <w:tcW w:w="184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2019</w:t>
            </w:r>
          </w:p>
        </w:tc>
      </w:tr>
      <w:tr w:rsidR="002947CF" w:rsidRPr="00B7063E" w:rsidTr="00B7063E">
        <w:tc>
          <w:tcPr>
            <w:tcW w:w="3101" w:type="dxa"/>
            <w:hideMark/>
          </w:tcPr>
          <w:p w:rsidR="002947CF" w:rsidRPr="00B7063E" w:rsidRDefault="002947CF" w:rsidP="00B7063E">
            <w:pPr>
              <w:jc w:val="both"/>
            </w:pPr>
            <w:r w:rsidRPr="00B7063E">
              <w:t>İhalenin Tamamlanma Oranı (%)</w:t>
            </w:r>
          </w:p>
        </w:tc>
        <w:tc>
          <w:tcPr>
            <w:tcW w:w="213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w:t>
            </w:r>
          </w:p>
        </w:tc>
        <w:tc>
          <w:tcPr>
            <w:tcW w:w="2699" w:type="dxa"/>
            <w:gridSpan w:val="2"/>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50</w:t>
            </w:r>
          </w:p>
        </w:tc>
        <w:tc>
          <w:tcPr>
            <w:tcW w:w="1843" w:type="dxa"/>
            <w:hideMark/>
          </w:tcPr>
          <w:p w:rsidR="002947CF" w:rsidRPr="00B7063E" w:rsidRDefault="00B7063E"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rPr>
              <w:t>50</w:t>
            </w:r>
          </w:p>
        </w:tc>
      </w:tr>
      <w:tr w:rsidR="002947CF" w:rsidRPr="00B7063E" w:rsidTr="00B7063E">
        <w:tc>
          <w:tcPr>
            <w:tcW w:w="3101" w:type="dxa"/>
            <w:vMerge w:val="restart"/>
            <w:hideMark/>
          </w:tcPr>
          <w:p w:rsidR="002947CF" w:rsidRPr="00B7063E" w:rsidRDefault="002947CF" w:rsidP="00B7063E">
            <w:pPr>
              <w:jc w:val="both"/>
            </w:pPr>
            <w:r w:rsidRPr="00B7063E">
              <w:t>Faaliyetler</w:t>
            </w:r>
          </w:p>
        </w:tc>
        <w:tc>
          <w:tcPr>
            <w:tcW w:w="6675" w:type="dxa"/>
            <w:gridSpan w:val="4"/>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2019 Yılı Kaynak İhtiyacı (TL)</w:t>
            </w:r>
          </w:p>
        </w:tc>
      </w:tr>
      <w:tr w:rsidR="002947CF" w:rsidRPr="00B7063E" w:rsidTr="00B7063E">
        <w:tc>
          <w:tcPr>
            <w:tcW w:w="3101" w:type="dxa"/>
            <w:vMerge/>
            <w:hideMark/>
          </w:tcPr>
          <w:p w:rsidR="002947CF" w:rsidRPr="00B7063E" w:rsidRDefault="002947CF" w:rsidP="00B7063E">
            <w:pPr>
              <w:jc w:val="both"/>
            </w:pPr>
          </w:p>
        </w:tc>
        <w:tc>
          <w:tcPr>
            <w:tcW w:w="213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Bütçe</w:t>
            </w:r>
          </w:p>
        </w:tc>
        <w:tc>
          <w:tcPr>
            <w:tcW w:w="2699" w:type="dxa"/>
            <w:gridSpan w:val="2"/>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Bütçe Dışı</w:t>
            </w:r>
          </w:p>
        </w:tc>
        <w:tc>
          <w:tcPr>
            <w:tcW w:w="1843" w:type="dxa"/>
            <w:hideMark/>
          </w:tcPr>
          <w:p w:rsidR="002947CF" w:rsidRPr="00B7063E" w:rsidRDefault="002947CF" w:rsidP="00B7063E">
            <w:pPr>
              <w:spacing w:line="190" w:lineRule="atLeast"/>
              <w:jc w:val="center"/>
              <w:rPr>
                <w:rFonts w:ascii="Times New Roman" w:eastAsia="Calibri" w:hAnsi="Times New Roman" w:cs="Times New Roman"/>
              </w:rPr>
            </w:pPr>
            <w:r w:rsidRPr="00B7063E">
              <w:rPr>
                <w:rFonts w:ascii="Times New Roman" w:eastAsia="Calibri" w:hAnsi="Times New Roman" w:cs="Times New Roman"/>
                <w:bCs/>
              </w:rPr>
              <w:t>Toplam</w:t>
            </w:r>
          </w:p>
        </w:tc>
      </w:tr>
      <w:tr w:rsidR="002947CF" w:rsidRPr="00B7063E" w:rsidTr="00B7063E">
        <w:tc>
          <w:tcPr>
            <w:tcW w:w="3101" w:type="dxa"/>
          </w:tcPr>
          <w:p w:rsidR="002947CF" w:rsidRPr="00B7063E" w:rsidRDefault="002947CF" w:rsidP="00B7063E">
            <w:pPr>
              <w:jc w:val="both"/>
            </w:pPr>
          </w:p>
        </w:tc>
        <w:tc>
          <w:tcPr>
            <w:tcW w:w="2133" w:type="dxa"/>
          </w:tcPr>
          <w:p w:rsidR="002947CF" w:rsidRPr="00B7063E" w:rsidRDefault="00B7063E" w:rsidP="00B7063E">
            <w:pPr>
              <w:jc w:val="center"/>
              <w:rPr>
                <w:rFonts w:ascii="Times New Roman" w:hAnsi="Times New Roman" w:cs="Times New Roman"/>
                <w:bCs/>
                <w:color w:val="000000"/>
              </w:rPr>
            </w:pPr>
            <w:r>
              <w:rPr>
                <w:rFonts w:ascii="Times New Roman" w:hAnsi="Times New Roman" w:cs="Times New Roman"/>
                <w:bCs/>
                <w:color w:val="000000"/>
              </w:rPr>
              <w:t xml:space="preserve">4.981.600,00 </w:t>
            </w:r>
          </w:p>
        </w:tc>
        <w:tc>
          <w:tcPr>
            <w:tcW w:w="2699" w:type="dxa"/>
            <w:gridSpan w:val="2"/>
          </w:tcPr>
          <w:p w:rsidR="002947CF" w:rsidRPr="00B7063E" w:rsidRDefault="002947CF" w:rsidP="00B7063E">
            <w:pPr>
              <w:spacing w:line="190" w:lineRule="atLeast"/>
              <w:jc w:val="center"/>
              <w:rPr>
                <w:rFonts w:ascii="Times New Roman" w:eastAsia="Calibri" w:hAnsi="Times New Roman" w:cs="Times New Roman"/>
              </w:rPr>
            </w:pPr>
          </w:p>
        </w:tc>
        <w:tc>
          <w:tcPr>
            <w:tcW w:w="1843" w:type="dxa"/>
          </w:tcPr>
          <w:p w:rsidR="002947CF" w:rsidRPr="00B7063E" w:rsidRDefault="00B7063E" w:rsidP="00B7063E">
            <w:pPr>
              <w:jc w:val="center"/>
              <w:rPr>
                <w:rFonts w:ascii="Times New Roman" w:hAnsi="Times New Roman" w:cs="Times New Roman"/>
                <w:bCs/>
                <w:color w:val="000000"/>
              </w:rPr>
            </w:pPr>
            <w:r>
              <w:rPr>
                <w:rFonts w:ascii="Times New Roman" w:hAnsi="Times New Roman" w:cs="Times New Roman"/>
                <w:bCs/>
                <w:color w:val="000000"/>
              </w:rPr>
              <w:t xml:space="preserve">4.981.600,00 </w:t>
            </w:r>
          </w:p>
        </w:tc>
      </w:tr>
      <w:tr w:rsidR="002947CF" w:rsidRPr="00B7063E" w:rsidTr="00B7063E">
        <w:tc>
          <w:tcPr>
            <w:tcW w:w="3101" w:type="dxa"/>
          </w:tcPr>
          <w:p w:rsidR="002947CF" w:rsidRPr="00B7063E" w:rsidRDefault="002947CF" w:rsidP="00B7063E">
            <w:pPr>
              <w:jc w:val="both"/>
            </w:pPr>
            <w:r w:rsidRPr="00B7063E">
              <w:t>Genel Toplam</w:t>
            </w:r>
          </w:p>
        </w:tc>
        <w:tc>
          <w:tcPr>
            <w:tcW w:w="2133" w:type="dxa"/>
          </w:tcPr>
          <w:p w:rsidR="002947CF" w:rsidRPr="00B7063E" w:rsidRDefault="00B7063E" w:rsidP="00B7063E">
            <w:pPr>
              <w:jc w:val="center"/>
              <w:rPr>
                <w:rFonts w:ascii="Times New Roman" w:hAnsi="Times New Roman" w:cs="Times New Roman"/>
                <w:bCs/>
                <w:color w:val="000000"/>
              </w:rPr>
            </w:pPr>
            <w:r>
              <w:rPr>
                <w:rFonts w:ascii="Times New Roman" w:hAnsi="Times New Roman" w:cs="Times New Roman"/>
                <w:bCs/>
                <w:color w:val="000000"/>
              </w:rPr>
              <w:t xml:space="preserve">4.981.600,00 </w:t>
            </w:r>
          </w:p>
        </w:tc>
        <w:tc>
          <w:tcPr>
            <w:tcW w:w="2699" w:type="dxa"/>
            <w:gridSpan w:val="2"/>
          </w:tcPr>
          <w:p w:rsidR="002947CF" w:rsidRPr="00B7063E" w:rsidRDefault="002947CF" w:rsidP="00B7063E">
            <w:pPr>
              <w:spacing w:line="190" w:lineRule="atLeast"/>
              <w:jc w:val="center"/>
              <w:rPr>
                <w:rFonts w:ascii="Times New Roman" w:eastAsia="Calibri" w:hAnsi="Times New Roman" w:cs="Times New Roman"/>
              </w:rPr>
            </w:pPr>
          </w:p>
        </w:tc>
        <w:tc>
          <w:tcPr>
            <w:tcW w:w="1843" w:type="dxa"/>
          </w:tcPr>
          <w:p w:rsidR="002947CF" w:rsidRPr="00B7063E" w:rsidRDefault="00B7063E" w:rsidP="00B7063E">
            <w:pPr>
              <w:jc w:val="center"/>
              <w:rPr>
                <w:rFonts w:ascii="Times New Roman" w:hAnsi="Times New Roman" w:cs="Times New Roman"/>
                <w:bCs/>
                <w:color w:val="000000"/>
              </w:rPr>
            </w:pPr>
            <w:r>
              <w:rPr>
                <w:rFonts w:ascii="Times New Roman" w:hAnsi="Times New Roman" w:cs="Times New Roman"/>
                <w:bCs/>
                <w:color w:val="000000"/>
              </w:rPr>
              <w:t xml:space="preserve">4.981.600,00 </w:t>
            </w:r>
          </w:p>
        </w:tc>
      </w:tr>
    </w:tbl>
    <w:p w:rsidR="00385C21" w:rsidRDefault="00385C21"/>
    <w:p w:rsidR="00385C21" w:rsidRDefault="00385C21">
      <w:r>
        <w:br w:type="page"/>
      </w:r>
    </w:p>
    <w:tbl>
      <w:tblPr>
        <w:tblStyle w:val="TabloKlavuzu23"/>
        <w:tblpPr w:leftFromText="141" w:rightFromText="141" w:vertAnchor="text" w:horzAnchor="margin" w:tblpY="-802"/>
        <w:tblW w:w="9634" w:type="dxa"/>
        <w:tblLook w:val="04A0" w:firstRow="1" w:lastRow="0" w:firstColumn="1" w:lastColumn="0" w:noHBand="0" w:noVBand="1"/>
      </w:tblPr>
      <w:tblGrid>
        <w:gridCol w:w="2827"/>
        <w:gridCol w:w="2130"/>
        <w:gridCol w:w="2126"/>
        <w:gridCol w:w="2551"/>
      </w:tblGrid>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lastRenderedPageBreak/>
              <w:t>İdare Adı</w:t>
            </w:r>
          </w:p>
        </w:tc>
        <w:tc>
          <w:tcPr>
            <w:tcW w:w="6807" w:type="dxa"/>
            <w:gridSpan w:val="3"/>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Arnavutköy Belediyesi</w:t>
            </w:r>
          </w:p>
        </w:tc>
      </w:tr>
      <w:tr w:rsidR="00385C21" w:rsidRPr="00801BBE" w:rsidTr="00385C21">
        <w:trPr>
          <w:trHeight w:val="395"/>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 xml:space="preserve">Birimin Adı </w:t>
            </w:r>
          </w:p>
        </w:tc>
        <w:tc>
          <w:tcPr>
            <w:tcW w:w="6807" w:type="dxa"/>
            <w:gridSpan w:val="3"/>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Ulaşım Hizmetleri Müdürlüğü</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Stratejik Amaç 7</w:t>
            </w:r>
          </w:p>
        </w:tc>
        <w:tc>
          <w:tcPr>
            <w:tcW w:w="6807" w:type="dxa"/>
            <w:gridSpan w:val="3"/>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Ulaşım Hizmetlerinin kurumsal yapısını kurmak ve yürütmek</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Stratejik Hedef 7.1</w:t>
            </w:r>
          </w:p>
        </w:tc>
        <w:tc>
          <w:tcPr>
            <w:tcW w:w="6807" w:type="dxa"/>
            <w:gridSpan w:val="3"/>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Arnavutköy Belediyesi'ne ait personel taşıma servisi hizmetinin genel memnuniyet oranını her yıl kademeli olarak arttırarak 2019 yılı sonuna kadar ortalama %80 düzeyine çıkarmak</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Stratejik Hedef 7.2</w:t>
            </w:r>
          </w:p>
        </w:tc>
        <w:tc>
          <w:tcPr>
            <w:tcW w:w="6807" w:type="dxa"/>
            <w:gridSpan w:val="3"/>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Arnavutköy Belediyesi'nin envanterine kayıtlı hizmet araçlarından teknik ve ekonomik ömrünü tamamlamış ve kullanılmasında yarar görülmeyen toplam 1 adet hizmet aracının 2019 yılı sonuna kadar hurda terkin işlemlerini yapmak</w:t>
            </w:r>
          </w:p>
        </w:tc>
      </w:tr>
      <w:tr w:rsidR="00385C21" w:rsidRPr="00801BBE" w:rsidTr="00385C21">
        <w:trPr>
          <w:trHeight w:val="300"/>
        </w:trPr>
        <w:tc>
          <w:tcPr>
            <w:tcW w:w="2827" w:type="dxa"/>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Performans Hedefi</w:t>
            </w:r>
          </w:p>
        </w:tc>
        <w:tc>
          <w:tcPr>
            <w:tcW w:w="6807" w:type="dxa"/>
            <w:gridSpan w:val="3"/>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Personel taşıma servisi hizmetinin genel memnuniyet oranını 2019 yılında % 80 seviyesine çıkartmak</w:t>
            </w:r>
          </w:p>
        </w:tc>
      </w:tr>
      <w:tr w:rsidR="00385C21" w:rsidRPr="00801BBE" w:rsidTr="00385C21">
        <w:trPr>
          <w:trHeight w:val="300"/>
        </w:trPr>
        <w:tc>
          <w:tcPr>
            <w:tcW w:w="2827" w:type="dxa"/>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Performans Hedefi</w:t>
            </w:r>
          </w:p>
        </w:tc>
        <w:tc>
          <w:tcPr>
            <w:tcW w:w="6807" w:type="dxa"/>
            <w:gridSpan w:val="3"/>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Arnavutköy Belediyesi'nin envanterine kayıtlı resmi hizmet araçlarının 2019 yılında 1 adet aracın hurda terkin işlemlerinin yapılması</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Performans Göstergeleri</w:t>
            </w:r>
          </w:p>
        </w:tc>
        <w:tc>
          <w:tcPr>
            <w:tcW w:w="2130"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2017</w:t>
            </w:r>
          </w:p>
        </w:tc>
        <w:tc>
          <w:tcPr>
            <w:tcW w:w="2126"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2018</w:t>
            </w:r>
          </w:p>
        </w:tc>
        <w:tc>
          <w:tcPr>
            <w:tcW w:w="2551"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2019</w:t>
            </w:r>
          </w:p>
        </w:tc>
      </w:tr>
      <w:tr w:rsidR="00385C21" w:rsidRPr="00801BBE" w:rsidTr="00385C21">
        <w:trPr>
          <w:trHeight w:val="300"/>
        </w:trPr>
        <w:tc>
          <w:tcPr>
            <w:tcW w:w="2827" w:type="dxa"/>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Personel Taşıma Servis Hizmeti Memnuniyeti %</w:t>
            </w:r>
          </w:p>
        </w:tc>
        <w:tc>
          <w:tcPr>
            <w:tcW w:w="2130" w:type="dxa"/>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88</w:t>
            </w:r>
          </w:p>
        </w:tc>
        <w:tc>
          <w:tcPr>
            <w:tcW w:w="2126" w:type="dxa"/>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80</w:t>
            </w:r>
          </w:p>
        </w:tc>
        <w:tc>
          <w:tcPr>
            <w:tcW w:w="2551" w:type="dxa"/>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80</w:t>
            </w:r>
          </w:p>
        </w:tc>
      </w:tr>
      <w:tr w:rsidR="00385C21" w:rsidRPr="00801BBE" w:rsidTr="00385C21">
        <w:trPr>
          <w:trHeight w:val="412"/>
        </w:trPr>
        <w:tc>
          <w:tcPr>
            <w:tcW w:w="2827" w:type="dxa"/>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Resmi Hizmet Araçlarının Hurda Terkin İşlemleri</w:t>
            </w:r>
          </w:p>
        </w:tc>
        <w:tc>
          <w:tcPr>
            <w:tcW w:w="2130"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24</w:t>
            </w:r>
          </w:p>
        </w:tc>
        <w:tc>
          <w:tcPr>
            <w:tcW w:w="2126"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2</w:t>
            </w:r>
          </w:p>
        </w:tc>
        <w:tc>
          <w:tcPr>
            <w:tcW w:w="2551"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1</w:t>
            </w:r>
          </w:p>
        </w:tc>
      </w:tr>
      <w:tr w:rsidR="00385C21" w:rsidRPr="00801BBE" w:rsidTr="00385C21">
        <w:trPr>
          <w:trHeight w:val="300"/>
        </w:trPr>
        <w:tc>
          <w:tcPr>
            <w:tcW w:w="2827" w:type="dxa"/>
            <w:vMerge w:val="restart"/>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Faaliyetler</w:t>
            </w:r>
          </w:p>
        </w:tc>
        <w:tc>
          <w:tcPr>
            <w:tcW w:w="6807" w:type="dxa"/>
            <w:gridSpan w:val="3"/>
            <w:noWrap/>
            <w:hideMark/>
          </w:tcPr>
          <w:p w:rsidR="00385C21" w:rsidRPr="00801BBE" w:rsidRDefault="00385C21" w:rsidP="00385C21">
            <w:pPr>
              <w:jc w:val="center"/>
              <w:rPr>
                <w:rFonts w:ascii="Times New Roman" w:hAnsi="Times New Roman" w:cs="Times New Roman"/>
                <w:b/>
              </w:rPr>
            </w:pPr>
            <w:r w:rsidRPr="00801BBE">
              <w:rPr>
                <w:rFonts w:ascii="Times New Roman" w:hAnsi="Times New Roman" w:cs="Times New Roman"/>
                <w:b/>
              </w:rPr>
              <w:t>2019 Yılı Kaynak İhtiyacı (TL)</w:t>
            </w:r>
          </w:p>
        </w:tc>
      </w:tr>
      <w:tr w:rsidR="00385C21" w:rsidRPr="00801BBE" w:rsidTr="00385C21">
        <w:trPr>
          <w:trHeight w:val="300"/>
        </w:trPr>
        <w:tc>
          <w:tcPr>
            <w:tcW w:w="2827" w:type="dxa"/>
            <w:vMerge/>
            <w:hideMark/>
          </w:tcPr>
          <w:p w:rsidR="00385C21" w:rsidRPr="00801BBE" w:rsidRDefault="00385C21" w:rsidP="00385C21">
            <w:pPr>
              <w:jc w:val="both"/>
              <w:rPr>
                <w:rFonts w:ascii="Times New Roman" w:hAnsi="Times New Roman" w:cs="Times New Roman"/>
              </w:rPr>
            </w:pPr>
          </w:p>
        </w:tc>
        <w:tc>
          <w:tcPr>
            <w:tcW w:w="2130"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Bütçe</w:t>
            </w:r>
          </w:p>
        </w:tc>
        <w:tc>
          <w:tcPr>
            <w:tcW w:w="2126"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Bütçe Dışı</w:t>
            </w:r>
          </w:p>
        </w:tc>
        <w:tc>
          <w:tcPr>
            <w:tcW w:w="2551" w:type="dxa"/>
            <w:noWrap/>
            <w:hideMark/>
          </w:tcPr>
          <w:p w:rsidR="00385C21" w:rsidRPr="00801BBE" w:rsidRDefault="00385C21" w:rsidP="00385C21">
            <w:pPr>
              <w:jc w:val="center"/>
              <w:rPr>
                <w:rFonts w:ascii="Times New Roman" w:hAnsi="Times New Roman" w:cs="Times New Roman"/>
              </w:rPr>
            </w:pPr>
            <w:r w:rsidRPr="00801BBE">
              <w:rPr>
                <w:rFonts w:ascii="Times New Roman" w:hAnsi="Times New Roman" w:cs="Times New Roman"/>
              </w:rPr>
              <w:t>Toplam</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p>
        </w:tc>
        <w:tc>
          <w:tcPr>
            <w:tcW w:w="2130" w:type="dxa"/>
            <w:noWrap/>
          </w:tcPr>
          <w:p w:rsidR="00385C21" w:rsidRPr="00801BBE" w:rsidRDefault="00385C21" w:rsidP="00385C21">
            <w:pPr>
              <w:jc w:val="center"/>
              <w:rPr>
                <w:rFonts w:ascii="Times New Roman" w:hAnsi="Times New Roman" w:cs="Times New Roman"/>
              </w:rPr>
            </w:pPr>
            <w:r>
              <w:rPr>
                <w:rFonts w:ascii="Times New Roman" w:hAnsi="Times New Roman" w:cs="Times New Roman"/>
              </w:rPr>
              <w:t>19.9</w:t>
            </w:r>
            <w:r w:rsidRPr="00801BBE">
              <w:rPr>
                <w:rFonts w:ascii="Times New Roman" w:hAnsi="Times New Roman" w:cs="Times New Roman"/>
              </w:rPr>
              <w:t>95.000,00</w:t>
            </w:r>
          </w:p>
        </w:tc>
        <w:tc>
          <w:tcPr>
            <w:tcW w:w="2126" w:type="dxa"/>
            <w:noWrap/>
          </w:tcPr>
          <w:p w:rsidR="00385C21" w:rsidRPr="00801BBE" w:rsidRDefault="00385C21" w:rsidP="00385C21">
            <w:pPr>
              <w:jc w:val="center"/>
              <w:rPr>
                <w:rFonts w:ascii="Times New Roman" w:hAnsi="Times New Roman" w:cs="Times New Roman"/>
              </w:rPr>
            </w:pPr>
          </w:p>
        </w:tc>
        <w:tc>
          <w:tcPr>
            <w:tcW w:w="2551" w:type="dxa"/>
            <w:noWrap/>
          </w:tcPr>
          <w:p w:rsidR="00385C21" w:rsidRPr="00801BBE" w:rsidRDefault="00385C21" w:rsidP="00385C21">
            <w:pPr>
              <w:jc w:val="center"/>
              <w:rPr>
                <w:rFonts w:ascii="Times New Roman" w:hAnsi="Times New Roman" w:cs="Times New Roman"/>
              </w:rPr>
            </w:pPr>
            <w:r>
              <w:rPr>
                <w:rFonts w:ascii="Times New Roman" w:hAnsi="Times New Roman" w:cs="Times New Roman"/>
              </w:rPr>
              <w:t>19.9</w:t>
            </w:r>
            <w:r w:rsidRPr="00801BBE">
              <w:rPr>
                <w:rFonts w:ascii="Times New Roman" w:hAnsi="Times New Roman" w:cs="Times New Roman"/>
              </w:rPr>
              <w:t>95.000,00</w:t>
            </w:r>
          </w:p>
        </w:tc>
      </w:tr>
      <w:tr w:rsidR="00385C21" w:rsidRPr="00801BBE" w:rsidTr="00385C21">
        <w:trPr>
          <w:trHeight w:val="300"/>
        </w:trPr>
        <w:tc>
          <w:tcPr>
            <w:tcW w:w="2827" w:type="dxa"/>
            <w:noWrap/>
            <w:hideMark/>
          </w:tcPr>
          <w:p w:rsidR="00385C21" w:rsidRPr="00801BBE" w:rsidRDefault="00385C21" w:rsidP="00385C21">
            <w:pPr>
              <w:jc w:val="both"/>
              <w:rPr>
                <w:rFonts w:ascii="Times New Roman" w:hAnsi="Times New Roman" w:cs="Times New Roman"/>
              </w:rPr>
            </w:pPr>
            <w:r w:rsidRPr="00801BBE">
              <w:rPr>
                <w:rFonts w:ascii="Times New Roman" w:hAnsi="Times New Roman" w:cs="Times New Roman"/>
              </w:rPr>
              <w:t>Genel Toplam</w:t>
            </w:r>
          </w:p>
        </w:tc>
        <w:tc>
          <w:tcPr>
            <w:tcW w:w="2130" w:type="dxa"/>
            <w:noWrap/>
          </w:tcPr>
          <w:p w:rsidR="00385C21" w:rsidRPr="00801BBE" w:rsidRDefault="00385C21" w:rsidP="00385C21">
            <w:pPr>
              <w:jc w:val="center"/>
              <w:rPr>
                <w:rFonts w:ascii="Times New Roman" w:hAnsi="Times New Roman" w:cs="Times New Roman"/>
              </w:rPr>
            </w:pPr>
            <w:r>
              <w:rPr>
                <w:rFonts w:ascii="Times New Roman" w:hAnsi="Times New Roman" w:cs="Times New Roman"/>
              </w:rPr>
              <w:t>19.9</w:t>
            </w:r>
            <w:r w:rsidRPr="00801BBE">
              <w:rPr>
                <w:rFonts w:ascii="Times New Roman" w:hAnsi="Times New Roman" w:cs="Times New Roman"/>
              </w:rPr>
              <w:t>95.000,00</w:t>
            </w:r>
          </w:p>
        </w:tc>
        <w:tc>
          <w:tcPr>
            <w:tcW w:w="2126" w:type="dxa"/>
            <w:noWrap/>
          </w:tcPr>
          <w:p w:rsidR="00385C21" w:rsidRPr="00801BBE" w:rsidRDefault="00385C21" w:rsidP="00385C21">
            <w:pPr>
              <w:jc w:val="center"/>
              <w:rPr>
                <w:rFonts w:ascii="Times New Roman" w:hAnsi="Times New Roman" w:cs="Times New Roman"/>
              </w:rPr>
            </w:pPr>
          </w:p>
        </w:tc>
        <w:tc>
          <w:tcPr>
            <w:tcW w:w="2551" w:type="dxa"/>
            <w:noWrap/>
          </w:tcPr>
          <w:p w:rsidR="00385C21" w:rsidRPr="00801BBE" w:rsidRDefault="00385C21" w:rsidP="00385C21">
            <w:pPr>
              <w:jc w:val="center"/>
              <w:rPr>
                <w:rFonts w:ascii="Times New Roman" w:hAnsi="Times New Roman" w:cs="Times New Roman"/>
              </w:rPr>
            </w:pPr>
            <w:r>
              <w:rPr>
                <w:rFonts w:ascii="Times New Roman" w:hAnsi="Times New Roman" w:cs="Times New Roman"/>
              </w:rPr>
              <w:t>19.9</w:t>
            </w:r>
            <w:r w:rsidRPr="00801BBE">
              <w:rPr>
                <w:rFonts w:ascii="Times New Roman" w:hAnsi="Times New Roman" w:cs="Times New Roman"/>
              </w:rPr>
              <w:t>95.000,00</w:t>
            </w:r>
          </w:p>
        </w:tc>
      </w:tr>
    </w:tbl>
    <w:p w:rsidR="00924744" w:rsidRDefault="00924744"/>
    <w:p w:rsidR="00156D41" w:rsidRDefault="00156D41"/>
    <w:p w:rsidR="00CC6B3D" w:rsidRDefault="00CC6B3D"/>
    <w:p w:rsidR="00CC6B3D" w:rsidRDefault="00CC6B3D"/>
    <w:p w:rsidR="00CC6B3D" w:rsidRDefault="00CC6B3D"/>
    <w:p w:rsidR="00CC6B3D" w:rsidRDefault="00CC6B3D"/>
    <w:p w:rsidR="00CC6B3D" w:rsidRDefault="00CC6B3D"/>
    <w:p w:rsidR="00CC6B3D" w:rsidRDefault="00CC6B3D"/>
    <w:p w:rsidR="00CC6B3D" w:rsidRDefault="00CC6B3D"/>
    <w:tbl>
      <w:tblPr>
        <w:tblStyle w:val="TabloKlavuzu20"/>
        <w:tblpPr w:leftFromText="141" w:rightFromText="141" w:vertAnchor="text" w:horzAnchor="margin" w:tblpX="-578" w:tblpY="-608"/>
        <w:tblW w:w="10212" w:type="dxa"/>
        <w:tblLook w:val="04A0" w:firstRow="1" w:lastRow="0" w:firstColumn="1" w:lastColumn="0" w:noHBand="0" w:noVBand="1"/>
      </w:tblPr>
      <w:tblGrid>
        <w:gridCol w:w="3834"/>
        <w:gridCol w:w="2126"/>
        <w:gridCol w:w="1984"/>
        <w:gridCol w:w="2268"/>
      </w:tblGrid>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lastRenderedPageBreak/>
              <w:t>İdare Adı</w:t>
            </w:r>
          </w:p>
        </w:tc>
        <w:tc>
          <w:tcPr>
            <w:tcW w:w="6378" w:type="dxa"/>
            <w:gridSpan w:val="3"/>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Arnavutköy Belediyesi</w:t>
            </w:r>
          </w:p>
        </w:tc>
      </w:tr>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 xml:space="preserve">Birimin Adı </w:t>
            </w:r>
          </w:p>
        </w:tc>
        <w:tc>
          <w:tcPr>
            <w:tcW w:w="6378" w:type="dxa"/>
            <w:gridSpan w:val="3"/>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Plan ve Proje Müdürlüğü</w:t>
            </w:r>
          </w:p>
        </w:tc>
      </w:tr>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Amaç 12</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Arnavutköy İlçesinin Mekansal Gelişimini Yönlendiren Planları, Bölgedeki Üst Ölçekli Yatırımlar Doğrultusunda Yeniden Kurgulamak ve Şehrin Vizyonuna Yön Verecek Projeler Geliştirmek</w:t>
            </w:r>
          </w:p>
        </w:tc>
      </w:tr>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Hedef 12.1</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Üst Ölçekli Yatırımların Ortaya Çıkardığı Talepler Doğrultusunda 1/1000 Ölçekli Uygulama İmar Planlarını 2019 Yılı Sonuna Kadar Revize Etmek</w:t>
            </w:r>
          </w:p>
        </w:tc>
      </w:tr>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 xml:space="preserve">Performans Hedefi </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Üst Ölçekli Yatırım Kararları ve Plan Bütünlüğünde Ortaya Çıkan Kararlar Doğrultusunda Meri 1/1000 Uygulama İmar Planı'ndaki İSKİ Kurum Görüşü Derelerinde Olan Türkköşe Deresi ve Çevresinin  1/1000 Ölçekli Uygulama İmar Planlarının Revize Edilmesi</w:t>
            </w:r>
          </w:p>
        </w:tc>
      </w:tr>
      <w:tr w:rsidR="00CC6B3D" w:rsidRPr="00CC6B3D" w:rsidTr="00AE0D92">
        <w:trPr>
          <w:trHeight w:val="300"/>
        </w:trPr>
        <w:tc>
          <w:tcPr>
            <w:tcW w:w="3834" w:type="dxa"/>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Göstergeleri</w:t>
            </w:r>
          </w:p>
        </w:tc>
        <w:tc>
          <w:tcPr>
            <w:tcW w:w="2126"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2017</w:t>
            </w:r>
          </w:p>
        </w:tc>
        <w:tc>
          <w:tcPr>
            <w:tcW w:w="1984"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2018</w:t>
            </w:r>
          </w:p>
        </w:tc>
        <w:tc>
          <w:tcPr>
            <w:tcW w:w="2268"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2019</w:t>
            </w:r>
          </w:p>
        </w:tc>
      </w:tr>
      <w:tr w:rsidR="00CC6B3D" w:rsidRPr="00CC6B3D" w:rsidTr="00AE0D92">
        <w:trPr>
          <w:trHeight w:val="183"/>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Plan Çizimlerinin Tamamlanması (%)</w:t>
            </w:r>
          </w:p>
        </w:tc>
        <w:tc>
          <w:tcPr>
            <w:tcW w:w="2126"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w:t>
            </w:r>
          </w:p>
        </w:tc>
        <w:tc>
          <w:tcPr>
            <w:tcW w:w="1984"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201"/>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Plan Onay Sürecinin Tamamlanması (%)</w:t>
            </w:r>
          </w:p>
        </w:tc>
        <w:tc>
          <w:tcPr>
            <w:tcW w:w="2126"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w:t>
            </w:r>
          </w:p>
        </w:tc>
        <w:tc>
          <w:tcPr>
            <w:tcW w:w="1984"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Hedef 12.2</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2019 Yılı Sonuna Kadar, Planlarda Kentsel- Sosyal Donatı Alanı Olarak Ayrılan 10 Adet Mekanı Projelendirmek</w:t>
            </w:r>
          </w:p>
        </w:tc>
      </w:tr>
      <w:tr w:rsidR="00CC6B3D" w:rsidRPr="00CC6B3D" w:rsidTr="00AE0D92">
        <w:trPr>
          <w:trHeight w:val="631"/>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Hedefi</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İmar Planlarında Kentsel- Sosyal Donatı Alanı Olarak Ayrılan Taşınmazlardan İki Adetinin Projesini, 2019 Yılı Sonuna Kadar Hazırlamak</w:t>
            </w:r>
          </w:p>
        </w:tc>
      </w:tr>
      <w:tr w:rsidR="00CC6B3D" w:rsidRPr="00CC6B3D" w:rsidTr="00AE0D92">
        <w:trPr>
          <w:trHeight w:val="223"/>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Göstergeleri</w:t>
            </w:r>
          </w:p>
        </w:tc>
        <w:tc>
          <w:tcPr>
            <w:tcW w:w="2126"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2017</w:t>
            </w:r>
          </w:p>
        </w:tc>
        <w:tc>
          <w:tcPr>
            <w:tcW w:w="1984"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2018</w:t>
            </w:r>
          </w:p>
        </w:tc>
        <w:tc>
          <w:tcPr>
            <w:tcW w:w="2268" w:type="dxa"/>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2019</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Arazi Tespit Çalışmasının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Jeolojik- Jeofizik Etüt Raporlarının Hazırlanma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157"/>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Projelerin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Hedef 12.3</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Arnavutköy İlçesindeki Kentsel ve Kırsal Merkezlerde Bulunan Meydan Niteliğindeki 5 Adet Mekanın Çevre Düzenleme Projelerini 2019 Yılı Sonuna Kadar Tamamlayarak Bu Merkezleri Modern Meydanlara Kavuşturmak</w:t>
            </w:r>
          </w:p>
        </w:tc>
      </w:tr>
      <w:tr w:rsidR="00CC6B3D" w:rsidRPr="00CC6B3D" w:rsidTr="00AE0D92">
        <w:trPr>
          <w:trHeight w:val="375"/>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Hedefi</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Arnavutköy İlçesinde Bulunan Meydan Niteliğindeki 1 Adet Alanın Çevre Düzenleme Projesinin 2019 Yılı Sonuna Kadar Tamamlanması</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Göstergeleri</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2017</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2018</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2019</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Arazi Tespit Çalışmasının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121"/>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Projelerin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100</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Hedef 12.4</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Arnavutköy İlçesinin Tamamına Hitap Eden İçinde Futbol Stadyumunun da Bulunduğu Bir Spor Kompleksi Projesini 2019 Yılı Sonuna Kadar Hazırlamak</w:t>
            </w:r>
          </w:p>
        </w:tc>
      </w:tr>
      <w:tr w:rsidR="00CC6B3D" w:rsidRPr="00CC6B3D" w:rsidTr="00AE0D92">
        <w:trPr>
          <w:trHeight w:val="267"/>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Hedefi</w:t>
            </w:r>
          </w:p>
        </w:tc>
        <w:tc>
          <w:tcPr>
            <w:tcW w:w="6378" w:type="dxa"/>
            <w:gridSpan w:val="3"/>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Spor Kompleksi Projesine Ait Uygulama Proje Çalışmalarının Gerçekleştirilmesi</w:t>
            </w:r>
          </w:p>
        </w:tc>
      </w:tr>
      <w:tr w:rsidR="00CC6B3D" w:rsidRPr="00CC6B3D" w:rsidTr="00AE0D92">
        <w:trPr>
          <w:trHeight w:val="288"/>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Göstergeleri</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2017</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2018</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2019</w:t>
            </w:r>
          </w:p>
        </w:tc>
      </w:tr>
      <w:tr w:rsidR="00CC6B3D" w:rsidRPr="00CC6B3D" w:rsidTr="00AE0D92">
        <w:trPr>
          <w:trHeight w:val="165"/>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Projelerin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50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50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25</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Stratejik Hedef 12.5</w:t>
            </w:r>
          </w:p>
        </w:tc>
        <w:tc>
          <w:tcPr>
            <w:tcW w:w="6378" w:type="dxa"/>
            <w:gridSpan w:val="3"/>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İlçede Turizm Faaliyetlerinin Geliştirilmesi İçin Doğal veya Tarihi Nitelikteki 2 Adet Alanı Projelendirmek</w:t>
            </w:r>
          </w:p>
        </w:tc>
      </w:tr>
      <w:tr w:rsidR="00CC6B3D" w:rsidRPr="00CC6B3D" w:rsidTr="00AE0D92">
        <w:trPr>
          <w:trHeight w:val="616"/>
        </w:trPr>
        <w:tc>
          <w:tcPr>
            <w:tcW w:w="3834" w:type="dxa"/>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Hedefi</w:t>
            </w:r>
          </w:p>
        </w:tc>
        <w:tc>
          <w:tcPr>
            <w:tcW w:w="6378" w:type="dxa"/>
            <w:gridSpan w:val="3"/>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İlçede Turizm Faaliyetlerinin Geliştirilmesi İçin Doğal veya Tarihi Nitelikteki 2 Adet Nitelikli Alanın Uygulama Projelerinin Gerçekleştirilmesi</w:t>
            </w:r>
          </w:p>
        </w:tc>
      </w:tr>
      <w:tr w:rsidR="00CC6B3D" w:rsidRPr="00CC6B3D" w:rsidTr="00AE0D92">
        <w:trPr>
          <w:trHeight w:val="149"/>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Performans Göstergeleri</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2017</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2018</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2019</w:t>
            </w:r>
          </w:p>
        </w:tc>
      </w:tr>
      <w:tr w:rsidR="00CC6B3D" w:rsidRPr="00CC6B3D" w:rsidTr="00AE0D92">
        <w:trPr>
          <w:trHeight w:val="300"/>
        </w:trPr>
        <w:tc>
          <w:tcPr>
            <w:tcW w:w="3834" w:type="dxa"/>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Uygulama Projesi Çalışmasının Tamamlanma Oranı (%)</w:t>
            </w: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50</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50</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25</w:t>
            </w:r>
          </w:p>
        </w:tc>
      </w:tr>
      <w:tr w:rsidR="00CC6B3D" w:rsidRPr="00CC6B3D" w:rsidTr="00AE0D92">
        <w:trPr>
          <w:trHeight w:val="199"/>
        </w:trPr>
        <w:tc>
          <w:tcPr>
            <w:tcW w:w="3834" w:type="dxa"/>
            <w:vMerge w:val="restart"/>
            <w:noWrap/>
            <w:hideMark/>
          </w:tcPr>
          <w:p w:rsidR="00CC6B3D" w:rsidRPr="00CC6B3D" w:rsidRDefault="00CC6B3D" w:rsidP="00AE0D92">
            <w:pPr>
              <w:jc w:val="both"/>
              <w:rPr>
                <w:rFonts w:ascii="Times New Roman" w:hAnsi="Times New Roman" w:cs="Times New Roman"/>
              </w:rPr>
            </w:pPr>
            <w:r w:rsidRPr="00CC6B3D">
              <w:rPr>
                <w:rFonts w:ascii="Times New Roman" w:hAnsi="Times New Roman" w:cs="Times New Roman"/>
              </w:rPr>
              <w:t>Faaliyetler</w:t>
            </w:r>
          </w:p>
        </w:tc>
        <w:tc>
          <w:tcPr>
            <w:tcW w:w="6378" w:type="dxa"/>
            <w:gridSpan w:val="3"/>
            <w:noWrap/>
            <w:hideMark/>
          </w:tcPr>
          <w:p w:rsidR="00CC6B3D" w:rsidRPr="00CC6B3D" w:rsidRDefault="00CC6B3D" w:rsidP="00AE0D92">
            <w:pPr>
              <w:jc w:val="center"/>
              <w:rPr>
                <w:rFonts w:ascii="Times New Roman" w:hAnsi="Times New Roman" w:cs="Times New Roman"/>
                <w:b/>
              </w:rPr>
            </w:pPr>
            <w:r w:rsidRPr="00CC6B3D">
              <w:rPr>
                <w:rFonts w:ascii="Times New Roman" w:hAnsi="Times New Roman" w:cs="Times New Roman"/>
                <w:b/>
              </w:rPr>
              <w:t>2019 Yılı Kaynak İhtiyacı (TL)</w:t>
            </w:r>
          </w:p>
        </w:tc>
      </w:tr>
      <w:tr w:rsidR="00CC6B3D" w:rsidRPr="00CC6B3D" w:rsidTr="00AE0D92">
        <w:trPr>
          <w:trHeight w:val="75"/>
        </w:trPr>
        <w:tc>
          <w:tcPr>
            <w:tcW w:w="3834" w:type="dxa"/>
            <w:vMerge/>
            <w:hideMark/>
          </w:tcPr>
          <w:p w:rsidR="00CC6B3D" w:rsidRPr="00CC6B3D" w:rsidRDefault="00CC6B3D" w:rsidP="00AE0D92">
            <w:pPr>
              <w:jc w:val="both"/>
              <w:rPr>
                <w:rFonts w:ascii="Times New Roman" w:hAnsi="Times New Roman" w:cs="Times New Roman"/>
              </w:rPr>
            </w:pPr>
          </w:p>
        </w:tc>
        <w:tc>
          <w:tcPr>
            <w:tcW w:w="2126"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BÜTÇE</w:t>
            </w:r>
          </w:p>
        </w:tc>
        <w:tc>
          <w:tcPr>
            <w:tcW w:w="1984"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BÜTÇE DIŞI</w:t>
            </w:r>
          </w:p>
        </w:tc>
        <w:tc>
          <w:tcPr>
            <w:tcW w:w="2268" w:type="dxa"/>
            <w:noWrap/>
            <w:hideMark/>
          </w:tcPr>
          <w:p w:rsidR="00CC6B3D" w:rsidRPr="00CC6B3D" w:rsidRDefault="00CC6B3D" w:rsidP="00AE0D92">
            <w:pPr>
              <w:jc w:val="center"/>
              <w:rPr>
                <w:rFonts w:ascii="Times New Roman" w:hAnsi="Times New Roman" w:cs="Times New Roman"/>
              </w:rPr>
            </w:pPr>
            <w:r w:rsidRPr="00CC6B3D">
              <w:rPr>
                <w:rFonts w:ascii="Times New Roman" w:hAnsi="Times New Roman" w:cs="Times New Roman"/>
              </w:rPr>
              <w:t>TOPLAM</w:t>
            </w:r>
          </w:p>
        </w:tc>
      </w:tr>
      <w:tr w:rsidR="00924744" w:rsidRPr="00CC6B3D" w:rsidTr="00AE0D92">
        <w:trPr>
          <w:trHeight w:val="300"/>
        </w:trPr>
        <w:tc>
          <w:tcPr>
            <w:tcW w:w="3834" w:type="dxa"/>
            <w:noWrap/>
            <w:hideMark/>
          </w:tcPr>
          <w:p w:rsidR="00924744" w:rsidRPr="00CC6B3D" w:rsidRDefault="00924744" w:rsidP="00AE0D92">
            <w:pPr>
              <w:jc w:val="both"/>
              <w:rPr>
                <w:rFonts w:ascii="Times New Roman" w:hAnsi="Times New Roman" w:cs="Times New Roman"/>
              </w:rPr>
            </w:pPr>
          </w:p>
        </w:tc>
        <w:tc>
          <w:tcPr>
            <w:tcW w:w="2126" w:type="dxa"/>
            <w:noWrap/>
            <w:hideMark/>
          </w:tcPr>
          <w:p w:rsidR="00924744" w:rsidRPr="00CC6B3D" w:rsidRDefault="00924744" w:rsidP="00AE0D92">
            <w:pPr>
              <w:jc w:val="center"/>
              <w:rPr>
                <w:rFonts w:ascii="Times New Roman" w:hAnsi="Times New Roman" w:cs="Times New Roman"/>
              </w:rPr>
            </w:pPr>
            <w:r>
              <w:rPr>
                <w:rFonts w:ascii="Times New Roman" w:hAnsi="Times New Roman" w:cs="Times New Roman"/>
              </w:rPr>
              <w:t>2.480.900,00</w:t>
            </w:r>
          </w:p>
        </w:tc>
        <w:tc>
          <w:tcPr>
            <w:tcW w:w="1984" w:type="dxa"/>
            <w:noWrap/>
            <w:hideMark/>
          </w:tcPr>
          <w:p w:rsidR="00924744" w:rsidRPr="00CC6B3D" w:rsidRDefault="00924744" w:rsidP="00AE0D92">
            <w:pPr>
              <w:jc w:val="center"/>
              <w:rPr>
                <w:rFonts w:ascii="Times New Roman" w:hAnsi="Times New Roman" w:cs="Times New Roman"/>
              </w:rPr>
            </w:pPr>
          </w:p>
        </w:tc>
        <w:tc>
          <w:tcPr>
            <w:tcW w:w="2268" w:type="dxa"/>
            <w:noWrap/>
            <w:hideMark/>
          </w:tcPr>
          <w:p w:rsidR="00924744" w:rsidRPr="00CC6B3D" w:rsidRDefault="00924744" w:rsidP="00AE0D92">
            <w:pPr>
              <w:jc w:val="center"/>
              <w:rPr>
                <w:rFonts w:ascii="Times New Roman" w:hAnsi="Times New Roman" w:cs="Times New Roman"/>
              </w:rPr>
            </w:pPr>
            <w:r>
              <w:rPr>
                <w:rFonts w:ascii="Times New Roman" w:hAnsi="Times New Roman" w:cs="Times New Roman"/>
              </w:rPr>
              <w:t>2.480.900,00</w:t>
            </w:r>
          </w:p>
        </w:tc>
      </w:tr>
      <w:tr w:rsidR="00924744" w:rsidRPr="00CC6B3D" w:rsidTr="00AE0D92">
        <w:trPr>
          <w:trHeight w:val="300"/>
        </w:trPr>
        <w:tc>
          <w:tcPr>
            <w:tcW w:w="3834" w:type="dxa"/>
            <w:noWrap/>
            <w:hideMark/>
          </w:tcPr>
          <w:p w:rsidR="00924744" w:rsidRPr="00CC6B3D" w:rsidRDefault="00924744" w:rsidP="00AE0D92">
            <w:pPr>
              <w:jc w:val="both"/>
              <w:rPr>
                <w:rFonts w:ascii="Times New Roman" w:hAnsi="Times New Roman" w:cs="Times New Roman"/>
              </w:rPr>
            </w:pPr>
            <w:r w:rsidRPr="00CC6B3D">
              <w:rPr>
                <w:rFonts w:ascii="Times New Roman" w:hAnsi="Times New Roman" w:cs="Times New Roman"/>
              </w:rPr>
              <w:t>Genel Toplam</w:t>
            </w:r>
          </w:p>
        </w:tc>
        <w:tc>
          <w:tcPr>
            <w:tcW w:w="2126" w:type="dxa"/>
            <w:noWrap/>
            <w:hideMark/>
          </w:tcPr>
          <w:p w:rsidR="00924744" w:rsidRPr="00CC6B3D" w:rsidRDefault="00924744" w:rsidP="00AE0D92">
            <w:pPr>
              <w:jc w:val="center"/>
              <w:rPr>
                <w:rFonts w:ascii="Times New Roman" w:hAnsi="Times New Roman" w:cs="Times New Roman"/>
              </w:rPr>
            </w:pPr>
            <w:r w:rsidRPr="00924744">
              <w:rPr>
                <w:rFonts w:ascii="Times New Roman" w:hAnsi="Times New Roman" w:cs="Times New Roman"/>
              </w:rPr>
              <w:t>2.480.900,00</w:t>
            </w:r>
          </w:p>
        </w:tc>
        <w:tc>
          <w:tcPr>
            <w:tcW w:w="1984" w:type="dxa"/>
            <w:noWrap/>
            <w:hideMark/>
          </w:tcPr>
          <w:p w:rsidR="00924744" w:rsidRPr="00CC6B3D" w:rsidRDefault="00924744" w:rsidP="00AE0D92">
            <w:pPr>
              <w:jc w:val="center"/>
              <w:rPr>
                <w:rFonts w:ascii="Times New Roman" w:hAnsi="Times New Roman" w:cs="Times New Roman"/>
              </w:rPr>
            </w:pPr>
          </w:p>
        </w:tc>
        <w:tc>
          <w:tcPr>
            <w:tcW w:w="2268" w:type="dxa"/>
            <w:noWrap/>
            <w:hideMark/>
          </w:tcPr>
          <w:p w:rsidR="00924744" w:rsidRPr="00CC6B3D" w:rsidRDefault="00924744" w:rsidP="00AE0D92">
            <w:pPr>
              <w:jc w:val="center"/>
              <w:rPr>
                <w:rFonts w:ascii="Times New Roman" w:hAnsi="Times New Roman" w:cs="Times New Roman"/>
              </w:rPr>
            </w:pPr>
            <w:r w:rsidRPr="00924744">
              <w:rPr>
                <w:rFonts w:ascii="Times New Roman" w:hAnsi="Times New Roman" w:cs="Times New Roman"/>
              </w:rPr>
              <w:t>2.480.900,00</w:t>
            </w:r>
          </w:p>
        </w:tc>
      </w:tr>
    </w:tbl>
    <w:p w:rsidR="00CC6B3D" w:rsidRDefault="00CC6B3D"/>
    <w:p w:rsidR="00CC6B3D" w:rsidRDefault="00CC6B3D"/>
    <w:p w:rsidR="00CC6B3D" w:rsidRDefault="00CC6B3D"/>
    <w:p w:rsidR="00CC6B3D" w:rsidRDefault="00CC6B3D"/>
    <w:p w:rsidR="00CC6B3D" w:rsidRDefault="00CC6B3D"/>
    <w:p w:rsidR="00CC6B3D" w:rsidRDefault="00CC6B3D"/>
    <w:p w:rsidR="00801BBE" w:rsidRDefault="00801BBE"/>
    <w:p w:rsidR="003F4D76" w:rsidRDefault="003F4D76"/>
    <w:p w:rsidR="00801BBE" w:rsidRDefault="00801BBE"/>
    <w:p w:rsidR="00801BBE" w:rsidRDefault="00801BBE"/>
    <w:p w:rsidR="00801BBE" w:rsidRDefault="00801BBE"/>
    <w:tbl>
      <w:tblPr>
        <w:tblStyle w:val="TabloKlavuzu24"/>
        <w:tblpPr w:leftFromText="141" w:rightFromText="141" w:vertAnchor="text" w:horzAnchor="margin" w:tblpXSpec="center" w:tblpY="3"/>
        <w:tblW w:w="9635" w:type="dxa"/>
        <w:tblLook w:val="04A0" w:firstRow="1" w:lastRow="0" w:firstColumn="1" w:lastColumn="0" w:noHBand="0" w:noVBand="1"/>
      </w:tblPr>
      <w:tblGrid>
        <w:gridCol w:w="3017"/>
        <w:gridCol w:w="2160"/>
        <w:gridCol w:w="2156"/>
        <w:gridCol w:w="2302"/>
      </w:tblGrid>
      <w:tr w:rsidR="0027029F" w:rsidRPr="00801BBE" w:rsidTr="0027029F">
        <w:trPr>
          <w:trHeight w:val="283"/>
        </w:trPr>
        <w:tc>
          <w:tcPr>
            <w:tcW w:w="3017"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İdare Adı</w:t>
            </w:r>
          </w:p>
        </w:tc>
        <w:tc>
          <w:tcPr>
            <w:tcW w:w="6618" w:type="dxa"/>
            <w:gridSpan w:val="3"/>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Arnavutköy Belediyesi</w:t>
            </w:r>
          </w:p>
        </w:tc>
      </w:tr>
      <w:tr w:rsidR="0027029F" w:rsidRPr="00801BBE" w:rsidTr="0027029F">
        <w:trPr>
          <w:trHeight w:val="275"/>
        </w:trPr>
        <w:tc>
          <w:tcPr>
            <w:tcW w:w="3017"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 xml:space="preserve">Birimin Adı </w:t>
            </w:r>
          </w:p>
        </w:tc>
        <w:tc>
          <w:tcPr>
            <w:tcW w:w="6618" w:type="dxa"/>
            <w:gridSpan w:val="3"/>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Yapı Kontrol Müdürlüğü</w:t>
            </w:r>
          </w:p>
        </w:tc>
      </w:tr>
      <w:tr w:rsidR="0027029F" w:rsidRPr="00801BBE" w:rsidTr="0027029F">
        <w:trPr>
          <w:trHeight w:val="351"/>
        </w:trPr>
        <w:tc>
          <w:tcPr>
            <w:tcW w:w="3017"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Performans Göstergeleri</w:t>
            </w:r>
          </w:p>
        </w:tc>
        <w:tc>
          <w:tcPr>
            <w:tcW w:w="2160" w:type="dxa"/>
            <w:noWrap/>
            <w:hideMark/>
          </w:tcPr>
          <w:p w:rsidR="0027029F" w:rsidRPr="00801BBE" w:rsidRDefault="0027029F" w:rsidP="0027029F">
            <w:pPr>
              <w:jc w:val="center"/>
            </w:pPr>
            <w:r w:rsidRPr="00801BBE">
              <w:t>2016</w:t>
            </w:r>
          </w:p>
        </w:tc>
        <w:tc>
          <w:tcPr>
            <w:tcW w:w="2156" w:type="dxa"/>
            <w:noWrap/>
            <w:hideMark/>
          </w:tcPr>
          <w:p w:rsidR="0027029F" w:rsidRPr="00801BBE" w:rsidRDefault="0027029F" w:rsidP="0027029F">
            <w:pPr>
              <w:jc w:val="center"/>
            </w:pPr>
            <w:r w:rsidRPr="00801BBE">
              <w:t>2017</w:t>
            </w:r>
          </w:p>
        </w:tc>
        <w:tc>
          <w:tcPr>
            <w:tcW w:w="2302" w:type="dxa"/>
            <w:noWrap/>
            <w:hideMark/>
          </w:tcPr>
          <w:p w:rsidR="0027029F" w:rsidRPr="00801BBE" w:rsidRDefault="0027029F" w:rsidP="0027029F">
            <w:pPr>
              <w:jc w:val="center"/>
            </w:pPr>
            <w:r w:rsidRPr="00801BBE">
              <w:t>2018</w:t>
            </w:r>
          </w:p>
        </w:tc>
      </w:tr>
      <w:tr w:rsidR="0027029F" w:rsidRPr="00801BBE" w:rsidTr="0027029F">
        <w:trPr>
          <w:trHeight w:val="334"/>
        </w:trPr>
        <w:tc>
          <w:tcPr>
            <w:tcW w:w="3017" w:type="dxa"/>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Düzenlenen Yapı Kullanım İzin Belgesi</w:t>
            </w:r>
          </w:p>
        </w:tc>
        <w:tc>
          <w:tcPr>
            <w:tcW w:w="2160" w:type="dxa"/>
            <w:hideMark/>
          </w:tcPr>
          <w:p w:rsidR="0027029F" w:rsidRPr="00801BBE" w:rsidRDefault="0027029F" w:rsidP="0027029F">
            <w:pPr>
              <w:jc w:val="center"/>
            </w:pPr>
            <w:r w:rsidRPr="00801BBE">
              <w:t>822</w:t>
            </w:r>
          </w:p>
        </w:tc>
        <w:tc>
          <w:tcPr>
            <w:tcW w:w="2156" w:type="dxa"/>
            <w:hideMark/>
          </w:tcPr>
          <w:p w:rsidR="0027029F" w:rsidRPr="00801BBE" w:rsidRDefault="0027029F" w:rsidP="0027029F">
            <w:pPr>
              <w:jc w:val="center"/>
            </w:pPr>
            <w:r w:rsidRPr="00801BBE">
              <w:t>950</w:t>
            </w:r>
          </w:p>
        </w:tc>
        <w:tc>
          <w:tcPr>
            <w:tcW w:w="2302" w:type="dxa"/>
            <w:hideMark/>
          </w:tcPr>
          <w:p w:rsidR="0027029F" w:rsidRPr="00801BBE" w:rsidRDefault="0027029F" w:rsidP="0027029F">
            <w:pPr>
              <w:jc w:val="center"/>
            </w:pPr>
            <w:r w:rsidRPr="00801BBE">
              <w:t>1100</w:t>
            </w:r>
          </w:p>
        </w:tc>
      </w:tr>
      <w:tr w:rsidR="0027029F" w:rsidRPr="00801BBE" w:rsidTr="0027029F">
        <w:trPr>
          <w:trHeight w:val="220"/>
        </w:trPr>
        <w:tc>
          <w:tcPr>
            <w:tcW w:w="3017" w:type="dxa"/>
            <w:vMerge w:val="restart"/>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Faaliyetler</w:t>
            </w:r>
          </w:p>
        </w:tc>
        <w:tc>
          <w:tcPr>
            <w:tcW w:w="6618" w:type="dxa"/>
            <w:gridSpan w:val="3"/>
            <w:noWrap/>
            <w:hideMark/>
          </w:tcPr>
          <w:p w:rsidR="0027029F" w:rsidRPr="00801BBE" w:rsidRDefault="0027029F" w:rsidP="0027029F">
            <w:pPr>
              <w:jc w:val="center"/>
              <w:rPr>
                <w:b/>
              </w:rPr>
            </w:pPr>
            <w:r w:rsidRPr="00801BBE">
              <w:rPr>
                <w:b/>
              </w:rPr>
              <w:t>2019 Yılı Kaynak İhtiyacı (TL)</w:t>
            </w:r>
          </w:p>
        </w:tc>
      </w:tr>
      <w:tr w:rsidR="0027029F" w:rsidRPr="00801BBE" w:rsidTr="0027029F">
        <w:trPr>
          <w:trHeight w:val="79"/>
        </w:trPr>
        <w:tc>
          <w:tcPr>
            <w:tcW w:w="3017" w:type="dxa"/>
            <w:vMerge/>
            <w:hideMark/>
          </w:tcPr>
          <w:p w:rsidR="0027029F" w:rsidRPr="00801BBE" w:rsidRDefault="0027029F" w:rsidP="0027029F">
            <w:pPr>
              <w:jc w:val="both"/>
              <w:rPr>
                <w:rFonts w:ascii="Times New Roman" w:hAnsi="Times New Roman" w:cs="Times New Roman"/>
              </w:rPr>
            </w:pPr>
          </w:p>
        </w:tc>
        <w:tc>
          <w:tcPr>
            <w:tcW w:w="2160" w:type="dxa"/>
            <w:noWrap/>
            <w:hideMark/>
          </w:tcPr>
          <w:p w:rsidR="0027029F" w:rsidRPr="00801BBE" w:rsidRDefault="0027029F" w:rsidP="0027029F">
            <w:pPr>
              <w:jc w:val="center"/>
            </w:pPr>
            <w:r w:rsidRPr="00801BBE">
              <w:t>Bütçe</w:t>
            </w:r>
          </w:p>
        </w:tc>
        <w:tc>
          <w:tcPr>
            <w:tcW w:w="2156" w:type="dxa"/>
            <w:noWrap/>
            <w:hideMark/>
          </w:tcPr>
          <w:p w:rsidR="0027029F" w:rsidRPr="00801BBE" w:rsidRDefault="0027029F" w:rsidP="0027029F">
            <w:pPr>
              <w:jc w:val="center"/>
            </w:pPr>
            <w:r w:rsidRPr="00801BBE">
              <w:t>Bütçe Dışı</w:t>
            </w:r>
          </w:p>
        </w:tc>
        <w:tc>
          <w:tcPr>
            <w:tcW w:w="2302" w:type="dxa"/>
            <w:noWrap/>
            <w:hideMark/>
          </w:tcPr>
          <w:p w:rsidR="0027029F" w:rsidRPr="00801BBE" w:rsidRDefault="0027029F" w:rsidP="0027029F">
            <w:pPr>
              <w:jc w:val="center"/>
            </w:pPr>
            <w:r w:rsidRPr="00801BBE">
              <w:t>Toplam</w:t>
            </w:r>
          </w:p>
        </w:tc>
      </w:tr>
      <w:tr w:rsidR="0027029F" w:rsidRPr="00801BBE" w:rsidTr="0027029F">
        <w:trPr>
          <w:trHeight w:val="310"/>
        </w:trPr>
        <w:tc>
          <w:tcPr>
            <w:tcW w:w="3017"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Bütçe</w:t>
            </w:r>
          </w:p>
        </w:tc>
        <w:tc>
          <w:tcPr>
            <w:tcW w:w="2160" w:type="dxa"/>
            <w:noWrap/>
            <w:hideMark/>
          </w:tcPr>
          <w:p w:rsidR="0027029F" w:rsidRPr="00801BBE" w:rsidRDefault="0027029F" w:rsidP="0027029F">
            <w:pPr>
              <w:jc w:val="center"/>
            </w:pPr>
            <w:r w:rsidRPr="00801BBE">
              <w:t>2.742.140,00</w:t>
            </w:r>
          </w:p>
        </w:tc>
        <w:tc>
          <w:tcPr>
            <w:tcW w:w="2156" w:type="dxa"/>
            <w:noWrap/>
            <w:hideMark/>
          </w:tcPr>
          <w:p w:rsidR="0027029F" w:rsidRPr="00801BBE" w:rsidRDefault="0027029F" w:rsidP="0027029F">
            <w:pPr>
              <w:jc w:val="center"/>
            </w:pPr>
          </w:p>
        </w:tc>
        <w:tc>
          <w:tcPr>
            <w:tcW w:w="2302" w:type="dxa"/>
            <w:noWrap/>
            <w:hideMark/>
          </w:tcPr>
          <w:p w:rsidR="0027029F" w:rsidRPr="00801BBE" w:rsidRDefault="0027029F" w:rsidP="0027029F">
            <w:pPr>
              <w:jc w:val="center"/>
            </w:pPr>
            <w:r w:rsidRPr="00801BBE">
              <w:t>2.742.140,00</w:t>
            </w:r>
          </w:p>
        </w:tc>
      </w:tr>
      <w:tr w:rsidR="0027029F" w:rsidRPr="00801BBE" w:rsidTr="0027029F">
        <w:trPr>
          <w:trHeight w:val="334"/>
        </w:trPr>
        <w:tc>
          <w:tcPr>
            <w:tcW w:w="3017"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Genel Toplam</w:t>
            </w:r>
          </w:p>
        </w:tc>
        <w:tc>
          <w:tcPr>
            <w:tcW w:w="2160" w:type="dxa"/>
            <w:noWrap/>
            <w:hideMark/>
          </w:tcPr>
          <w:p w:rsidR="0027029F" w:rsidRPr="00801BBE" w:rsidRDefault="0027029F" w:rsidP="0027029F">
            <w:pPr>
              <w:jc w:val="center"/>
            </w:pPr>
            <w:r w:rsidRPr="00801BBE">
              <w:t>2.742.140,00</w:t>
            </w:r>
          </w:p>
        </w:tc>
        <w:tc>
          <w:tcPr>
            <w:tcW w:w="2156" w:type="dxa"/>
            <w:noWrap/>
            <w:hideMark/>
          </w:tcPr>
          <w:p w:rsidR="0027029F" w:rsidRPr="00801BBE" w:rsidRDefault="0027029F" w:rsidP="0027029F">
            <w:pPr>
              <w:jc w:val="center"/>
            </w:pPr>
          </w:p>
        </w:tc>
        <w:tc>
          <w:tcPr>
            <w:tcW w:w="2302" w:type="dxa"/>
            <w:noWrap/>
            <w:hideMark/>
          </w:tcPr>
          <w:p w:rsidR="0027029F" w:rsidRPr="00801BBE" w:rsidRDefault="0027029F" w:rsidP="0027029F">
            <w:pPr>
              <w:jc w:val="center"/>
            </w:pPr>
            <w:r w:rsidRPr="00801BBE">
              <w:t>2.742.140,00</w:t>
            </w:r>
          </w:p>
        </w:tc>
      </w:tr>
    </w:tbl>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tbl>
      <w:tblPr>
        <w:tblStyle w:val="TabloKlavuzu25"/>
        <w:tblpPr w:leftFromText="141" w:rightFromText="141" w:vertAnchor="text" w:horzAnchor="margin" w:tblpXSpec="center" w:tblpY="244"/>
        <w:tblW w:w="10491" w:type="dxa"/>
        <w:tblLook w:val="04A0" w:firstRow="1" w:lastRow="0" w:firstColumn="1" w:lastColumn="0" w:noHBand="0" w:noVBand="1"/>
      </w:tblPr>
      <w:tblGrid>
        <w:gridCol w:w="2694"/>
        <w:gridCol w:w="2694"/>
        <w:gridCol w:w="2126"/>
        <w:gridCol w:w="2977"/>
      </w:tblGrid>
      <w:tr w:rsidR="0027029F" w:rsidRPr="00801BBE" w:rsidTr="0027029F">
        <w:trPr>
          <w:trHeight w:val="300"/>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İdare Adı</w:t>
            </w:r>
          </w:p>
        </w:tc>
        <w:tc>
          <w:tcPr>
            <w:tcW w:w="7797" w:type="dxa"/>
            <w:gridSpan w:val="3"/>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Arnavutköy Belediyesi</w:t>
            </w:r>
          </w:p>
        </w:tc>
      </w:tr>
      <w:tr w:rsidR="0027029F" w:rsidRPr="00801BBE" w:rsidTr="0027029F">
        <w:trPr>
          <w:trHeight w:val="257"/>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 xml:space="preserve">Birimin Adı </w:t>
            </w:r>
          </w:p>
        </w:tc>
        <w:tc>
          <w:tcPr>
            <w:tcW w:w="7797" w:type="dxa"/>
            <w:gridSpan w:val="3"/>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Zabıta Müdürlüğü</w:t>
            </w:r>
          </w:p>
        </w:tc>
      </w:tr>
      <w:tr w:rsidR="0027029F" w:rsidRPr="00801BBE" w:rsidTr="0027029F">
        <w:trPr>
          <w:trHeight w:val="300"/>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Stratejik Amaç 7</w:t>
            </w:r>
          </w:p>
        </w:tc>
        <w:tc>
          <w:tcPr>
            <w:tcW w:w="7797" w:type="dxa"/>
            <w:gridSpan w:val="3"/>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Zabıta hizmetlerini mevzuat çerçevesinde zamanında, etkin, çözüm odaklı ve verimli bir denetim ağı oluşturmak suretiyle toplum düzeninin sağlamasına katkı yapmak.</w:t>
            </w:r>
          </w:p>
        </w:tc>
      </w:tr>
      <w:tr w:rsidR="0027029F" w:rsidRPr="00801BBE" w:rsidTr="0027029F">
        <w:trPr>
          <w:trHeight w:val="300"/>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Stratejik Hedef 7.1</w:t>
            </w:r>
          </w:p>
        </w:tc>
        <w:tc>
          <w:tcPr>
            <w:tcW w:w="7797" w:type="dxa"/>
            <w:gridSpan w:val="3"/>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Arnavutköy İlçesi sınırları içerisinde faaliyet gösteren sıhhi işyerlerini 2019 yılı sonuna kadar yılda en az 1 kez denetlemek</w:t>
            </w:r>
          </w:p>
        </w:tc>
      </w:tr>
      <w:tr w:rsidR="0027029F" w:rsidRPr="00801BBE" w:rsidTr="0027029F">
        <w:trPr>
          <w:trHeight w:val="300"/>
        </w:trPr>
        <w:tc>
          <w:tcPr>
            <w:tcW w:w="2694" w:type="dxa"/>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Performans Hedefi</w:t>
            </w:r>
          </w:p>
        </w:tc>
        <w:tc>
          <w:tcPr>
            <w:tcW w:w="7797" w:type="dxa"/>
            <w:gridSpan w:val="3"/>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2019 yılı sonuna kadar 1750 adet sıhhi işyerini denetlemek</w:t>
            </w:r>
          </w:p>
        </w:tc>
      </w:tr>
      <w:tr w:rsidR="0027029F" w:rsidRPr="00801BBE" w:rsidTr="0027029F">
        <w:trPr>
          <w:trHeight w:val="300"/>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Performans Göstergeleri</w:t>
            </w:r>
          </w:p>
        </w:tc>
        <w:tc>
          <w:tcPr>
            <w:tcW w:w="2694"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2017</w:t>
            </w:r>
          </w:p>
        </w:tc>
        <w:tc>
          <w:tcPr>
            <w:tcW w:w="2126"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2018</w:t>
            </w:r>
          </w:p>
        </w:tc>
        <w:tc>
          <w:tcPr>
            <w:tcW w:w="2977"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2019</w:t>
            </w:r>
          </w:p>
        </w:tc>
      </w:tr>
      <w:tr w:rsidR="0027029F" w:rsidRPr="00801BBE" w:rsidTr="0027029F">
        <w:trPr>
          <w:trHeight w:val="300"/>
        </w:trPr>
        <w:tc>
          <w:tcPr>
            <w:tcW w:w="2694" w:type="dxa"/>
            <w:vAlign w:val="bottom"/>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İşyeri sayısı</w:t>
            </w:r>
          </w:p>
        </w:tc>
        <w:tc>
          <w:tcPr>
            <w:tcW w:w="2694" w:type="dxa"/>
            <w:vAlign w:val="bottom"/>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1500</w:t>
            </w:r>
          </w:p>
        </w:tc>
        <w:tc>
          <w:tcPr>
            <w:tcW w:w="2126" w:type="dxa"/>
            <w:vAlign w:val="bottom"/>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1750</w:t>
            </w:r>
          </w:p>
        </w:tc>
        <w:tc>
          <w:tcPr>
            <w:tcW w:w="2977" w:type="dxa"/>
            <w:vAlign w:val="bottom"/>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1750</w:t>
            </w:r>
          </w:p>
        </w:tc>
      </w:tr>
      <w:tr w:rsidR="0027029F" w:rsidRPr="00801BBE" w:rsidTr="0027029F">
        <w:trPr>
          <w:trHeight w:val="300"/>
        </w:trPr>
        <w:tc>
          <w:tcPr>
            <w:tcW w:w="2694" w:type="dxa"/>
            <w:vMerge w:val="restart"/>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Faaliyetler</w:t>
            </w:r>
          </w:p>
        </w:tc>
        <w:tc>
          <w:tcPr>
            <w:tcW w:w="7797" w:type="dxa"/>
            <w:gridSpan w:val="3"/>
            <w:noWrap/>
            <w:hideMark/>
          </w:tcPr>
          <w:p w:rsidR="0027029F" w:rsidRPr="00801BBE" w:rsidRDefault="0027029F" w:rsidP="0027029F">
            <w:pPr>
              <w:jc w:val="center"/>
              <w:rPr>
                <w:rFonts w:ascii="Times New Roman" w:hAnsi="Times New Roman" w:cs="Times New Roman"/>
                <w:b/>
              </w:rPr>
            </w:pPr>
            <w:r w:rsidRPr="00801BBE">
              <w:rPr>
                <w:rFonts w:ascii="Times New Roman" w:hAnsi="Times New Roman" w:cs="Times New Roman"/>
                <w:b/>
              </w:rPr>
              <w:t>2019 Yılı Kaynak İhtiyacı (TL)</w:t>
            </w:r>
          </w:p>
        </w:tc>
      </w:tr>
      <w:tr w:rsidR="0027029F" w:rsidRPr="00801BBE" w:rsidTr="0027029F">
        <w:trPr>
          <w:trHeight w:val="300"/>
        </w:trPr>
        <w:tc>
          <w:tcPr>
            <w:tcW w:w="2694" w:type="dxa"/>
            <w:vMerge/>
            <w:hideMark/>
          </w:tcPr>
          <w:p w:rsidR="0027029F" w:rsidRPr="00801BBE" w:rsidRDefault="0027029F" w:rsidP="0027029F">
            <w:pPr>
              <w:jc w:val="both"/>
              <w:rPr>
                <w:rFonts w:ascii="Times New Roman" w:hAnsi="Times New Roman" w:cs="Times New Roman"/>
              </w:rPr>
            </w:pPr>
          </w:p>
        </w:tc>
        <w:tc>
          <w:tcPr>
            <w:tcW w:w="2694"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Bütçe</w:t>
            </w:r>
          </w:p>
        </w:tc>
        <w:tc>
          <w:tcPr>
            <w:tcW w:w="2126"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Bütçe Dışı</w:t>
            </w:r>
          </w:p>
        </w:tc>
        <w:tc>
          <w:tcPr>
            <w:tcW w:w="2977" w:type="dxa"/>
            <w:noWrap/>
            <w:hideMark/>
          </w:tcPr>
          <w:p w:rsidR="0027029F" w:rsidRPr="00801BBE" w:rsidRDefault="0027029F" w:rsidP="0027029F">
            <w:pPr>
              <w:jc w:val="center"/>
              <w:rPr>
                <w:rFonts w:ascii="Times New Roman" w:hAnsi="Times New Roman" w:cs="Times New Roman"/>
              </w:rPr>
            </w:pPr>
            <w:r w:rsidRPr="00801BBE">
              <w:rPr>
                <w:rFonts w:ascii="Times New Roman" w:hAnsi="Times New Roman" w:cs="Times New Roman"/>
              </w:rPr>
              <w:t>Toplam</w:t>
            </w:r>
          </w:p>
        </w:tc>
      </w:tr>
      <w:tr w:rsidR="0027029F" w:rsidRPr="00801BBE" w:rsidTr="0027029F">
        <w:trPr>
          <w:trHeight w:val="156"/>
        </w:trPr>
        <w:tc>
          <w:tcPr>
            <w:tcW w:w="2694" w:type="dxa"/>
            <w:noWrap/>
            <w:hideMark/>
          </w:tcPr>
          <w:p w:rsidR="0027029F" w:rsidRPr="00801BBE" w:rsidRDefault="0027029F" w:rsidP="0027029F">
            <w:pPr>
              <w:jc w:val="both"/>
              <w:rPr>
                <w:rFonts w:ascii="Times New Roman" w:hAnsi="Times New Roman" w:cs="Times New Roman"/>
              </w:rPr>
            </w:pPr>
          </w:p>
        </w:tc>
        <w:tc>
          <w:tcPr>
            <w:tcW w:w="2694" w:type="dxa"/>
            <w:noWrap/>
            <w:hideMark/>
          </w:tcPr>
          <w:p w:rsidR="0027029F" w:rsidRPr="00801BBE" w:rsidRDefault="0027029F" w:rsidP="0027029F">
            <w:pPr>
              <w:jc w:val="center"/>
              <w:rPr>
                <w:rFonts w:ascii="Times New Roman" w:hAnsi="Times New Roman" w:cs="Times New Roman"/>
              </w:rPr>
            </w:pPr>
            <w:r>
              <w:rPr>
                <w:rFonts w:ascii="Times New Roman" w:hAnsi="Times New Roman" w:cs="Times New Roman"/>
              </w:rPr>
              <w:t>7.470.800,00</w:t>
            </w:r>
          </w:p>
        </w:tc>
        <w:tc>
          <w:tcPr>
            <w:tcW w:w="2126" w:type="dxa"/>
            <w:noWrap/>
            <w:hideMark/>
          </w:tcPr>
          <w:p w:rsidR="0027029F" w:rsidRPr="00801BBE" w:rsidRDefault="0027029F" w:rsidP="0027029F">
            <w:pPr>
              <w:jc w:val="center"/>
              <w:rPr>
                <w:rFonts w:ascii="Times New Roman" w:hAnsi="Times New Roman" w:cs="Times New Roman"/>
              </w:rPr>
            </w:pPr>
          </w:p>
        </w:tc>
        <w:tc>
          <w:tcPr>
            <w:tcW w:w="2977" w:type="dxa"/>
            <w:noWrap/>
            <w:hideMark/>
          </w:tcPr>
          <w:p w:rsidR="0027029F" w:rsidRPr="00801BBE" w:rsidRDefault="0027029F" w:rsidP="0027029F">
            <w:pPr>
              <w:jc w:val="center"/>
              <w:rPr>
                <w:rFonts w:ascii="Times New Roman" w:hAnsi="Times New Roman" w:cs="Times New Roman"/>
              </w:rPr>
            </w:pPr>
            <w:r>
              <w:rPr>
                <w:rFonts w:ascii="Times New Roman" w:hAnsi="Times New Roman" w:cs="Times New Roman"/>
              </w:rPr>
              <w:t>7.470.800,00</w:t>
            </w:r>
          </w:p>
        </w:tc>
      </w:tr>
      <w:tr w:rsidR="0027029F" w:rsidRPr="00801BBE" w:rsidTr="0027029F">
        <w:trPr>
          <w:trHeight w:val="300"/>
        </w:trPr>
        <w:tc>
          <w:tcPr>
            <w:tcW w:w="2694" w:type="dxa"/>
            <w:noWrap/>
            <w:hideMark/>
          </w:tcPr>
          <w:p w:rsidR="0027029F" w:rsidRPr="00801BBE" w:rsidRDefault="0027029F" w:rsidP="0027029F">
            <w:pPr>
              <w:jc w:val="both"/>
              <w:rPr>
                <w:rFonts w:ascii="Times New Roman" w:hAnsi="Times New Roman" w:cs="Times New Roman"/>
              </w:rPr>
            </w:pPr>
            <w:r w:rsidRPr="00801BBE">
              <w:rPr>
                <w:rFonts w:ascii="Times New Roman" w:hAnsi="Times New Roman" w:cs="Times New Roman"/>
              </w:rPr>
              <w:t>Genel Toplam</w:t>
            </w:r>
          </w:p>
        </w:tc>
        <w:tc>
          <w:tcPr>
            <w:tcW w:w="2694" w:type="dxa"/>
            <w:noWrap/>
            <w:hideMark/>
          </w:tcPr>
          <w:p w:rsidR="0027029F" w:rsidRPr="00801BBE" w:rsidRDefault="0027029F" w:rsidP="0027029F">
            <w:pPr>
              <w:jc w:val="center"/>
              <w:rPr>
                <w:rFonts w:ascii="Times New Roman" w:hAnsi="Times New Roman" w:cs="Times New Roman"/>
              </w:rPr>
            </w:pPr>
            <w:r w:rsidRPr="00924744">
              <w:rPr>
                <w:rFonts w:ascii="Times New Roman" w:hAnsi="Times New Roman" w:cs="Times New Roman"/>
              </w:rPr>
              <w:t>7.470.800,00</w:t>
            </w:r>
          </w:p>
        </w:tc>
        <w:tc>
          <w:tcPr>
            <w:tcW w:w="2126" w:type="dxa"/>
            <w:noWrap/>
            <w:hideMark/>
          </w:tcPr>
          <w:p w:rsidR="0027029F" w:rsidRPr="00801BBE" w:rsidRDefault="0027029F" w:rsidP="0027029F">
            <w:pPr>
              <w:jc w:val="center"/>
              <w:rPr>
                <w:rFonts w:ascii="Times New Roman" w:hAnsi="Times New Roman" w:cs="Times New Roman"/>
              </w:rPr>
            </w:pPr>
          </w:p>
        </w:tc>
        <w:tc>
          <w:tcPr>
            <w:tcW w:w="2977" w:type="dxa"/>
            <w:noWrap/>
            <w:hideMark/>
          </w:tcPr>
          <w:p w:rsidR="0027029F" w:rsidRPr="00801BBE" w:rsidRDefault="0027029F" w:rsidP="0027029F">
            <w:pPr>
              <w:jc w:val="center"/>
              <w:rPr>
                <w:rFonts w:ascii="Times New Roman" w:hAnsi="Times New Roman" w:cs="Times New Roman"/>
              </w:rPr>
            </w:pPr>
            <w:r w:rsidRPr="00924744">
              <w:rPr>
                <w:rFonts w:ascii="Times New Roman" w:hAnsi="Times New Roman" w:cs="Times New Roman"/>
              </w:rPr>
              <w:t>7.470.800,00</w:t>
            </w:r>
          </w:p>
        </w:tc>
      </w:tr>
    </w:tbl>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p w:rsidR="00801BBE" w:rsidRDefault="00801BBE"/>
    <w:tbl>
      <w:tblPr>
        <w:tblStyle w:val="TabloKlavuzu"/>
        <w:tblpPr w:leftFromText="141" w:rightFromText="141" w:horzAnchor="margin" w:tblpXSpec="center" w:tblpY="-400"/>
        <w:tblW w:w="11199" w:type="dxa"/>
        <w:tblLook w:val="04A0" w:firstRow="1" w:lastRow="0" w:firstColumn="1" w:lastColumn="0" w:noHBand="0" w:noVBand="1"/>
      </w:tblPr>
      <w:tblGrid>
        <w:gridCol w:w="4531"/>
        <w:gridCol w:w="2415"/>
        <w:gridCol w:w="2268"/>
        <w:gridCol w:w="1985"/>
      </w:tblGrid>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lastRenderedPageBreak/>
              <w:t>İdare Adı</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Arnavutköy Belediyesi</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 xml:space="preserve">Birimin Adı </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Sosyal Yardım İşleri Müdürlüğü</w:t>
            </w:r>
          </w:p>
        </w:tc>
      </w:tr>
      <w:tr w:rsidR="0027029F" w:rsidRPr="001C50C6" w:rsidTr="00BE437F">
        <w:trPr>
          <w:trHeight w:val="1213"/>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Amaç 8</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İlçemizde yaşayan engelli, öksüz, yetim ve dul tüm ihtiyaç sahiplerine, öğrenci ve asker ailelerine yapılacak yardımları yapmak, sosyal yardım market sayısını arttırmak ve erişilebilir hale getirmek, sürdürülebilir bir sistemin kurularak kalite ve hızın seviyesi yükseltmek amacıyla faaliyetler yapmak</w:t>
            </w:r>
          </w:p>
        </w:tc>
      </w:tr>
      <w:tr w:rsidR="0027029F" w:rsidRPr="001C50C6" w:rsidTr="00BE437F">
        <w:trPr>
          <w:trHeight w:val="423"/>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8.1</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Sosyal yardım otomasyon sistemini 2019 yılı sonuna kadar % 100 tamamlamak</w:t>
            </w:r>
          </w:p>
        </w:tc>
      </w:tr>
      <w:tr w:rsidR="0027029F" w:rsidRPr="001C50C6" w:rsidTr="00BE437F">
        <w:trPr>
          <w:trHeight w:val="459"/>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8.2</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ASYAM kart kullanıcı sayısını 2019 yılı sonuna kadar 5000 kullanıcıya ulaştırmak</w:t>
            </w:r>
          </w:p>
        </w:tc>
      </w:tr>
      <w:tr w:rsidR="0027029F" w:rsidRPr="001C50C6" w:rsidTr="00BE437F">
        <w:trPr>
          <w:trHeight w:val="892"/>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8.3</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Arnavutköy Belediyesi tarafından yürütülen sosyal yardım çalışmalarından halkın duyduğu memnuniyet düzeyini tespit etmeye yönelik her yıl sonuna kadar bir (1) defa iç ve dış paydaş memnuniyet araştırması yapmak</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8.4</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Memnuniyet anketinin ölçme ve değerlendirme sonuçları dikkate alınarak 2019 yılı sonuna kadar hizmet kalitesini % 100 arttırmak</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8.5</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2019 yılı sonuna kadar Arnavutköy Belediyesi Yaşlı ve Engelli Merkezi (AYEM)  kanalıyla erişilen yaşlı ve engelli sayısını 9000 kişiye çıkarmak</w:t>
            </w:r>
          </w:p>
        </w:tc>
      </w:tr>
      <w:tr w:rsidR="0027029F" w:rsidRPr="001C50C6" w:rsidTr="00BE437F">
        <w:trPr>
          <w:trHeight w:val="272"/>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8.6</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2019 yılı sonuna kadar engellilere yönelik 10 meslek eğitim kursu açmak</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Stratejik Hedef 8.7</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2019 yılı sonuna kadar kurum ve kuruluşlardan sağlanan hibe desteği ile uygulanabilecek proje sayısını 2’ye yükseltmek</w:t>
            </w:r>
          </w:p>
        </w:tc>
      </w:tr>
      <w:tr w:rsidR="0027029F" w:rsidRPr="001C50C6" w:rsidTr="00BE437F">
        <w:trPr>
          <w:trHeight w:val="554"/>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8.1</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Sosyal Yardım Otomasyon sistemini 2019 yılı sonuna kadar %80 tamamlamak</w:t>
            </w:r>
          </w:p>
        </w:tc>
      </w:tr>
      <w:tr w:rsidR="0027029F" w:rsidRPr="001C50C6" w:rsidTr="00BE437F">
        <w:trPr>
          <w:trHeight w:val="434"/>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8.2</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ASYAM kart kullanıcı sayısını 2019 yılı sonuna kadar 5000 kullanıcıya ulaştırmak</w:t>
            </w:r>
          </w:p>
        </w:tc>
      </w:tr>
      <w:tr w:rsidR="0027029F" w:rsidRPr="001C50C6" w:rsidTr="00BE437F">
        <w:trPr>
          <w:trHeight w:val="939"/>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8.3</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Arnavutköy Belediyesi tarafından yürütülen sosyal yardım çalışmalarından halkın duyduğu memnuniyet düzeyini tespit etmeye yönelik 2019 yılı sonuna kadar bir (1) defa iç ve dış paydaş memnuniyet araştırması yapmak</w:t>
            </w:r>
          </w:p>
        </w:tc>
      </w:tr>
      <w:tr w:rsidR="0027029F" w:rsidRPr="001C50C6" w:rsidTr="00BE437F">
        <w:trPr>
          <w:trHeight w:val="300"/>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8.4</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Memnuniyet anketinin ölçme ve değerlendirme sonuçları dikkate alınarak 2019 yılı sonuna kadar hizmet kalitesini % 100 arttırmak</w:t>
            </w:r>
          </w:p>
        </w:tc>
      </w:tr>
      <w:tr w:rsidR="0027029F" w:rsidRPr="001C50C6" w:rsidTr="00BE437F">
        <w:trPr>
          <w:trHeight w:val="300"/>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8.5</w:t>
            </w:r>
          </w:p>
        </w:tc>
        <w:tc>
          <w:tcPr>
            <w:tcW w:w="6668" w:type="dxa"/>
            <w:gridSpan w:val="3"/>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2019 yılı sonuna kadar Arnavutköy Belediyesi Yaşlı ve Engelli Merkezi (AYEM) kanalıyla erişilen yaşlı ve engelli sayısını 9000 kişiye çıkarmak</w:t>
            </w:r>
          </w:p>
        </w:tc>
      </w:tr>
      <w:tr w:rsidR="0027029F" w:rsidRPr="001C50C6" w:rsidTr="00BE437F">
        <w:trPr>
          <w:trHeight w:val="278"/>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Hedefi 8.6</w:t>
            </w:r>
          </w:p>
        </w:tc>
        <w:tc>
          <w:tcPr>
            <w:tcW w:w="6668" w:type="dxa"/>
            <w:gridSpan w:val="3"/>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2019 yılı sonuna kadar engellilere yönelik 10 mesleki eğitim kursu açmak</w:t>
            </w:r>
          </w:p>
        </w:tc>
      </w:tr>
      <w:tr w:rsidR="0027029F" w:rsidRPr="001C50C6" w:rsidTr="00BE437F">
        <w:trPr>
          <w:trHeight w:val="199"/>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Performans Göstergeleri</w:t>
            </w:r>
          </w:p>
        </w:tc>
        <w:tc>
          <w:tcPr>
            <w:tcW w:w="2415" w:type="dxa"/>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2017</w:t>
            </w:r>
          </w:p>
        </w:tc>
        <w:tc>
          <w:tcPr>
            <w:tcW w:w="2268" w:type="dxa"/>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2018</w:t>
            </w:r>
          </w:p>
        </w:tc>
        <w:tc>
          <w:tcPr>
            <w:tcW w:w="1985" w:type="dxa"/>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2019</w:t>
            </w:r>
          </w:p>
        </w:tc>
      </w:tr>
      <w:tr w:rsidR="0027029F" w:rsidRPr="001C50C6" w:rsidTr="00BE437F">
        <w:trPr>
          <w:trHeight w:val="162"/>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Otomasyon Sistemini Tamamlama</w:t>
            </w:r>
          </w:p>
        </w:tc>
        <w:tc>
          <w:tcPr>
            <w:tcW w:w="241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70</w:t>
            </w:r>
          </w:p>
        </w:tc>
        <w:tc>
          <w:tcPr>
            <w:tcW w:w="2268"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80</w:t>
            </w:r>
          </w:p>
        </w:tc>
        <w:tc>
          <w:tcPr>
            <w:tcW w:w="198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100</w:t>
            </w:r>
          </w:p>
        </w:tc>
      </w:tr>
      <w:tr w:rsidR="0027029F" w:rsidRPr="001C50C6" w:rsidTr="00BE437F">
        <w:trPr>
          <w:trHeight w:val="138"/>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ASYAM kart kullanıcı sayısını arttırmak</w:t>
            </w:r>
          </w:p>
        </w:tc>
        <w:tc>
          <w:tcPr>
            <w:tcW w:w="241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3200</w:t>
            </w:r>
          </w:p>
        </w:tc>
        <w:tc>
          <w:tcPr>
            <w:tcW w:w="2268"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4000</w:t>
            </w:r>
          </w:p>
        </w:tc>
        <w:tc>
          <w:tcPr>
            <w:tcW w:w="198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5000</w:t>
            </w:r>
          </w:p>
        </w:tc>
      </w:tr>
      <w:tr w:rsidR="0027029F" w:rsidRPr="001C50C6" w:rsidTr="00BE437F">
        <w:trPr>
          <w:trHeight w:val="300"/>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Sosyal Yardım Çalışmalarında halkın duyduğu memnuniyet düzeyini tespit etmeye yönelik iç ve dış paydaş memnuniyet araştırması yapmak</w:t>
            </w:r>
          </w:p>
        </w:tc>
        <w:tc>
          <w:tcPr>
            <w:tcW w:w="2415" w:type="dxa"/>
          </w:tcPr>
          <w:p w:rsidR="0027029F" w:rsidRPr="001C50C6" w:rsidRDefault="0027029F" w:rsidP="00BE437F">
            <w:pPr>
              <w:jc w:val="center"/>
              <w:rPr>
                <w:rFonts w:ascii="Times New Roman" w:hAnsi="Times New Roman" w:cs="Times New Roman"/>
              </w:rPr>
            </w:pPr>
          </w:p>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w:t>
            </w:r>
          </w:p>
        </w:tc>
        <w:tc>
          <w:tcPr>
            <w:tcW w:w="2268" w:type="dxa"/>
          </w:tcPr>
          <w:p w:rsidR="0027029F" w:rsidRPr="001C50C6" w:rsidRDefault="0027029F" w:rsidP="00BE437F">
            <w:pPr>
              <w:jc w:val="center"/>
              <w:rPr>
                <w:rFonts w:ascii="Times New Roman" w:hAnsi="Times New Roman" w:cs="Times New Roman"/>
              </w:rPr>
            </w:pPr>
          </w:p>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w:t>
            </w:r>
          </w:p>
        </w:tc>
        <w:tc>
          <w:tcPr>
            <w:tcW w:w="1985" w:type="dxa"/>
          </w:tcPr>
          <w:p w:rsidR="0027029F" w:rsidRPr="001C50C6" w:rsidRDefault="0027029F" w:rsidP="00BE437F">
            <w:pPr>
              <w:jc w:val="center"/>
              <w:rPr>
                <w:rFonts w:ascii="Times New Roman" w:hAnsi="Times New Roman" w:cs="Times New Roman"/>
              </w:rPr>
            </w:pPr>
          </w:p>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w:t>
            </w:r>
          </w:p>
        </w:tc>
      </w:tr>
      <w:tr w:rsidR="0027029F" w:rsidRPr="001C50C6" w:rsidTr="00BE437F">
        <w:trPr>
          <w:trHeight w:val="578"/>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Memnuniyet anketi ölçme değerlendirme anket sonucu hizmet ve memnuniyet oranını arttırma</w:t>
            </w:r>
          </w:p>
        </w:tc>
        <w:tc>
          <w:tcPr>
            <w:tcW w:w="241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50</w:t>
            </w:r>
          </w:p>
        </w:tc>
        <w:tc>
          <w:tcPr>
            <w:tcW w:w="2268"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80</w:t>
            </w:r>
          </w:p>
        </w:tc>
        <w:tc>
          <w:tcPr>
            <w:tcW w:w="198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100</w:t>
            </w:r>
          </w:p>
        </w:tc>
      </w:tr>
      <w:tr w:rsidR="0027029F" w:rsidRPr="001C50C6" w:rsidTr="00BE437F">
        <w:trPr>
          <w:trHeight w:val="320"/>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 xml:space="preserve">AYEM kanalıyla erişilebilen yaşlı ve engelli sayısı </w:t>
            </w:r>
          </w:p>
        </w:tc>
        <w:tc>
          <w:tcPr>
            <w:tcW w:w="241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6582</w:t>
            </w:r>
          </w:p>
        </w:tc>
        <w:tc>
          <w:tcPr>
            <w:tcW w:w="2268"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8500</w:t>
            </w:r>
          </w:p>
        </w:tc>
        <w:tc>
          <w:tcPr>
            <w:tcW w:w="198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9000</w:t>
            </w:r>
          </w:p>
        </w:tc>
      </w:tr>
      <w:tr w:rsidR="0027029F" w:rsidRPr="001C50C6" w:rsidTr="00BE437F">
        <w:trPr>
          <w:trHeight w:val="384"/>
        </w:trPr>
        <w:tc>
          <w:tcPr>
            <w:tcW w:w="4531" w:type="dxa"/>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Engellilere Yönelik açılacak mesleki eğitim kurs sayısı</w:t>
            </w:r>
          </w:p>
        </w:tc>
        <w:tc>
          <w:tcPr>
            <w:tcW w:w="241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5</w:t>
            </w:r>
          </w:p>
        </w:tc>
        <w:tc>
          <w:tcPr>
            <w:tcW w:w="2268"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5</w:t>
            </w:r>
          </w:p>
        </w:tc>
        <w:tc>
          <w:tcPr>
            <w:tcW w:w="1985" w:type="dxa"/>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10</w:t>
            </w:r>
          </w:p>
        </w:tc>
      </w:tr>
      <w:tr w:rsidR="0027029F" w:rsidRPr="001C50C6" w:rsidTr="00BE437F">
        <w:trPr>
          <w:trHeight w:val="160"/>
        </w:trPr>
        <w:tc>
          <w:tcPr>
            <w:tcW w:w="4531" w:type="dxa"/>
            <w:vMerge w:val="restart"/>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Faaliyetler</w:t>
            </w:r>
          </w:p>
        </w:tc>
        <w:tc>
          <w:tcPr>
            <w:tcW w:w="6668" w:type="dxa"/>
            <w:gridSpan w:val="3"/>
            <w:noWrap/>
            <w:hideMark/>
          </w:tcPr>
          <w:p w:rsidR="0027029F" w:rsidRPr="001C50C6" w:rsidRDefault="0027029F" w:rsidP="00BE437F">
            <w:pPr>
              <w:jc w:val="center"/>
              <w:rPr>
                <w:rFonts w:ascii="Times New Roman" w:hAnsi="Times New Roman" w:cs="Times New Roman"/>
                <w:b/>
              </w:rPr>
            </w:pPr>
            <w:r w:rsidRPr="001C50C6">
              <w:rPr>
                <w:rFonts w:ascii="Times New Roman" w:hAnsi="Times New Roman" w:cs="Times New Roman"/>
                <w:b/>
              </w:rPr>
              <w:t>2019 Yılı Kaynak İhtiyacı (TL)</w:t>
            </w:r>
          </w:p>
        </w:tc>
      </w:tr>
      <w:tr w:rsidR="0027029F" w:rsidRPr="001C50C6" w:rsidTr="00BE437F">
        <w:trPr>
          <w:trHeight w:val="43"/>
        </w:trPr>
        <w:tc>
          <w:tcPr>
            <w:tcW w:w="4531" w:type="dxa"/>
            <w:vMerge/>
            <w:hideMark/>
          </w:tcPr>
          <w:p w:rsidR="0027029F" w:rsidRPr="001C50C6" w:rsidRDefault="0027029F" w:rsidP="00BE437F">
            <w:pPr>
              <w:jc w:val="both"/>
              <w:rPr>
                <w:rFonts w:ascii="Times New Roman" w:hAnsi="Times New Roman" w:cs="Times New Roman"/>
              </w:rPr>
            </w:pPr>
          </w:p>
        </w:tc>
        <w:tc>
          <w:tcPr>
            <w:tcW w:w="2415" w:type="dxa"/>
            <w:noWrap/>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Bütçe</w:t>
            </w:r>
          </w:p>
        </w:tc>
        <w:tc>
          <w:tcPr>
            <w:tcW w:w="2268" w:type="dxa"/>
            <w:noWrap/>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Bütçe Dışı</w:t>
            </w:r>
          </w:p>
        </w:tc>
        <w:tc>
          <w:tcPr>
            <w:tcW w:w="1985" w:type="dxa"/>
            <w:noWrap/>
            <w:hideMark/>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Toplam</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p>
        </w:tc>
        <w:tc>
          <w:tcPr>
            <w:tcW w:w="2415" w:type="dxa"/>
            <w:noWrap/>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23.004.250,00</w:t>
            </w:r>
          </w:p>
        </w:tc>
        <w:tc>
          <w:tcPr>
            <w:tcW w:w="2268" w:type="dxa"/>
            <w:noWrap/>
          </w:tcPr>
          <w:p w:rsidR="0027029F" w:rsidRPr="001C50C6" w:rsidRDefault="0027029F" w:rsidP="00BE437F">
            <w:pPr>
              <w:jc w:val="center"/>
              <w:rPr>
                <w:rFonts w:ascii="Times New Roman" w:hAnsi="Times New Roman" w:cs="Times New Roman"/>
              </w:rPr>
            </w:pPr>
          </w:p>
        </w:tc>
        <w:tc>
          <w:tcPr>
            <w:tcW w:w="1985" w:type="dxa"/>
            <w:noWrap/>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23.004.250,00</w:t>
            </w:r>
          </w:p>
        </w:tc>
      </w:tr>
      <w:tr w:rsidR="0027029F" w:rsidRPr="001C50C6" w:rsidTr="00BE437F">
        <w:trPr>
          <w:trHeight w:val="300"/>
        </w:trPr>
        <w:tc>
          <w:tcPr>
            <w:tcW w:w="4531" w:type="dxa"/>
            <w:noWrap/>
            <w:hideMark/>
          </w:tcPr>
          <w:p w:rsidR="0027029F" w:rsidRPr="001C50C6" w:rsidRDefault="0027029F" w:rsidP="00BE437F">
            <w:pPr>
              <w:jc w:val="both"/>
              <w:rPr>
                <w:rFonts w:ascii="Times New Roman" w:hAnsi="Times New Roman" w:cs="Times New Roman"/>
              </w:rPr>
            </w:pPr>
            <w:r w:rsidRPr="001C50C6">
              <w:rPr>
                <w:rFonts w:ascii="Times New Roman" w:hAnsi="Times New Roman" w:cs="Times New Roman"/>
              </w:rPr>
              <w:t>Genel Toplam</w:t>
            </w:r>
          </w:p>
        </w:tc>
        <w:tc>
          <w:tcPr>
            <w:tcW w:w="2415" w:type="dxa"/>
            <w:noWrap/>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23.004.250,00</w:t>
            </w:r>
          </w:p>
        </w:tc>
        <w:tc>
          <w:tcPr>
            <w:tcW w:w="2268" w:type="dxa"/>
            <w:noWrap/>
          </w:tcPr>
          <w:p w:rsidR="0027029F" w:rsidRPr="001C50C6" w:rsidRDefault="0027029F" w:rsidP="00BE437F">
            <w:pPr>
              <w:jc w:val="center"/>
              <w:rPr>
                <w:rFonts w:ascii="Times New Roman" w:hAnsi="Times New Roman" w:cs="Times New Roman"/>
              </w:rPr>
            </w:pPr>
          </w:p>
        </w:tc>
        <w:tc>
          <w:tcPr>
            <w:tcW w:w="1985" w:type="dxa"/>
            <w:noWrap/>
          </w:tcPr>
          <w:p w:rsidR="0027029F" w:rsidRPr="001C50C6" w:rsidRDefault="0027029F" w:rsidP="00BE437F">
            <w:pPr>
              <w:jc w:val="center"/>
              <w:rPr>
                <w:rFonts w:ascii="Times New Roman" w:hAnsi="Times New Roman" w:cs="Times New Roman"/>
              </w:rPr>
            </w:pPr>
            <w:r w:rsidRPr="001C50C6">
              <w:rPr>
                <w:rFonts w:ascii="Times New Roman" w:hAnsi="Times New Roman" w:cs="Times New Roman"/>
              </w:rPr>
              <w:t>23.004.250,00</w:t>
            </w:r>
          </w:p>
        </w:tc>
      </w:tr>
    </w:tbl>
    <w:p w:rsidR="00801BBE" w:rsidRDefault="00801BBE"/>
    <w:p w:rsidR="00801BBE" w:rsidRDefault="00801BBE"/>
    <w:sectPr w:rsidR="00801BB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D54" w:rsidRDefault="00D51D54" w:rsidP="00D8707F">
      <w:pPr>
        <w:spacing w:after="0" w:line="240" w:lineRule="auto"/>
      </w:pPr>
      <w:r>
        <w:separator/>
      </w:r>
    </w:p>
  </w:endnote>
  <w:endnote w:type="continuationSeparator" w:id="0">
    <w:p w:rsidR="00D51D54" w:rsidRDefault="00D51D54" w:rsidP="00D870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Segoe UI">
    <w:panose1 w:val="020B0502040204020203"/>
    <w:charset w:val="A2"/>
    <w:family w:val="swiss"/>
    <w:pitch w:val="variable"/>
    <w:sig w:usb0="E10022FF" w:usb1="C000E47F" w:usb2="00000029" w:usb3="00000000" w:csb0="000001D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D54" w:rsidRDefault="00D51D54" w:rsidP="00D8707F">
      <w:pPr>
        <w:spacing w:after="0" w:line="240" w:lineRule="auto"/>
      </w:pPr>
      <w:r>
        <w:separator/>
      </w:r>
    </w:p>
  </w:footnote>
  <w:footnote w:type="continuationSeparator" w:id="0">
    <w:p w:rsidR="00D51D54" w:rsidRDefault="00D51D54" w:rsidP="00D870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5D2"/>
    <w:rsid w:val="00005D13"/>
    <w:rsid w:val="00005F31"/>
    <w:rsid w:val="000B2829"/>
    <w:rsid w:val="001407B1"/>
    <w:rsid w:val="0014356C"/>
    <w:rsid w:val="00156D41"/>
    <w:rsid w:val="001C50C6"/>
    <w:rsid w:val="00230369"/>
    <w:rsid w:val="0027029F"/>
    <w:rsid w:val="002947CF"/>
    <w:rsid w:val="00305FD1"/>
    <w:rsid w:val="00385C21"/>
    <w:rsid w:val="00392890"/>
    <w:rsid w:val="003F4D76"/>
    <w:rsid w:val="00522DFD"/>
    <w:rsid w:val="00525336"/>
    <w:rsid w:val="00594593"/>
    <w:rsid w:val="005C16D3"/>
    <w:rsid w:val="006457F4"/>
    <w:rsid w:val="006953B3"/>
    <w:rsid w:val="006D3748"/>
    <w:rsid w:val="006E754F"/>
    <w:rsid w:val="00711A4D"/>
    <w:rsid w:val="00755EAF"/>
    <w:rsid w:val="00801BBE"/>
    <w:rsid w:val="008B297A"/>
    <w:rsid w:val="008D23BB"/>
    <w:rsid w:val="009053DD"/>
    <w:rsid w:val="00924744"/>
    <w:rsid w:val="009618C2"/>
    <w:rsid w:val="0097694E"/>
    <w:rsid w:val="00AE0D92"/>
    <w:rsid w:val="00AE7971"/>
    <w:rsid w:val="00B0314E"/>
    <w:rsid w:val="00B7063E"/>
    <w:rsid w:val="00BD6841"/>
    <w:rsid w:val="00BF66E8"/>
    <w:rsid w:val="00C00E31"/>
    <w:rsid w:val="00C02EF5"/>
    <w:rsid w:val="00CC6B3D"/>
    <w:rsid w:val="00CE0A3B"/>
    <w:rsid w:val="00D3454B"/>
    <w:rsid w:val="00D51D54"/>
    <w:rsid w:val="00D5588F"/>
    <w:rsid w:val="00D8707F"/>
    <w:rsid w:val="00E00C12"/>
    <w:rsid w:val="00E075AB"/>
    <w:rsid w:val="00EA0A5E"/>
    <w:rsid w:val="00F206A1"/>
    <w:rsid w:val="00FC55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3DE0D3-0F59-44E8-82DF-1F31B415D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5D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FC55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
    <w:name w:val="Tablo Kılavuzu1"/>
    <w:basedOn w:val="NormalTablo"/>
    <w:next w:val="TabloKlavuzu"/>
    <w:uiPriority w:val="39"/>
    <w:rsid w:val="00FC55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
    <w:name w:val="Tablo Kılavuzu2"/>
    <w:basedOn w:val="NormalTablo"/>
    <w:next w:val="TabloKlavuzu"/>
    <w:uiPriority w:val="39"/>
    <w:rsid w:val="00FC55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3">
    <w:name w:val="Tablo Kılavuzu3"/>
    <w:basedOn w:val="NormalTablo"/>
    <w:next w:val="TabloKlavuzu"/>
    <w:uiPriority w:val="39"/>
    <w:rsid w:val="00FC55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4">
    <w:name w:val="Tablo Kılavuzu4"/>
    <w:basedOn w:val="NormalTablo"/>
    <w:next w:val="TabloKlavuzu"/>
    <w:uiPriority w:val="39"/>
    <w:rsid w:val="00FC55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5">
    <w:name w:val="Tablo Kılavuzu5"/>
    <w:basedOn w:val="NormalTablo"/>
    <w:next w:val="TabloKlavuzu"/>
    <w:uiPriority w:val="39"/>
    <w:rsid w:val="005945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6">
    <w:name w:val="Tablo Kılavuzu6"/>
    <w:basedOn w:val="NormalTablo"/>
    <w:next w:val="TabloKlavuzu"/>
    <w:uiPriority w:val="39"/>
    <w:rsid w:val="005945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7">
    <w:name w:val="Tablo Kılavuzu7"/>
    <w:basedOn w:val="NormalTablo"/>
    <w:next w:val="TabloKlavuzu"/>
    <w:uiPriority w:val="39"/>
    <w:rsid w:val="00BD6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8">
    <w:name w:val="Tablo Kılavuzu8"/>
    <w:basedOn w:val="NormalTablo"/>
    <w:next w:val="TabloKlavuzu"/>
    <w:uiPriority w:val="39"/>
    <w:rsid w:val="00BD6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9">
    <w:name w:val="Tablo Kılavuzu9"/>
    <w:basedOn w:val="NormalTablo"/>
    <w:next w:val="TabloKlavuzu"/>
    <w:uiPriority w:val="39"/>
    <w:rsid w:val="00BD68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0">
    <w:name w:val="Tablo Kılavuzu10"/>
    <w:basedOn w:val="NormalTablo"/>
    <w:next w:val="TabloKlavuzu"/>
    <w:uiPriority w:val="39"/>
    <w:rsid w:val="00CE0A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8D23B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D23BB"/>
    <w:rPr>
      <w:rFonts w:ascii="Segoe UI" w:hAnsi="Segoe UI" w:cs="Segoe UI"/>
      <w:sz w:val="18"/>
      <w:szCs w:val="18"/>
    </w:rPr>
  </w:style>
  <w:style w:type="table" w:customStyle="1" w:styleId="TabloKlavuzu11">
    <w:name w:val="Tablo Kılavuzu11"/>
    <w:basedOn w:val="NormalTablo"/>
    <w:next w:val="TabloKlavuzu"/>
    <w:uiPriority w:val="39"/>
    <w:rsid w:val="001435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2">
    <w:name w:val="Tablo Kılavuzu12"/>
    <w:basedOn w:val="NormalTablo"/>
    <w:next w:val="TabloKlavuzu"/>
    <w:uiPriority w:val="39"/>
    <w:rsid w:val="001435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3">
    <w:name w:val="Tablo Kılavuzu13"/>
    <w:basedOn w:val="NormalTablo"/>
    <w:next w:val="TabloKlavuzu"/>
    <w:uiPriority w:val="39"/>
    <w:rsid w:val="001435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4">
    <w:name w:val="Tablo Kılavuzu14"/>
    <w:basedOn w:val="NormalTablo"/>
    <w:next w:val="TabloKlavuzu"/>
    <w:uiPriority w:val="39"/>
    <w:rsid w:val="00D345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5">
    <w:name w:val="Tablo Kılavuzu15"/>
    <w:basedOn w:val="NormalTablo"/>
    <w:next w:val="TabloKlavuzu"/>
    <w:uiPriority w:val="39"/>
    <w:rsid w:val="00D345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6">
    <w:name w:val="Tablo Kılavuzu16"/>
    <w:basedOn w:val="NormalTablo"/>
    <w:next w:val="TabloKlavuzu"/>
    <w:uiPriority w:val="39"/>
    <w:rsid w:val="00D345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7">
    <w:name w:val="Tablo Kılavuzu17"/>
    <w:basedOn w:val="NormalTablo"/>
    <w:next w:val="TabloKlavuzu"/>
    <w:uiPriority w:val="39"/>
    <w:rsid w:val="00D345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8">
    <w:name w:val="Tablo Kılavuzu18"/>
    <w:basedOn w:val="NormalTablo"/>
    <w:next w:val="TabloKlavuzu"/>
    <w:uiPriority w:val="39"/>
    <w:rsid w:val="00D3454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19">
    <w:name w:val="Tablo Kılavuzu19"/>
    <w:basedOn w:val="NormalTablo"/>
    <w:next w:val="TabloKlavuzu"/>
    <w:uiPriority w:val="39"/>
    <w:rsid w:val="00CC6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0">
    <w:name w:val="Tablo Kılavuzu20"/>
    <w:basedOn w:val="NormalTablo"/>
    <w:next w:val="TabloKlavuzu"/>
    <w:uiPriority w:val="39"/>
    <w:rsid w:val="00CC6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1">
    <w:name w:val="Tablo Kılavuzu21"/>
    <w:basedOn w:val="NormalTablo"/>
    <w:next w:val="TabloKlavuzu"/>
    <w:uiPriority w:val="39"/>
    <w:rsid w:val="00801B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2">
    <w:name w:val="Tablo Kılavuzu22"/>
    <w:basedOn w:val="NormalTablo"/>
    <w:next w:val="TabloKlavuzu"/>
    <w:uiPriority w:val="39"/>
    <w:rsid w:val="00801B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3">
    <w:name w:val="Tablo Kılavuzu23"/>
    <w:basedOn w:val="NormalTablo"/>
    <w:next w:val="TabloKlavuzu"/>
    <w:uiPriority w:val="39"/>
    <w:rsid w:val="00801B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4">
    <w:name w:val="Tablo Kılavuzu24"/>
    <w:basedOn w:val="NormalTablo"/>
    <w:next w:val="TabloKlavuzu"/>
    <w:uiPriority w:val="39"/>
    <w:rsid w:val="00801B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oKlavuzu25">
    <w:name w:val="Tablo Kılavuzu25"/>
    <w:basedOn w:val="NormalTablo"/>
    <w:next w:val="TabloKlavuzu"/>
    <w:uiPriority w:val="39"/>
    <w:rsid w:val="00801B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D8707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8707F"/>
  </w:style>
  <w:style w:type="paragraph" w:styleId="Altbilgi">
    <w:name w:val="footer"/>
    <w:basedOn w:val="Normal"/>
    <w:link w:val="AltbilgiChar"/>
    <w:uiPriority w:val="99"/>
    <w:unhideWhenUsed/>
    <w:rsid w:val="00D8707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87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D0A82C-FCAB-4C36-B50C-AD3571B80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23</Pages>
  <Words>5270</Words>
  <Characters>30045</Characters>
  <Application>Microsoft Office Word</Application>
  <DocSecurity>0</DocSecurity>
  <Lines>250</Lines>
  <Paragraphs>70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Büşra YILDAM</dc:creator>
  <cp:keywords/>
  <dc:description/>
  <cp:lastModifiedBy>Büşra YILDAM</cp:lastModifiedBy>
  <cp:revision>19</cp:revision>
  <cp:lastPrinted>2018-10-05T11:28:00Z</cp:lastPrinted>
  <dcterms:created xsi:type="dcterms:W3CDTF">2018-09-28T08:59:00Z</dcterms:created>
  <dcterms:modified xsi:type="dcterms:W3CDTF">2018-10-30T08:39:00Z</dcterms:modified>
</cp:coreProperties>
</file>