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2E3" w:rsidRDefault="009332E3"/>
    <w:p w:rsidR="00244151" w:rsidRPr="008C1816" w:rsidRDefault="00244151" w:rsidP="00244151">
      <w:pPr>
        <w:jc w:val="center"/>
        <w:rPr>
          <w:rFonts w:ascii="Times New Roman" w:hAnsi="Times New Roman" w:cs="Times New Roman"/>
          <w:b/>
          <w:sz w:val="24"/>
          <w:szCs w:val="24"/>
        </w:rPr>
      </w:pPr>
      <w:r w:rsidRPr="008C1816">
        <w:rPr>
          <w:rFonts w:ascii="Times New Roman" w:hAnsi="Times New Roman" w:cs="Times New Roman"/>
          <w:b/>
          <w:sz w:val="24"/>
          <w:szCs w:val="24"/>
        </w:rPr>
        <w:t>ARNAVUTKÖY BELEDİYE BAŞKANLIĞI</w:t>
      </w:r>
    </w:p>
    <w:p w:rsidR="00244151" w:rsidRPr="008C1816" w:rsidRDefault="00244151" w:rsidP="00244151">
      <w:pPr>
        <w:jc w:val="center"/>
        <w:rPr>
          <w:rFonts w:ascii="Times New Roman" w:hAnsi="Times New Roman" w:cs="Times New Roman"/>
          <w:b/>
          <w:sz w:val="24"/>
          <w:szCs w:val="24"/>
        </w:rPr>
      </w:pPr>
      <w:r>
        <w:rPr>
          <w:rFonts w:ascii="Times New Roman" w:hAnsi="Times New Roman" w:cs="Times New Roman"/>
          <w:b/>
          <w:sz w:val="24"/>
          <w:szCs w:val="24"/>
        </w:rPr>
        <w:t>2017</w:t>
      </w:r>
      <w:r w:rsidRPr="008C1816">
        <w:rPr>
          <w:rFonts w:ascii="Times New Roman" w:hAnsi="Times New Roman" w:cs="Times New Roman"/>
          <w:b/>
          <w:sz w:val="24"/>
          <w:szCs w:val="24"/>
        </w:rPr>
        <w:t xml:space="preserve"> PERFORMANS PROGRAMI</w:t>
      </w:r>
    </w:p>
    <w:p w:rsidR="00244151" w:rsidRPr="008C1816" w:rsidRDefault="00244151" w:rsidP="00244151">
      <w:pPr>
        <w:jc w:val="center"/>
        <w:rPr>
          <w:rFonts w:ascii="Times New Roman" w:hAnsi="Times New Roman" w:cs="Times New Roman"/>
          <w:b/>
          <w:sz w:val="24"/>
          <w:szCs w:val="24"/>
        </w:rPr>
      </w:pP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u w:val="single"/>
        </w:rPr>
        <w:t>İÇİNDEKİLER</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1-BASIN YAYIN VE HALKLA İLİŞKİLER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2-BİLGİ İŞLEM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3-ÇEVRE KORUMA VE KONTROL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4-DESTEK HİZMETLERİ MDÜDÜRLÜĞÜ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5-EMLAK VE İSTİMLAK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6-FEN İŞLERİ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7-HUKUK İŞLERİ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8-İMAR VE ŞEHİRCİLİK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9-İNSAN KAYNAKLARI VE EĞİTİM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10-İŞLETME VE İŞTİRAKLER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11-KÜLTÜR İŞLERİ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12-MALİ HİZMETLER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13-ÖZEL KALEM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14-PARK VE BAHÇELER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15-PLAN VE PROJE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16-RUHSAT VE DENETİM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17-SOSYAL İŞLER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18-GENÇLİK VE SPOR HİZMETLERİ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19-ULAŞIM HİZMETLERİ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20-YAPI KONTROL MÜDÜRLÜĞÜ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21-YAZI İŞLERİ MÜDÜRŞÜĞÜ</w:t>
      </w:r>
    </w:p>
    <w:p w:rsidR="00244151" w:rsidRPr="002337A2" w:rsidRDefault="00244151" w:rsidP="00244151">
      <w:pPr>
        <w:rPr>
          <w:rFonts w:ascii="Times New Roman" w:hAnsi="Times New Roman" w:cs="Times New Roman"/>
          <w:sz w:val="24"/>
          <w:szCs w:val="24"/>
        </w:rPr>
      </w:pPr>
      <w:r w:rsidRPr="002337A2">
        <w:rPr>
          <w:rFonts w:ascii="Times New Roman" w:hAnsi="Times New Roman" w:cs="Times New Roman"/>
          <w:sz w:val="24"/>
          <w:szCs w:val="24"/>
        </w:rPr>
        <w:t>22-ZABITA MÜDÜRLÜĞÜ</w:t>
      </w:r>
    </w:p>
    <w:p w:rsidR="009332E3" w:rsidRDefault="009332E3"/>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05"/>
        <w:gridCol w:w="5195"/>
      </w:tblGrid>
      <w:tr w:rsidR="00E14420" w:rsidRPr="00E14420" w:rsidTr="00E14420">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İdare Adı</w:t>
            </w:r>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Arnavutköy Belediyesi</w:t>
            </w:r>
          </w:p>
        </w:tc>
      </w:tr>
      <w:tr w:rsidR="00E14420" w:rsidRPr="00E14420" w:rsidTr="00E14420">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Birimin Adı 5.6.2.3</w:t>
            </w:r>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Basın Yayın ve Halkla İlişkiler Müdürlüğü</w:t>
            </w:r>
          </w:p>
        </w:tc>
      </w:tr>
      <w:tr w:rsidR="00E14420" w:rsidRPr="00E14420" w:rsidTr="00BA5B60">
        <w:trPr>
          <w:trHeight w:val="1683"/>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Stratejik Amaç 10</w:t>
            </w:r>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Paydaşları belediye hizmetleri hakkında, belediye birimlerini de paydaşlardan gelen bilgi ve veriler hakkında zamanında ve etkili bir şekilde bilgilendirerek belediye hizmetlerinin tanıtımını yapmak ve belediye birimlerine geribildirimde bulunmak.</w:t>
            </w:r>
          </w:p>
        </w:tc>
      </w:tr>
      <w:tr w:rsidR="00E14420" w:rsidRPr="00E14420" w:rsidTr="00BA5B60">
        <w:trPr>
          <w:trHeight w:val="45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 xml:space="preserve">Stratejik Hedef </w:t>
            </w:r>
            <w:proofErr w:type="gramStart"/>
            <w:r w:rsidRPr="00E14420">
              <w:rPr>
                <w:rFonts w:ascii="Times New Roman" w:hAnsi="Times New Roman" w:cs="Times New Roman"/>
                <w:b/>
                <w:sz w:val="24"/>
                <w:szCs w:val="24"/>
              </w:rPr>
              <w:t>10.1</w:t>
            </w:r>
            <w:proofErr w:type="gramEnd"/>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2016 yılından itibaren, her yıl ortalama 10 tane icraat ile ilgili tanıtım videosu hazırlamak.</w:t>
            </w:r>
          </w:p>
        </w:tc>
      </w:tr>
      <w:tr w:rsidR="00E14420" w:rsidRPr="00E14420" w:rsidTr="00E14420">
        <w:trPr>
          <w:trHeight w:val="652"/>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 xml:space="preserve">Stratejik Hedef </w:t>
            </w:r>
            <w:proofErr w:type="gramStart"/>
            <w:r w:rsidRPr="00E14420">
              <w:rPr>
                <w:rFonts w:ascii="Times New Roman" w:hAnsi="Times New Roman" w:cs="Times New Roman"/>
                <w:b/>
                <w:sz w:val="24"/>
                <w:szCs w:val="24"/>
              </w:rPr>
              <w:t>10.2</w:t>
            </w:r>
            <w:proofErr w:type="gramEnd"/>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Sosyal medya hesaplarındaki takipçi sayısını, 2016 yılından itibaren her yıl ortalama %5 oranında artırmak.</w:t>
            </w:r>
          </w:p>
        </w:tc>
      </w:tr>
      <w:tr w:rsidR="00E14420" w:rsidRPr="00E14420" w:rsidTr="00E14420">
        <w:trPr>
          <w:trHeight w:val="945"/>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 xml:space="preserve">Stratejik Hedef </w:t>
            </w:r>
            <w:proofErr w:type="gramStart"/>
            <w:r w:rsidRPr="00E14420">
              <w:rPr>
                <w:rFonts w:ascii="Times New Roman" w:hAnsi="Times New Roman" w:cs="Times New Roman"/>
                <w:b/>
                <w:sz w:val="24"/>
                <w:szCs w:val="24"/>
              </w:rPr>
              <w:t>10.3</w:t>
            </w:r>
            <w:proofErr w:type="gramEnd"/>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Yazılı, görsel ve elektronik basında çıkan haber sayısını, 2016 yılından itibaren her yıl kademeli olarak artırarak 2019 yılı sonuna kadar yıllık 2.500 adeta çıkarmak.</w:t>
            </w:r>
          </w:p>
        </w:tc>
      </w:tr>
      <w:tr w:rsidR="00E14420" w:rsidRPr="00E14420" w:rsidTr="00E14420">
        <w:trPr>
          <w:trHeight w:val="1215"/>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 xml:space="preserve">Stratejik Hedef </w:t>
            </w:r>
            <w:proofErr w:type="gramStart"/>
            <w:r w:rsidRPr="00E14420">
              <w:rPr>
                <w:rFonts w:ascii="Times New Roman" w:hAnsi="Times New Roman" w:cs="Times New Roman"/>
                <w:b/>
                <w:sz w:val="24"/>
                <w:szCs w:val="24"/>
              </w:rPr>
              <w:t>10.4</w:t>
            </w:r>
            <w:proofErr w:type="gramEnd"/>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Yazılı ve görsel basında belediye faaliyetleri hakkında çıkan haberlerin reklâm eşdeğeri karşılığını her yıl kademeli olarak artırarak 2019 yılı sonuna kadar yıllık 4 milyon ABD doları düzeyine çıkarmak.</w:t>
            </w:r>
          </w:p>
        </w:tc>
      </w:tr>
      <w:tr w:rsidR="00E14420" w:rsidRPr="00E14420" w:rsidTr="00E14420">
        <w:trPr>
          <w:trHeight w:val="69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 xml:space="preserve">Stratejik Hedef </w:t>
            </w:r>
            <w:proofErr w:type="gramStart"/>
            <w:r w:rsidRPr="00E14420">
              <w:rPr>
                <w:rFonts w:ascii="Times New Roman" w:hAnsi="Times New Roman" w:cs="Times New Roman"/>
                <w:b/>
                <w:sz w:val="24"/>
                <w:szCs w:val="24"/>
              </w:rPr>
              <w:t>10.5</w:t>
            </w:r>
            <w:proofErr w:type="gramEnd"/>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2016 yılından itibaren her yıl 1 defa iç paydaş, 1 defa dış paydaş anketi yaptırmak.</w:t>
            </w:r>
          </w:p>
        </w:tc>
      </w:tr>
      <w:tr w:rsidR="00E14420" w:rsidRPr="00E14420" w:rsidTr="00E14420">
        <w:trPr>
          <w:trHeight w:val="111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 xml:space="preserve">Stratejik Hedef </w:t>
            </w:r>
            <w:proofErr w:type="gramStart"/>
            <w:r w:rsidRPr="00E14420">
              <w:rPr>
                <w:rFonts w:ascii="Times New Roman" w:hAnsi="Times New Roman" w:cs="Times New Roman"/>
                <w:b/>
                <w:sz w:val="24"/>
                <w:szCs w:val="24"/>
              </w:rPr>
              <w:t>10.6</w:t>
            </w:r>
            <w:proofErr w:type="gramEnd"/>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2016 yılından itibaren her yıl çağrı merkezi raporlarını kitaplaştırmak.</w:t>
            </w:r>
          </w:p>
        </w:tc>
      </w:tr>
      <w:tr w:rsidR="00E14420" w:rsidRPr="00E14420" w:rsidTr="00E14420">
        <w:trPr>
          <w:trHeight w:val="1233"/>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proofErr w:type="gramStart"/>
            <w:r w:rsidRPr="00E14420">
              <w:rPr>
                <w:rFonts w:ascii="Times New Roman" w:hAnsi="Times New Roman" w:cs="Times New Roman"/>
                <w:sz w:val="24"/>
                <w:szCs w:val="24"/>
              </w:rPr>
              <w:t>2017  yılı</w:t>
            </w:r>
            <w:proofErr w:type="gramEnd"/>
            <w:r w:rsidRPr="00E14420">
              <w:rPr>
                <w:rFonts w:ascii="Times New Roman" w:hAnsi="Times New Roman" w:cs="Times New Roman"/>
                <w:sz w:val="24"/>
                <w:szCs w:val="24"/>
              </w:rPr>
              <w:t xml:space="preserve"> sonuna kadar, belediye hizmetlerinin kamuoyunda etkili bir şekilde tanıtılması ve halkın bilgilendirilmesi amacıyla, medya organlarında çıkan reklam eşdeğeri karşılığı hizmet haberi miktarını en az 2.000.000$ düzeyine ulaşmak.</w:t>
            </w:r>
            <w:r w:rsidRPr="00E14420">
              <w:rPr>
                <w:rFonts w:ascii="Times New Roman" w:hAnsi="Times New Roman" w:cs="Times New Roman"/>
                <w:sz w:val="24"/>
                <w:szCs w:val="24"/>
              </w:rPr>
              <w:tab/>
            </w:r>
            <w:r w:rsidRPr="00E14420">
              <w:rPr>
                <w:rFonts w:ascii="Times New Roman" w:hAnsi="Times New Roman" w:cs="Times New Roman"/>
                <w:sz w:val="24"/>
                <w:szCs w:val="24"/>
              </w:rPr>
              <w:tab/>
            </w:r>
            <w:r w:rsidRPr="00E14420">
              <w:rPr>
                <w:rFonts w:ascii="Times New Roman" w:hAnsi="Times New Roman" w:cs="Times New Roman"/>
                <w:sz w:val="24"/>
                <w:szCs w:val="24"/>
              </w:rPr>
              <w:tab/>
            </w:r>
          </w:p>
        </w:tc>
      </w:tr>
      <w:tr w:rsidR="00E14420" w:rsidRPr="00E14420" w:rsidTr="00E14420">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Performans Hedefi </w:t>
            </w:r>
          </w:p>
        </w:tc>
        <w:tc>
          <w:tcPr>
            <w:tcW w:w="519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2017 yılında, dış paydaşlar için en az 1 defa, iç paydaşlar için en az 1 defa memnuniyet araştırması yapmak ve sonuçları Belediye yönetimine rapor etmek.</w:t>
            </w:r>
            <w:r w:rsidRPr="00E14420">
              <w:rPr>
                <w:rFonts w:ascii="Times New Roman" w:hAnsi="Times New Roman" w:cs="Times New Roman"/>
                <w:sz w:val="24"/>
                <w:szCs w:val="24"/>
              </w:rPr>
              <w:tab/>
            </w:r>
            <w:r w:rsidRPr="00E14420">
              <w:rPr>
                <w:rFonts w:ascii="Times New Roman" w:hAnsi="Times New Roman" w:cs="Times New Roman"/>
                <w:sz w:val="24"/>
                <w:szCs w:val="24"/>
              </w:rPr>
              <w:tab/>
            </w:r>
            <w:r w:rsidRPr="00E14420">
              <w:rPr>
                <w:rFonts w:ascii="Times New Roman" w:hAnsi="Times New Roman" w:cs="Times New Roman"/>
                <w:sz w:val="24"/>
                <w:szCs w:val="24"/>
              </w:rPr>
              <w:tab/>
            </w:r>
          </w:p>
        </w:tc>
      </w:tr>
    </w:tbl>
    <w:p w:rsidR="009332E3" w:rsidRDefault="009332E3"/>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05"/>
        <w:gridCol w:w="1706"/>
        <w:gridCol w:w="1848"/>
        <w:gridCol w:w="1641"/>
      </w:tblGrid>
      <w:tr w:rsidR="00E14420" w:rsidRPr="00E14420" w:rsidTr="00053A7D">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053A7D">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Performans Göstergeleri</w:t>
            </w:r>
          </w:p>
        </w:tc>
        <w:tc>
          <w:tcPr>
            <w:tcW w:w="1706"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053A7D">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2016</w:t>
            </w:r>
          </w:p>
        </w:tc>
        <w:tc>
          <w:tcPr>
            <w:tcW w:w="1848"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053A7D">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2017</w:t>
            </w:r>
          </w:p>
        </w:tc>
        <w:tc>
          <w:tcPr>
            <w:tcW w:w="1641"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053A7D">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2018</w:t>
            </w:r>
          </w:p>
        </w:tc>
      </w:tr>
      <w:tr w:rsidR="00E14420" w:rsidRPr="00E14420" w:rsidTr="00053A7D">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Ulusal Ve Yerel Me</w:t>
            </w:r>
            <w:r w:rsidR="00053A7D">
              <w:rPr>
                <w:rFonts w:ascii="Times New Roman" w:hAnsi="Times New Roman" w:cs="Times New Roman"/>
                <w:sz w:val="24"/>
                <w:szCs w:val="24"/>
              </w:rPr>
              <w:t xml:space="preserve">dyada Çıkan Toplam Hizmet Haberi Reklam Eşdeğeri </w:t>
            </w:r>
          </w:p>
        </w:tc>
        <w:tc>
          <w:tcPr>
            <w:tcW w:w="1706"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1.500.000</w:t>
            </w:r>
            <w:r w:rsidR="00BD615B">
              <w:rPr>
                <w:rFonts w:ascii="Times New Roman" w:hAnsi="Times New Roman" w:cs="Times New Roman"/>
                <w:sz w:val="24"/>
                <w:szCs w:val="24"/>
              </w:rPr>
              <w:t xml:space="preserve"> </w:t>
            </w:r>
            <w:r w:rsidR="00BD615B" w:rsidRPr="00E14420">
              <w:rPr>
                <w:rFonts w:ascii="Times New Roman" w:hAnsi="Times New Roman" w:cs="Times New Roman"/>
                <w:sz w:val="24"/>
                <w:szCs w:val="24"/>
              </w:rPr>
              <w:t>$</w:t>
            </w:r>
          </w:p>
        </w:tc>
        <w:tc>
          <w:tcPr>
            <w:tcW w:w="1848"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2.000.000</w:t>
            </w:r>
            <w:r w:rsidR="00BD615B">
              <w:rPr>
                <w:rFonts w:ascii="Times New Roman" w:hAnsi="Times New Roman" w:cs="Times New Roman"/>
                <w:sz w:val="24"/>
                <w:szCs w:val="24"/>
              </w:rPr>
              <w:t xml:space="preserve"> </w:t>
            </w:r>
            <w:r w:rsidR="00BD615B" w:rsidRPr="00E14420">
              <w:rPr>
                <w:rFonts w:ascii="Times New Roman" w:hAnsi="Times New Roman" w:cs="Times New Roman"/>
                <w:sz w:val="24"/>
                <w:szCs w:val="24"/>
              </w:rPr>
              <w:t>$</w:t>
            </w:r>
          </w:p>
        </w:tc>
        <w:tc>
          <w:tcPr>
            <w:tcW w:w="1641"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2.500.000</w:t>
            </w:r>
            <w:r w:rsidR="00BD615B">
              <w:rPr>
                <w:rFonts w:ascii="Times New Roman" w:hAnsi="Times New Roman" w:cs="Times New Roman"/>
                <w:sz w:val="24"/>
                <w:szCs w:val="24"/>
              </w:rPr>
              <w:t xml:space="preserve"> </w:t>
            </w:r>
            <w:r w:rsidR="00BD615B" w:rsidRPr="00E14420">
              <w:rPr>
                <w:rFonts w:ascii="Times New Roman" w:hAnsi="Times New Roman" w:cs="Times New Roman"/>
                <w:sz w:val="24"/>
                <w:szCs w:val="24"/>
              </w:rPr>
              <w:t>$</w:t>
            </w:r>
            <w:r w:rsidR="00BD615B">
              <w:rPr>
                <w:rFonts w:ascii="Times New Roman" w:hAnsi="Times New Roman" w:cs="Times New Roman"/>
                <w:sz w:val="24"/>
                <w:szCs w:val="24"/>
              </w:rPr>
              <w:t xml:space="preserve"> </w:t>
            </w:r>
          </w:p>
        </w:tc>
      </w:tr>
      <w:tr w:rsidR="00E14420" w:rsidRPr="00E14420" w:rsidTr="00053A7D">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Dış Paydaşlar İçin Yapılan Memnuniyet Araştırması Sayısı</w:t>
            </w:r>
            <w:r w:rsidRPr="00E14420">
              <w:rPr>
                <w:rFonts w:ascii="Times New Roman" w:hAnsi="Times New Roman" w:cs="Times New Roman"/>
                <w:sz w:val="24"/>
                <w:szCs w:val="24"/>
              </w:rPr>
              <w:tab/>
            </w:r>
          </w:p>
        </w:tc>
        <w:tc>
          <w:tcPr>
            <w:tcW w:w="1706"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w:t>
            </w:r>
          </w:p>
        </w:tc>
        <w:tc>
          <w:tcPr>
            <w:tcW w:w="1641"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w:t>
            </w:r>
          </w:p>
        </w:tc>
      </w:tr>
      <w:tr w:rsidR="00E14420" w:rsidRPr="00E14420" w:rsidTr="00053A7D">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İç Paydaşlar İçin Yapılan Memnuniyet Araştırması Sayısı</w:t>
            </w:r>
            <w:r w:rsidRPr="00E14420">
              <w:rPr>
                <w:rFonts w:ascii="Times New Roman" w:hAnsi="Times New Roman" w:cs="Times New Roman"/>
                <w:sz w:val="24"/>
                <w:szCs w:val="24"/>
              </w:rPr>
              <w:tab/>
            </w:r>
          </w:p>
        </w:tc>
        <w:tc>
          <w:tcPr>
            <w:tcW w:w="1706"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w:t>
            </w:r>
          </w:p>
        </w:tc>
        <w:tc>
          <w:tcPr>
            <w:tcW w:w="1641"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sz w:val="24"/>
                <w:szCs w:val="24"/>
              </w:rPr>
            </w:pPr>
            <w:r w:rsidRPr="00E14420">
              <w:rPr>
                <w:rFonts w:ascii="Times New Roman" w:hAnsi="Times New Roman" w:cs="Times New Roman"/>
                <w:sz w:val="24"/>
                <w:szCs w:val="24"/>
              </w:rPr>
              <w:t>1</w:t>
            </w:r>
          </w:p>
        </w:tc>
      </w:tr>
      <w:tr w:rsidR="00E14420" w:rsidRPr="00E14420" w:rsidTr="00053A7D">
        <w:trPr>
          <w:trHeight w:val="609"/>
        </w:trPr>
        <w:tc>
          <w:tcPr>
            <w:tcW w:w="4405" w:type="dxa"/>
            <w:vMerge w:val="restart"/>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Faaliyetler</w:t>
            </w:r>
          </w:p>
        </w:tc>
        <w:tc>
          <w:tcPr>
            <w:tcW w:w="5195"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2017 Yılı Kaynak İhtiyacı (TL)</w:t>
            </w:r>
          </w:p>
        </w:tc>
      </w:tr>
      <w:tr w:rsidR="00E14420" w:rsidRPr="00E14420" w:rsidTr="00053A7D">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0" w:line="256" w:lineRule="auto"/>
              <w:rPr>
                <w:rFonts w:ascii="Times New Roman" w:hAnsi="Times New Roman" w:cs="Times New Roman"/>
                <w:b/>
                <w:sz w:val="24"/>
                <w:szCs w:val="24"/>
              </w:rPr>
            </w:pPr>
          </w:p>
        </w:tc>
        <w:tc>
          <w:tcPr>
            <w:tcW w:w="1706"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Bütçe</w:t>
            </w:r>
          </w:p>
        </w:tc>
        <w:tc>
          <w:tcPr>
            <w:tcW w:w="1848"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Bütçe Dışı</w:t>
            </w:r>
          </w:p>
        </w:tc>
        <w:tc>
          <w:tcPr>
            <w:tcW w:w="1641"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jc w:val="center"/>
              <w:rPr>
                <w:rFonts w:ascii="Times New Roman" w:hAnsi="Times New Roman" w:cs="Times New Roman"/>
                <w:b/>
                <w:sz w:val="24"/>
                <w:szCs w:val="24"/>
              </w:rPr>
            </w:pPr>
            <w:r w:rsidRPr="00E14420">
              <w:rPr>
                <w:rFonts w:ascii="Times New Roman" w:hAnsi="Times New Roman" w:cs="Times New Roman"/>
                <w:b/>
                <w:sz w:val="24"/>
                <w:szCs w:val="24"/>
              </w:rPr>
              <w:t>Toplam</w:t>
            </w:r>
          </w:p>
        </w:tc>
      </w:tr>
      <w:tr w:rsidR="00E14420" w:rsidRPr="00E14420" w:rsidTr="00053A7D">
        <w:trPr>
          <w:trHeight w:val="495"/>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Memnuniyet Araştırmalarının Yapılması</w:t>
            </w:r>
          </w:p>
        </w:tc>
        <w:tc>
          <w:tcPr>
            <w:tcW w:w="1706"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6.958.500 TL</w:t>
            </w:r>
          </w:p>
        </w:tc>
        <w:tc>
          <w:tcPr>
            <w:tcW w:w="1848"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6" w:lineRule="auto"/>
              <w:rPr>
                <w:rFonts w:ascii="Times New Roman" w:hAnsi="Times New Roman" w:cs="Times New Roman"/>
                <w:sz w:val="24"/>
                <w:szCs w:val="24"/>
              </w:rPr>
            </w:pPr>
          </w:p>
        </w:tc>
        <w:tc>
          <w:tcPr>
            <w:tcW w:w="1641"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6.958.500 TL</w:t>
            </w:r>
          </w:p>
        </w:tc>
      </w:tr>
      <w:tr w:rsidR="00E14420" w:rsidRPr="00E14420" w:rsidTr="00053A7D">
        <w:trPr>
          <w:trHeight w:val="660"/>
        </w:trPr>
        <w:tc>
          <w:tcPr>
            <w:tcW w:w="4405"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6" w:lineRule="auto"/>
              <w:rPr>
                <w:rFonts w:ascii="Times New Roman" w:hAnsi="Times New Roman" w:cs="Times New Roman"/>
                <w:b/>
                <w:sz w:val="24"/>
                <w:szCs w:val="24"/>
              </w:rPr>
            </w:pPr>
            <w:r w:rsidRPr="00E14420">
              <w:rPr>
                <w:rFonts w:ascii="Times New Roman" w:hAnsi="Times New Roman" w:cs="Times New Roman"/>
                <w:b/>
                <w:sz w:val="24"/>
                <w:szCs w:val="24"/>
              </w:rPr>
              <w:t>Genel Toplam</w:t>
            </w:r>
          </w:p>
        </w:tc>
        <w:tc>
          <w:tcPr>
            <w:tcW w:w="1706"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6.958.500 TL</w:t>
            </w:r>
          </w:p>
        </w:tc>
        <w:tc>
          <w:tcPr>
            <w:tcW w:w="1848"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6" w:lineRule="auto"/>
              <w:rPr>
                <w:rFonts w:ascii="Times New Roman" w:hAnsi="Times New Roman" w:cs="Times New Roman"/>
                <w:sz w:val="24"/>
                <w:szCs w:val="24"/>
              </w:rPr>
            </w:pPr>
          </w:p>
        </w:tc>
        <w:tc>
          <w:tcPr>
            <w:tcW w:w="1641"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6" w:lineRule="auto"/>
              <w:rPr>
                <w:rFonts w:ascii="Times New Roman" w:hAnsi="Times New Roman" w:cs="Times New Roman"/>
                <w:sz w:val="24"/>
                <w:szCs w:val="24"/>
              </w:rPr>
            </w:pPr>
            <w:r w:rsidRPr="00E14420">
              <w:rPr>
                <w:rFonts w:ascii="Times New Roman" w:hAnsi="Times New Roman" w:cs="Times New Roman"/>
                <w:sz w:val="24"/>
                <w:szCs w:val="24"/>
              </w:rPr>
              <w:t>6.958.500 TL</w:t>
            </w:r>
          </w:p>
        </w:tc>
      </w:tr>
    </w:tbl>
    <w:p w:rsidR="009332E3" w:rsidRDefault="009332E3">
      <w:r>
        <w:br w:type="page"/>
      </w:r>
    </w:p>
    <w:tbl>
      <w:tblPr>
        <w:tblW w:w="100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3082"/>
        <w:gridCol w:w="19"/>
        <w:gridCol w:w="2133"/>
        <w:gridCol w:w="83"/>
        <w:gridCol w:w="2597"/>
        <w:gridCol w:w="2152"/>
      </w:tblGrid>
      <w:tr w:rsidR="0084755D" w:rsidRPr="0084755D" w:rsidTr="006D175D">
        <w:trPr>
          <w:jc w:val="center"/>
        </w:trPr>
        <w:tc>
          <w:tcPr>
            <w:tcW w:w="3101" w:type="dxa"/>
            <w:gridSpan w:val="2"/>
            <w:shd w:val="clear" w:color="auto" w:fill="FFFFFF" w:themeFill="background1"/>
            <w:tcMar>
              <w:top w:w="0" w:type="dxa"/>
              <w:left w:w="108" w:type="dxa"/>
              <w:bottom w:w="0" w:type="dxa"/>
              <w:right w:w="108" w:type="dxa"/>
            </w:tcMar>
            <w:vAlign w:val="center"/>
            <w:hideMark/>
          </w:tcPr>
          <w:p w:rsidR="0084755D" w:rsidRPr="0084755D" w:rsidRDefault="0084755D" w:rsidP="0084755D">
            <w:pPr>
              <w:spacing w:before="100" w:after="100" w:line="256" w:lineRule="auto"/>
              <w:rPr>
                <w:rFonts w:ascii="Times New Roman" w:eastAsia="Calibri" w:hAnsi="Times New Roman" w:cs="Times New Roman"/>
                <w:b/>
                <w:bCs/>
                <w:sz w:val="24"/>
                <w:szCs w:val="24"/>
              </w:rPr>
            </w:pPr>
            <w:r w:rsidRPr="0084755D">
              <w:rPr>
                <w:rFonts w:ascii="Times New Roman" w:eastAsia="Calibri" w:hAnsi="Times New Roman" w:cs="Times New Roman"/>
                <w:sz w:val="24"/>
                <w:szCs w:val="24"/>
              </w:rPr>
              <w:lastRenderedPageBreak/>
              <w:br w:type="page"/>
            </w:r>
            <w:r w:rsidRPr="0084755D">
              <w:rPr>
                <w:rFonts w:ascii="Times New Roman" w:eastAsia="Calibri" w:hAnsi="Times New Roman" w:cs="Times New Roman"/>
                <w:b/>
                <w:bCs/>
                <w:sz w:val="24"/>
                <w:szCs w:val="24"/>
              </w:rPr>
              <w:t>İdare Adı</w:t>
            </w:r>
          </w:p>
        </w:tc>
        <w:tc>
          <w:tcPr>
            <w:tcW w:w="6965" w:type="dxa"/>
            <w:gridSpan w:val="4"/>
            <w:tcMar>
              <w:top w:w="0" w:type="dxa"/>
              <w:left w:w="108" w:type="dxa"/>
              <w:bottom w:w="0" w:type="dxa"/>
              <w:right w:w="108" w:type="dxa"/>
            </w:tcMar>
            <w:hideMark/>
          </w:tcPr>
          <w:p w:rsidR="0084755D" w:rsidRPr="0084755D" w:rsidRDefault="0084755D" w:rsidP="0084755D">
            <w:pPr>
              <w:spacing w:before="120" w:after="120" w:line="240" w:lineRule="auto"/>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Arnavutköy Belediyesi</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before="100" w:after="100" w:line="256" w:lineRule="auto"/>
              <w:rPr>
                <w:rFonts w:ascii="Times New Roman" w:eastAsia="Calibri" w:hAnsi="Times New Roman" w:cs="Times New Roman"/>
                <w:b/>
                <w:bCs/>
                <w:sz w:val="24"/>
                <w:szCs w:val="24"/>
              </w:rPr>
            </w:pPr>
            <w:r w:rsidRPr="0084755D">
              <w:rPr>
                <w:rFonts w:ascii="Times New Roman" w:eastAsia="Calibri" w:hAnsi="Times New Roman" w:cs="Times New Roman"/>
                <w:b/>
                <w:bCs/>
                <w:sz w:val="24"/>
                <w:szCs w:val="24"/>
              </w:rPr>
              <w:t>Birimin Adı 5.6.1.5</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before="120" w:after="120" w:line="240" w:lineRule="auto"/>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Bilgi İşlem Müdürlüğü</w:t>
            </w:r>
          </w:p>
        </w:tc>
      </w:tr>
      <w:tr w:rsidR="0084755D" w:rsidRPr="0084755D" w:rsidTr="006D175D">
        <w:trPr>
          <w:trHeight w:val="756"/>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b/>
                <w:bCs/>
                <w:sz w:val="24"/>
                <w:szCs w:val="24"/>
              </w:rPr>
            </w:pPr>
            <w:r w:rsidRPr="0084755D">
              <w:rPr>
                <w:rFonts w:ascii="Times New Roman" w:eastAsia="Calibri" w:hAnsi="Times New Roman" w:cs="Times New Roman"/>
                <w:b/>
                <w:bCs/>
                <w:sz w:val="24"/>
                <w:szCs w:val="24"/>
              </w:rPr>
              <w:t>Stratejik Amaç 5</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Cs/>
                <w:sz w:val="24"/>
                <w:szCs w:val="24"/>
              </w:rPr>
              <w:t xml:space="preserve">Hızla </w:t>
            </w:r>
            <w:proofErr w:type="gramStart"/>
            <w:r w:rsidRPr="0084755D">
              <w:rPr>
                <w:rFonts w:ascii="Times New Roman" w:eastAsia="Calibri" w:hAnsi="Times New Roman" w:cs="Times New Roman"/>
                <w:bCs/>
                <w:sz w:val="24"/>
                <w:szCs w:val="24"/>
              </w:rPr>
              <w:t>Gelişen</w:t>
            </w:r>
            <w:r w:rsidRPr="0084755D">
              <w:rPr>
                <w:rFonts w:ascii="Times New Roman" w:eastAsia="Calibri" w:hAnsi="Times New Roman" w:cs="Times New Roman"/>
                <w:b/>
                <w:bCs/>
                <w:sz w:val="24"/>
                <w:szCs w:val="24"/>
              </w:rPr>
              <w:t xml:space="preserve"> </w:t>
            </w:r>
            <w:r w:rsidRPr="0084755D">
              <w:rPr>
                <w:rFonts w:ascii="Times New Roman" w:eastAsia="Calibri" w:hAnsi="Times New Roman" w:cs="Times New Roman"/>
                <w:sz w:val="24"/>
                <w:szCs w:val="24"/>
              </w:rPr>
              <w:t xml:space="preserve"> Ve</w:t>
            </w:r>
            <w:proofErr w:type="gramEnd"/>
            <w:r w:rsidRPr="0084755D">
              <w:rPr>
                <w:rFonts w:ascii="Times New Roman" w:eastAsia="Calibri" w:hAnsi="Times New Roman" w:cs="Times New Roman"/>
                <w:sz w:val="24"/>
                <w:szCs w:val="24"/>
              </w:rPr>
              <w:t xml:space="preserve"> Değişen Teknolojik İmkanları İzleyerek Değerlendirmek, Belediyecilik Alanında Uygulamaya Dönük Gerekli Çalışmaları Yapmak,</w:t>
            </w:r>
          </w:p>
        </w:tc>
      </w:tr>
      <w:tr w:rsidR="0084755D" w:rsidRPr="0084755D" w:rsidTr="006D175D">
        <w:trPr>
          <w:trHeight w:val="1025"/>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 xml:space="preserve">Stratejik Hedef </w:t>
            </w:r>
            <w:proofErr w:type="gramStart"/>
            <w:r w:rsidRPr="0084755D">
              <w:rPr>
                <w:rFonts w:ascii="Times New Roman" w:eastAsia="Calibri" w:hAnsi="Times New Roman" w:cs="Times New Roman"/>
                <w:b/>
                <w:bCs/>
                <w:sz w:val="24"/>
                <w:szCs w:val="24"/>
              </w:rPr>
              <w:t>5.1</w:t>
            </w:r>
            <w:proofErr w:type="gramEnd"/>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256" w:lineRule="auto"/>
              <w:jc w:val="both"/>
              <w:rPr>
                <w:rFonts w:ascii="Times New Roman" w:eastAsia="Calibri" w:hAnsi="Times New Roman" w:cs="Times New Roman"/>
                <w:sz w:val="24"/>
                <w:szCs w:val="24"/>
              </w:rPr>
            </w:pPr>
            <w:proofErr w:type="gramStart"/>
            <w:r w:rsidRPr="0084755D">
              <w:rPr>
                <w:rFonts w:ascii="Times New Roman" w:eastAsia="Calibri" w:hAnsi="Times New Roman" w:cs="Times New Roman"/>
                <w:sz w:val="24"/>
                <w:szCs w:val="24"/>
              </w:rPr>
              <w:t>Belediye Yönetim Bilgi Sisteminin Geliştirilmesi Ve Belediye Hizmetlerinin Kaliteli Ve Etkin Yürütülmesini Sağlamak.</w:t>
            </w:r>
            <w:proofErr w:type="gramEnd"/>
          </w:p>
        </w:tc>
      </w:tr>
      <w:tr w:rsidR="0084755D" w:rsidRPr="0084755D" w:rsidTr="006D175D">
        <w:trPr>
          <w:trHeight w:val="1532"/>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5.1.1</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Yönetim Bilgi Sistemleri yazılımına Süreç Motoru Ekleyerek, Süreç olarak tanımlanabilecek iş kalemlerini tanımlamak, Süreçleri yazılım üzerinden yöneterek performans odaklı çalışmayı sağlamak,   2018 Yılı Sonuna Kadar gerekli altyapıyı kurmak.</w:t>
            </w:r>
          </w:p>
        </w:tc>
      </w:tr>
      <w:tr w:rsidR="0084755D" w:rsidRPr="0084755D" w:rsidTr="006D175D">
        <w:trPr>
          <w:trHeight w:val="1673"/>
          <w:jc w:val="center"/>
        </w:trPr>
        <w:tc>
          <w:tcPr>
            <w:tcW w:w="3082" w:type="dxa"/>
            <w:shd w:val="clear" w:color="auto" w:fill="auto"/>
            <w:tcMar>
              <w:top w:w="0" w:type="dxa"/>
              <w:left w:w="108" w:type="dxa"/>
              <w:bottom w:w="0" w:type="dxa"/>
              <w:right w:w="108" w:type="dxa"/>
            </w:tcMar>
            <w:vAlign w:val="center"/>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5.1.2</w:t>
            </w:r>
          </w:p>
        </w:tc>
        <w:tc>
          <w:tcPr>
            <w:tcW w:w="6984" w:type="dxa"/>
            <w:gridSpan w:val="5"/>
            <w:shd w:val="clear" w:color="auto" w:fill="auto"/>
            <w:tcMar>
              <w:top w:w="0" w:type="dxa"/>
              <w:left w:w="108" w:type="dxa"/>
              <w:bottom w:w="0" w:type="dxa"/>
              <w:right w:w="108" w:type="dxa"/>
            </w:tcMar>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Yönetim Bilgi Sistemi (YBS), Elektronik Belge Yönetim Sistemi(EBYS), Doküman Yönetim Sistemi (DYS), Coğrafi Bilgi Sistemleri (CBS) yazılım sistemleri arasındaki </w:t>
            </w:r>
            <w:proofErr w:type="gramStart"/>
            <w:r w:rsidRPr="0084755D">
              <w:rPr>
                <w:rFonts w:ascii="Times New Roman" w:eastAsia="Calibri" w:hAnsi="Times New Roman" w:cs="Times New Roman"/>
                <w:sz w:val="24"/>
                <w:szCs w:val="24"/>
              </w:rPr>
              <w:t>entegrasyonu</w:t>
            </w:r>
            <w:proofErr w:type="gramEnd"/>
            <w:r w:rsidRPr="0084755D">
              <w:rPr>
                <w:rFonts w:ascii="Times New Roman" w:eastAsia="Calibri" w:hAnsi="Times New Roman" w:cs="Times New Roman"/>
                <w:sz w:val="24"/>
                <w:szCs w:val="24"/>
              </w:rPr>
              <w:t xml:space="preserve"> sağlayarak yazılımların birlikte çalışabilirliğini 2017 yılı sonuna kadar tamamlamak.</w:t>
            </w:r>
          </w:p>
        </w:tc>
      </w:tr>
      <w:tr w:rsidR="0084755D" w:rsidRPr="0084755D" w:rsidTr="006D175D">
        <w:trPr>
          <w:trHeight w:val="1116"/>
          <w:jc w:val="center"/>
        </w:trPr>
        <w:tc>
          <w:tcPr>
            <w:tcW w:w="3082" w:type="dxa"/>
            <w:shd w:val="clear" w:color="auto" w:fill="auto"/>
            <w:tcMar>
              <w:top w:w="0" w:type="dxa"/>
              <w:left w:w="108" w:type="dxa"/>
              <w:bottom w:w="0" w:type="dxa"/>
              <w:right w:w="108" w:type="dxa"/>
            </w:tcMar>
            <w:vAlign w:val="center"/>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5.1.3</w:t>
            </w:r>
          </w:p>
        </w:tc>
        <w:tc>
          <w:tcPr>
            <w:tcW w:w="6984" w:type="dxa"/>
            <w:gridSpan w:val="5"/>
            <w:shd w:val="clear" w:color="auto" w:fill="auto"/>
            <w:tcMar>
              <w:top w:w="0" w:type="dxa"/>
              <w:left w:w="108" w:type="dxa"/>
              <w:bottom w:w="0" w:type="dxa"/>
              <w:right w:w="108" w:type="dxa"/>
            </w:tcMar>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Tüm belediye verilerini analiz ederek tek platformda birleştirmek, İş </w:t>
            </w:r>
            <w:proofErr w:type="gramStart"/>
            <w:r w:rsidRPr="0084755D">
              <w:rPr>
                <w:rFonts w:ascii="Times New Roman" w:eastAsia="Calibri" w:hAnsi="Times New Roman" w:cs="Times New Roman"/>
                <w:sz w:val="24"/>
                <w:szCs w:val="24"/>
              </w:rPr>
              <w:t>Zekası</w:t>
            </w:r>
            <w:proofErr w:type="gramEnd"/>
            <w:r w:rsidRPr="0084755D">
              <w:rPr>
                <w:rFonts w:ascii="Times New Roman" w:eastAsia="Calibri" w:hAnsi="Times New Roman" w:cs="Times New Roman"/>
                <w:sz w:val="24"/>
                <w:szCs w:val="24"/>
              </w:rPr>
              <w:t xml:space="preserve"> Uygulamasını Yöneticilerin Karar Destek amaçlı hizmetine sunmak.</w:t>
            </w:r>
          </w:p>
        </w:tc>
      </w:tr>
      <w:tr w:rsidR="0084755D" w:rsidRPr="0084755D" w:rsidTr="006D175D">
        <w:trPr>
          <w:jc w:val="center"/>
        </w:trPr>
        <w:tc>
          <w:tcPr>
            <w:tcW w:w="308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Göstergeleri</w:t>
            </w:r>
          </w:p>
        </w:tc>
        <w:tc>
          <w:tcPr>
            <w:tcW w:w="2152"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2017</w:t>
            </w:r>
          </w:p>
        </w:tc>
        <w:tc>
          <w:tcPr>
            <w:tcW w:w="2680"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2018</w:t>
            </w:r>
          </w:p>
        </w:tc>
        <w:tc>
          <w:tcPr>
            <w:tcW w:w="215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2019</w:t>
            </w:r>
          </w:p>
        </w:tc>
      </w:tr>
      <w:tr w:rsidR="0084755D" w:rsidRPr="0084755D" w:rsidTr="006D175D">
        <w:trPr>
          <w:jc w:val="center"/>
        </w:trPr>
        <w:tc>
          <w:tcPr>
            <w:tcW w:w="3082" w:type="dxa"/>
            <w:tcMar>
              <w:top w:w="0" w:type="dxa"/>
              <w:left w:w="108" w:type="dxa"/>
              <w:bottom w:w="0" w:type="dxa"/>
              <w:right w:w="108" w:type="dxa"/>
            </w:tcMar>
            <w:hideMark/>
          </w:tcPr>
          <w:p w:rsidR="0084755D" w:rsidRPr="0084755D" w:rsidRDefault="00053A7D"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Yönetim Bilgi Sistemlerini Geliştirip Altyapıyı kurmak (%)</w:t>
            </w:r>
          </w:p>
        </w:tc>
        <w:tc>
          <w:tcPr>
            <w:tcW w:w="2152" w:type="dxa"/>
            <w:gridSpan w:val="2"/>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60</w:t>
            </w:r>
          </w:p>
        </w:tc>
        <w:tc>
          <w:tcPr>
            <w:tcW w:w="2680" w:type="dxa"/>
            <w:gridSpan w:val="2"/>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40</w:t>
            </w:r>
          </w:p>
        </w:tc>
        <w:tc>
          <w:tcPr>
            <w:tcW w:w="2152" w:type="dxa"/>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trHeight w:val="771"/>
          <w:jc w:val="center"/>
        </w:trPr>
        <w:tc>
          <w:tcPr>
            <w:tcW w:w="3082" w:type="dxa"/>
            <w:tcMar>
              <w:top w:w="0" w:type="dxa"/>
              <w:left w:w="108" w:type="dxa"/>
              <w:bottom w:w="0" w:type="dxa"/>
              <w:right w:w="108" w:type="dxa"/>
            </w:tcMar>
          </w:tcPr>
          <w:p w:rsidR="0084755D" w:rsidRPr="0084755D" w:rsidRDefault="00053A7D"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Belediyemizde Kullanılan Yazılım Sistemleri Arasında Entegrasyonu Sağlamak</w:t>
            </w:r>
            <w:r w:rsidR="0084755D" w:rsidRPr="0084755D">
              <w:rPr>
                <w:rFonts w:ascii="Times New Roman" w:eastAsia="Calibri" w:hAnsi="Times New Roman" w:cs="Times New Roman"/>
                <w:sz w:val="24"/>
                <w:szCs w:val="24"/>
              </w:rPr>
              <w:t xml:space="preserve"> (%)</w:t>
            </w:r>
          </w:p>
        </w:tc>
        <w:tc>
          <w:tcPr>
            <w:tcW w:w="2152" w:type="dxa"/>
            <w:gridSpan w:val="2"/>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100</w:t>
            </w:r>
          </w:p>
        </w:tc>
        <w:tc>
          <w:tcPr>
            <w:tcW w:w="2680" w:type="dxa"/>
            <w:gridSpan w:val="2"/>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w:t>
            </w:r>
          </w:p>
        </w:tc>
        <w:tc>
          <w:tcPr>
            <w:tcW w:w="2152" w:type="dxa"/>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trHeight w:val="1041"/>
          <w:jc w:val="center"/>
        </w:trPr>
        <w:tc>
          <w:tcPr>
            <w:tcW w:w="3082" w:type="dxa"/>
            <w:tcMar>
              <w:top w:w="0" w:type="dxa"/>
              <w:left w:w="108" w:type="dxa"/>
              <w:bottom w:w="0" w:type="dxa"/>
              <w:right w:w="108" w:type="dxa"/>
            </w:tcMar>
          </w:tcPr>
          <w:p w:rsidR="0084755D" w:rsidRPr="0084755D" w:rsidRDefault="006D175D" w:rsidP="006D17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 xml:space="preserve">Belediye Verilerimizi Tek Platformda Birleştirmek ve İş </w:t>
            </w:r>
            <w:proofErr w:type="gramStart"/>
            <w:r>
              <w:rPr>
                <w:rFonts w:ascii="Times New Roman" w:eastAsia="Calibri" w:hAnsi="Times New Roman" w:cs="Times New Roman"/>
                <w:sz w:val="24"/>
                <w:szCs w:val="24"/>
              </w:rPr>
              <w:t>Zekası</w:t>
            </w:r>
            <w:proofErr w:type="gramEnd"/>
            <w:r>
              <w:rPr>
                <w:rFonts w:ascii="Times New Roman" w:eastAsia="Calibri" w:hAnsi="Times New Roman" w:cs="Times New Roman"/>
                <w:sz w:val="24"/>
                <w:szCs w:val="24"/>
              </w:rPr>
              <w:t xml:space="preserve"> Uygulam</w:t>
            </w:r>
            <w:r w:rsidR="0049691D">
              <w:rPr>
                <w:rFonts w:ascii="Times New Roman" w:eastAsia="Calibri" w:hAnsi="Times New Roman" w:cs="Times New Roman"/>
                <w:sz w:val="24"/>
                <w:szCs w:val="24"/>
              </w:rPr>
              <w:t>a</w:t>
            </w:r>
            <w:r>
              <w:rPr>
                <w:rFonts w:ascii="Times New Roman" w:eastAsia="Calibri" w:hAnsi="Times New Roman" w:cs="Times New Roman"/>
                <w:sz w:val="24"/>
                <w:szCs w:val="24"/>
              </w:rPr>
              <w:t>sını Hizmete Sunmak</w:t>
            </w:r>
            <w:r w:rsidR="0084755D" w:rsidRPr="0084755D">
              <w:rPr>
                <w:rFonts w:ascii="Times New Roman" w:eastAsia="Calibri" w:hAnsi="Times New Roman" w:cs="Times New Roman"/>
                <w:sz w:val="24"/>
                <w:szCs w:val="24"/>
              </w:rPr>
              <w:t xml:space="preserve"> (%)</w:t>
            </w:r>
          </w:p>
        </w:tc>
        <w:tc>
          <w:tcPr>
            <w:tcW w:w="2152" w:type="dxa"/>
            <w:gridSpan w:val="2"/>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50</w:t>
            </w:r>
          </w:p>
        </w:tc>
        <w:tc>
          <w:tcPr>
            <w:tcW w:w="2680" w:type="dxa"/>
            <w:gridSpan w:val="2"/>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50</w:t>
            </w:r>
          </w:p>
        </w:tc>
        <w:tc>
          <w:tcPr>
            <w:tcW w:w="2152" w:type="dxa"/>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 xml:space="preserve">Stratejik Hedef </w:t>
            </w:r>
            <w:proofErr w:type="gramStart"/>
            <w:r w:rsidRPr="0084755D">
              <w:rPr>
                <w:rFonts w:ascii="Times New Roman" w:eastAsia="Calibri" w:hAnsi="Times New Roman" w:cs="Times New Roman"/>
                <w:b/>
                <w:bCs/>
                <w:sz w:val="24"/>
                <w:szCs w:val="24"/>
              </w:rPr>
              <w:t>5.2</w:t>
            </w:r>
            <w:proofErr w:type="gramEnd"/>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Belediyenin Teknolojik Altyapısının Güncel Tutulmasını Sağlamak</w:t>
            </w:r>
          </w:p>
        </w:tc>
      </w:tr>
      <w:tr w:rsidR="0084755D" w:rsidRPr="0084755D" w:rsidTr="006D175D">
        <w:trPr>
          <w:trHeight w:val="1008"/>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5.2.1</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2017 yılı içerisinde Baskı Makinelerinin </w:t>
            </w:r>
            <w:proofErr w:type="gramStart"/>
            <w:r w:rsidRPr="0084755D">
              <w:rPr>
                <w:rFonts w:ascii="Times New Roman" w:eastAsia="Calibri" w:hAnsi="Times New Roman" w:cs="Times New Roman"/>
                <w:sz w:val="24"/>
                <w:szCs w:val="24"/>
              </w:rPr>
              <w:t>revizyonunu</w:t>
            </w:r>
            <w:proofErr w:type="gramEnd"/>
            <w:r w:rsidRPr="0084755D">
              <w:rPr>
                <w:rFonts w:ascii="Times New Roman" w:eastAsia="Calibri" w:hAnsi="Times New Roman" w:cs="Times New Roman"/>
                <w:sz w:val="24"/>
                <w:szCs w:val="24"/>
              </w:rPr>
              <w:t xml:space="preserve"> sağlayarak tüm baskı sistemlerinin yönetilebilir ve gerekirse kiralama yöntemi ile satın almasını sağlamak.</w:t>
            </w:r>
          </w:p>
        </w:tc>
      </w:tr>
      <w:tr w:rsidR="0084755D" w:rsidRPr="0084755D" w:rsidTr="006D175D">
        <w:trPr>
          <w:trHeight w:val="286"/>
          <w:jc w:val="center"/>
        </w:trPr>
        <w:tc>
          <w:tcPr>
            <w:tcW w:w="308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Göstergeleri</w:t>
            </w:r>
          </w:p>
        </w:tc>
        <w:tc>
          <w:tcPr>
            <w:tcW w:w="2152"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2017</w:t>
            </w:r>
          </w:p>
        </w:tc>
        <w:tc>
          <w:tcPr>
            <w:tcW w:w="2680"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2018</w:t>
            </w:r>
          </w:p>
        </w:tc>
        <w:tc>
          <w:tcPr>
            <w:tcW w:w="215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2019</w:t>
            </w:r>
          </w:p>
        </w:tc>
      </w:tr>
      <w:tr w:rsidR="0084755D" w:rsidRPr="0084755D" w:rsidTr="006D175D">
        <w:trPr>
          <w:trHeight w:val="520"/>
          <w:jc w:val="center"/>
        </w:trPr>
        <w:tc>
          <w:tcPr>
            <w:tcW w:w="3082" w:type="dxa"/>
            <w:tcMar>
              <w:top w:w="0" w:type="dxa"/>
              <w:left w:w="108" w:type="dxa"/>
              <w:bottom w:w="0" w:type="dxa"/>
              <w:right w:w="108" w:type="dxa"/>
            </w:tcMar>
            <w:hideMark/>
          </w:tcPr>
          <w:p w:rsidR="0084755D" w:rsidRPr="0084755D" w:rsidRDefault="006D175D"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Baskı Makinelerinin Revizyonunu Sağlamak</w:t>
            </w:r>
            <w:r w:rsidR="0084755D" w:rsidRPr="0084755D">
              <w:rPr>
                <w:rFonts w:ascii="Times New Roman" w:eastAsia="Calibri" w:hAnsi="Times New Roman" w:cs="Times New Roman"/>
                <w:sz w:val="24"/>
                <w:szCs w:val="24"/>
              </w:rPr>
              <w:t xml:space="preserve"> (%)</w:t>
            </w:r>
          </w:p>
        </w:tc>
        <w:tc>
          <w:tcPr>
            <w:tcW w:w="2152" w:type="dxa"/>
            <w:gridSpan w:val="2"/>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color w:val="000000" w:themeColor="text1"/>
                <w:sz w:val="24"/>
                <w:szCs w:val="24"/>
              </w:rPr>
              <w:t>100</w:t>
            </w:r>
          </w:p>
        </w:tc>
        <w:tc>
          <w:tcPr>
            <w:tcW w:w="2680" w:type="dxa"/>
            <w:gridSpan w:val="2"/>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c>
          <w:tcPr>
            <w:tcW w:w="2152" w:type="dxa"/>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trHeight w:val="131"/>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lastRenderedPageBreak/>
              <w:t xml:space="preserve">Stratejik Hedef </w:t>
            </w:r>
            <w:proofErr w:type="gramStart"/>
            <w:r w:rsidRPr="0084755D">
              <w:rPr>
                <w:rFonts w:ascii="Times New Roman" w:eastAsia="Calibri" w:hAnsi="Times New Roman" w:cs="Times New Roman"/>
                <w:b/>
                <w:bCs/>
                <w:sz w:val="24"/>
                <w:szCs w:val="24"/>
              </w:rPr>
              <w:t>5.3</w:t>
            </w:r>
            <w:proofErr w:type="gramEnd"/>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20" w:line="240" w:lineRule="auto"/>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Herhangi Bir Afet </w:t>
            </w:r>
            <w:proofErr w:type="gramStart"/>
            <w:r w:rsidRPr="0084755D">
              <w:rPr>
                <w:rFonts w:ascii="Times New Roman" w:eastAsia="Calibri" w:hAnsi="Times New Roman" w:cs="Times New Roman"/>
                <w:sz w:val="24"/>
                <w:szCs w:val="24"/>
              </w:rPr>
              <w:t>Yada</w:t>
            </w:r>
            <w:proofErr w:type="gramEnd"/>
            <w:r w:rsidRPr="0084755D">
              <w:rPr>
                <w:rFonts w:ascii="Times New Roman" w:eastAsia="Calibri" w:hAnsi="Times New Roman" w:cs="Times New Roman"/>
                <w:sz w:val="24"/>
                <w:szCs w:val="24"/>
              </w:rPr>
              <w:t xml:space="preserve"> Farklı Bir Etkiye Karşı Bilgilerin Ve Sistemlerin Korunması İçin Önlemler Ala</w:t>
            </w:r>
            <w:r w:rsidR="0049691D">
              <w:rPr>
                <w:rFonts w:ascii="Times New Roman" w:eastAsia="Calibri" w:hAnsi="Times New Roman" w:cs="Times New Roman"/>
                <w:sz w:val="24"/>
                <w:szCs w:val="24"/>
              </w:rPr>
              <w:t xml:space="preserve">rak, İş Sürekliliği Ve </w:t>
            </w:r>
            <w:proofErr w:type="spellStart"/>
            <w:r w:rsidR="0049691D">
              <w:rPr>
                <w:rFonts w:ascii="Times New Roman" w:eastAsia="Calibri" w:hAnsi="Times New Roman" w:cs="Times New Roman"/>
                <w:sz w:val="24"/>
                <w:szCs w:val="24"/>
              </w:rPr>
              <w:t>Yedeklili</w:t>
            </w:r>
            <w:r w:rsidRPr="0084755D">
              <w:rPr>
                <w:rFonts w:ascii="Times New Roman" w:eastAsia="Calibri" w:hAnsi="Times New Roman" w:cs="Times New Roman"/>
                <w:sz w:val="24"/>
                <w:szCs w:val="24"/>
              </w:rPr>
              <w:t>ği</w:t>
            </w:r>
            <w:proofErr w:type="spellEnd"/>
            <w:r w:rsidRPr="0084755D">
              <w:rPr>
                <w:rFonts w:ascii="Times New Roman" w:eastAsia="Calibri" w:hAnsi="Times New Roman" w:cs="Times New Roman"/>
                <w:sz w:val="24"/>
                <w:szCs w:val="24"/>
              </w:rPr>
              <w:t xml:space="preserve"> Sağlamak.</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5.3.1</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2017 Yılı Sonuna Kadar Belediye Bilgilerinin İl Dışında Başka Bir Noktada Periyodik Olarak Saklanmasını Sağlamak, </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5.3.2</w:t>
            </w:r>
          </w:p>
        </w:tc>
        <w:tc>
          <w:tcPr>
            <w:tcW w:w="6984" w:type="dxa"/>
            <w:gridSpan w:val="5"/>
            <w:shd w:val="clear" w:color="auto" w:fill="auto"/>
            <w:tcMar>
              <w:top w:w="0" w:type="dxa"/>
              <w:left w:w="108" w:type="dxa"/>
              <w:bottom w:w="0" w:type="dxa"/>
              <w:right w:w="108" w:type="dxa"/>
            </w:tcMar>
            <w:hideMark/>
          </w:tcPr>
          <w:p w:rsidR="0084755D" w:rsidRPr="0084755D" w:rsidRDefault="0049691D" w:rsidP="0084755D">
            <w:pPr>
              <w:spacing w:after="160" w:line="190" w:lineRule="atLeast"/>
              <w:ind w:left="44"/>
              <w:rPr>
                <w:rFonts w:ascii="Times New Roman" w:eastAsia="Calibri" w:hAnsi="Times New Roman" w:cs="Times New Roman"/>
                <w:sz w:val="24"/>
                <w:szCs w:val="24"/>
              </w:rPr>
            </w:pPr>
            <w:r>
              <w:rPr>
                <w:rFonts w:ascii="Times New Roman" w:eastAsia="Calibri" w:hAnsi="Times New Roman" w:cs="Times New Roman"/>
                <w:sz w:val="24"/>
                <w:szCs w:val="24"/>
              </w:rPr>
              <w:t xml:space="preserve">2017 </w:t>
            </w:r>
            <w:r w:rsidR="0084755D" w:rsidRPr="0084755D">
              <w:rPr>
                <w:rFonts w:ascii="Times New Roman" w:eastAsia="Calibri" w:hAnsi="Times New Roman" w:cs="Times New Roman"/>
                <w:sz w:val="24"/>
                <w:szCs w:val="24"/>
              </w:rPr>
              <w:t xml:space="preserve">Yılı Sonuna Kadar Sistemler İçin Bilgi Güvenliği Sertifikasına Başvurmak, Şartları Yerine Getirecek Çalışmaları Yaparak Sertifikayı Almak. </w:t>
            </w:r>
          </w:p>
        </w:tc>
      </w:tr>
      <w:tr w:rsidR="0084755D" w:rsidRPr="0084755D" w:rsidTr="006D175D">
        <w:trPr>
          <w:jc w:val="center"/>
        </w:trPr>
        <w:tc>
          <w:tcPr>
            <w:tcW w:w="308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Göstergeleri</w:t>
            </w:r>
          </w:p>
        </w:tc>
        <w:tc>
          <w:tcPr>
            <w:tcW w:w="2235" w:type="dxa"/>
            <w:gridSpan w:val="3"/>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 xml:space="preserve">2017                       </w:t>
            </w:r>
          </w:p>
        </w:tc>
        <w:tc>
          <w:tcPr>
            <w:tcW w:w="2597"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2018</w:t>
            </w:r>
          </w:p>
        </w:tc>
        <w:tc>
          <w:tcPr>
            <w:tcW w:w="215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2019</w:t>
            </w:r>
          </w:p>
        </w:tc>
      </w:tr>
      <w:tr w:rsidR="006D175D" w:rsidRPr="0084755D" w:rsidTr="006D175D">
        <w:trPr>
          <w:jc w:val="center"/>
        </w:trPr>
        <w:tc>
          <w:tcPr>
            <w:tcW w:w="3082" w:type="dxa"/>
            <w:shd w:val="clear" w:color="auto" w:fill="auto"/>
            <w:tcMar>
              <w:top w:w="0" w:type="dxa"/>
              <w:left w:w="108" w:type="dxa"/>
              <w:bottom w:w="0" w:type="dxa"/>
              <w:right w:w="108" w:type="dxa"/>
            </w:tcMar>
          </w:tcPr>
          <w:p w:rsidR="006D175D" w:rsidRPr="006D175D" w:rsidRDefault="006D175D" w:rsidP="0084755D">
            <w:pPr>
              <w:spacing w:after="160" w:line="19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Belediye Bilgilerimizin İl Dışında Periyodik Olarak Sağlanması</w:t>
            </w:r>
            <w:r w:rsidR="00345315">
              <w:rPr>
                <w:rFonts w:ascii="Times New Roman" w:eastAsia="Calibri" w:hAnsi="Times New Roman" w:cs="Times New Roman"/>
                <w:bCs/>
                <w:sz w:val="24"/>
                <w:szCs w:val="24"/>
              </w:rPr>
              <w:t xml:space="preserve"> (%)</w:t>
            </w:r>
          </w:p>
        </w:tc>
        <w:tc>
          <w:tcPr>
            <w:tcW w:w="2235" w:type="dxa"/>
            <w:gridSpan w:val="3"/>
            <w:shd w:val="clear" w:color="auto" w:fill="auto"/>
            <w:tcMar>
              <w:top w:w="0" w:type="dxa"/>
              <w:left w:w="108" w:type="dxa"/>
              <w:bottom w:w="0" w:type="dxa"/>
              <w:right w:w="108" w:type="dxa"/>
            </w:tcMar>
          </w:tcPr>
          <w:p w:rsidR="006D175D" w:rsidRPr="006D175D" w:rsidRDefault="006D175D" w:rsidP="0084755D">
            <w:pPr>
              <w:spacing w:after="160" w:line="190" w:lineRule="atLeast"/>
              <w:jc w:val="center"/>
              <w:rPr>
                <w:rFonts w:ascii="Times New Roman" w:eastAsia="Calibri" w:hAnsi="Times New Roman" w:cs="Times New Roman"/>
                <w:bCs/>
                <w:sz w:val="24"/>
                <w:szCs w:val="24"/>
              </w:rPr>
            </w:pPr>
          </w:p>
          <w:p w:rsidR="006D175D" w:rsidRPr="006D175D" w:rsidRDefault="006D175D" w:rsidP="0084755D">
            <w:pPr>
              <w:spacing w:after="160" w:line="190" w:lineRule="atLeast"/>
              <w:jc w:val="center"/>
              <w:rPr>
                <w:rFonts w:ascii="Times New Roman" w:eastAsia="Calibri" w:hAnsi="Times New Roman" w:cs="Times New Roman"/>
                <w:bCs/>
                <w:sz w:val="24"/>
                <w:szCs w:val="24"/>
              </w:rPr>
            </w:pPr>
            <w:r w:rsidRPr="006D175D">
              <w:rPr>
                <w:rFonts w:ascii="Times New Roman" w:eastAsia="Calibri" w:hAnsi="Times New Roman" w:cs="Times New Roman"/>
                <w:bCs/>
                <w:sz w:val="24"/>
                <w:szCs w:val="24"/>
              </w:rPr>
              <w:t>100</w:t>
            </w:r>
          </w:p>
        </w:tc>
        <w:tc>
          <w:tcPr>
            <w:tcW w:w="2597" w:type="dxa"/>
            <w:shd w:val="clear" w:color="auto" w:fill="auto"/>
            <w:tcMar>
              <w:top w:w="0" w:type="dxa"/>
              <w:left w:w="108" w:type="dxa"/>
              <w:bottom w:w="0" w:type="dxa"/>
              <w:right w:w="108" w:type="dxa"/>
            </w:tcMar>
          </w:tcPr>
          <w:p w:rsidR="006D175D" w:rsidRDefault="006D175D" w:rsidP="0084755D">
            <w:pPr>
              <w:spacing w:after="160" w:line="190" w:lineRule="atLeast"/>
              <w:jc w:val="center"/>
              <w:rPr>
                <w:rFonts w:ascii="Times New Roman" w:eastAsia="Calibri" w:hAnsi="Times New Roman" w:cs="Times New Roman"/>
                <w:bCs/>
                <w:sz w:val="24"/>
                <w:szCs w:val="24"/>
              </w:rPr>
            </w:pPr>
          </w:p>
          <w:p w:rsidR="006D175D" w:rsidRPr="006D175D" w:rsidRDefault="006D175D" w:rsidP="0084755D">
            <w:pPr>
              <w:spacing w:after="160" w:line="190" w:lineRule="atLeast"/>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2152" w:type="dxa"/>
            <w:shd w:val="clear" w:color="auto" w:fill="auto"/>
            <w:tcMar>
              <w:top w:w="0" w:type="dxa"/>
              <w:left w:w="108" w:type="dxa"/>
              <w:bottom w:w="0" w:type="dxa"/>
              <w:right w:w="108" w:type="dxa"/>
            </w:tcMar>
          </w:tcPr>
          <w:p w:rsidR="006D175D" w:rsidRDefault="006D175D" w:rsidP="0084755D">
            <w:pPr>
              <w:spacing w:after="160" w:line="190" w:lineRule="atLeast"/>
              <w:jc w:val="center"/>
              <w:rPr>
                <w:rFonts w:ascii="Times New Roman" w:eastAsia="Calibri" w:hAnsi="Times New Roman" w:cs="Times New Roman"/>
                <w:b/>
                <w:bCs/>
                <w:sz w:val="24"/>
                <w:szCs w:val="24"/>
              </w:rPr>
            </w:pPr>
          </w:p>
          <w:p w:rsidR="006D175D" w:rsidRPr="0084755D" w:rsidRDefault="006D175D" w:rsidP="0084755D">
            <w:pPr>
              <w:spacing w:after="160" w:line="190" w:lineRule="atLeast"/>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w:t>
            </w:r>
          </w:p>
        </w:tc>
      </w:tr>
      <w:tr w:rsidR="006D175D" w:rsidRPr="0084755D" w:rsidTr="006D175D">
        <w:trPr>
          <w:jc w:val="center"/>
        </w:trPr>
        <w:tc>
          <w:tcPr>
            <w:tcW w:w="3082" w:type="dxa"/>
            <w:shd w:val="clear" w:color="auto" w:fill="auto"/>
            <w:tcMar>
              <w:top w:w="0" w:type="dxa"/>
              <w:left w:w="108" w:type="dxa"/>
              <w:bottom w:w="0" w:type="dxa"/>
              <w:right w:w="108" w:type="dxa"/>
            </w:tcMar>
          </w:tcPr>
          <w:p w:rsidR="006D175D" w:rsidRPr="00345315" w:rsidRDefault="00345315" w:rsidP="0084755D">
            <w:pPr>
              <w:spacing w:after="160" w:line="190" w:lineRule="atLeast"/>
              <w:rPr>
                <w:rFonts w:ascii="Times New Roman" w:eastAsia="Calibri" w:hAnsi="Times New Roman" w:cs="Times New Roman"/>
                <w:bCs/>
                <w:sz w:val="24"/>
                <w:szCs w:val="24"/>
              </w:rPr>
            </w:pPr>
            <w:r>
              <w:rPr>
                <w:rFonts w:ascii="Times New Roman" w:eastAsia="Calibri" w:hAnsi="Times New Roman" w:cs="Times New Roman"/>
                <w:bCs/>
                <w:sz w:val="24"/>
                <w:szCs w:val="24"/>
              </w:rPr>
              <w:t>Sistemler İçin Bilgi Sertifikasına Başvurmak ve Sertifikayı Almak (%)</w:t>
            </w:r>
          </w:p>
        </w:tc>
        <w:tc>
          <w:tcPr>
            <w:tcW w:w="2235" w:type="dxa"/>
            <w:gridSpan w:val="3"/>
            <w:shd w:val="clear" w:color="auto" w:fill="auto"/>
            <w:tcMar>
              <w:top w:w="0" w:type="dxa"/>
              <w:left w:w="108" w:type="dxa"/>
              <w:bottom w:w="0" w:type="dxa"/>
              <w:right w:w="108" w:type="dxa"/>
            </w:tcMar>
          </w:tcPr>
          <w:p w:rsidR="006D175D" w:rsidRDefault="006D175D" w:rsidP="0084755D">
            <w:pPr>
              <w:spacing w:after="160" w:line="190" w:lineRule="atLeast"/>
              <w:jc w:val="center"/>
              <w:rPr>
                <w:rFonts w:ascii="Times New Roman" w:eastAsia="Calibri" w:hAnsi="Times New Roman" w:cs="Times New Roman"/>
                <w:b/>
                <w:bCs/>
                <w:sz w:val="24"/>
                <w:szCs w:val="24"/>
              </w:rPr>
            </w:pPr>
          </w:p>
          <w:p w:rsidR="00345315" w:rsidRPr="00345315" w:rsidRDefault="00345315" w:rsidP="0084755D">
            <w:pPr>
              <w:spacing w:after="160" w:line="190" w:lineRule="atLeast"/>
              <w:jc w:val="center"/>
              <w:rPr>
                <w:rFonts w:ascii="Times New Roman" w:eastAsia="Calibri" w:hAnsi="Times New Roman" w:cs="Times New Roman"/>
                <w:bCs/>
                <w:sz w:val="24"/>
                <w:szCs w:val="24"/>
              </w:rPr>
            </w:pPr>
            <w:r w:rsidRPr="00345315">
              <w:rPr>
                <w:rFonts w:ascii="Times New Roman" w:eastAsia="Calibri" w:hAnsi="Times New Roman" w:cs="Times New Roman"/>
                <w:bCs/>
                <w:sz w:val="24"/>
                <w:szCs w:val="24"/>
              </w:rPr>
              <w:t>50</w:t>
            </w:r>
          </w:p>
        </w:tc>
        <w:tc>
          <w:tcPr>
            <w:tcW w:w="2597" w:type="dxa"/>
            <w:shd w:val="clear" w:color="auto" w:fill="auto"/>
            <w:tcMar>
              <w:top w:w="0" w:type="dxa"/>
              <w:left w:w="108" w:type="dxa"/>
              <w:bottom w:w="0" w:type="dxa"/>
              <w:right w:w="108" w:type="dxa"/>
            </w:tcMar>
          </w:tcPr>
          <w:p w:rsidR="006D175D" w:rsidRPr="0084755D" w:rsidRDefault="006D175D" w:rsidP="0084755D">
            <w:pPr>
              <w:spacing w:after="160" w:line="190" w:lineRule="atLeast"/>
              <w:jc w:val="center"/>
              <w:rPr>
                <w:rFonts w:ascii="Times New Roman" w:eastAsia="Calibri" w:hAnsi="Times New Roman" w:cs="Times New Roman"/>
                <w:b/>
                <w:bCs/>
                <w:sz w:val="24"/>
                <w:szCs w:val="24"/>
              </w:rPr>
            </w:pPr>
          </w:p>
        </w:tc>
        <w:tc>
          <w:tcPr>
            <w:tcW w:w="2152" w:type="dxa"/>
            <w:shd w:val="clear" w:color="auto" w:fill="auto"/>
            <w:tcMar>
              <w:top w:w="0" w:type="dxa"/>
              <w:left w:w="108" w:type="dxa"/>
              <w:bottom w:w="0" w:type="dxa"/>
              <w:right w:w="108" w:type="dxa"/>
            </w:tcMar>
          </w:tcPr>
          <w:p w:rsidR="006D175D" w:rsidRPr="0084755D" w:rsidRDefault="006D175D" w:rsidP="0084755D">
            <w:pPr>
              <w:spacing w:after="160" w:line="190" w:lineRule="atLeast"/>
              <w:jc w:val="center"/>
              <w:rPr>
                <w:rFonts w:ascii="Times New Roman" w:eastAsia="Calibri" w:hAnsi="Times New Roman" w:cs="Times New Roman"/>
                <w:b/>
                <w:bCs/>
                <w:sz w:val="24"/>
                <w:szCs w:val="24"/>
              </w:rPr>
            </w:pP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 xml:space="preserve">Stratejik Hedef </w:t>
            </w:r>
            <w:proofErr w:type="gramStart"/>
            <w:r w:rsidRPr="0084755D">
              <w:rPr>
                <w:rFonts w:ascii="Times New Roman" w:eastAsia="Calibri" w:hAnsi="Times New Roman" w:cs="Times New Roman"/>
                <w:b/>
                <w:bCs/>
                <w:sz w:val="24"/>
                <w:szCs w:val="24"/>
              </w:rPr>
              <w:t>5.4</w:t>
            </w:r>
            <w:proofErr w:type="gramEnd"/>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20" w:line="240" w:lineRule="auto"/>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E-Devlet / E-Dönüşüm Çerçevesinde Geliştirilecek </w:t>
            </w:r>
            <w:proofErr w:type="spellStart"/>
            <w:r w:rsidRPr="0084755D">
              <w:rPr>
                <w:rFonts w:ascii="Times New Roman" w:eastAsia="Calibri" w:hAnsi="Times New Roman" w:cs="Times New Roman"/>
                <w:sz w:val="24"/>
                <w:szCs w:val="24"/>
              </w:rPr>
              <w:t>Vizyoner</w:t>
            </w:r>
            <w:proofErr w:type="spellEnd"/>
            <w:r w:rsidRPr="0084755D">
              <w:rPr>
                <w:rFonts w:ascii="Times New Roman" w:eastAsia="Calibri" w:hAnsi="Times New Roman" w:cs="Times New Roman"/>
                <w:sz w:val="24"/>
                <w:szCs w:val="24"/>
              </w:rPr>
              <w:t xml:space="preserve"> Projelerle,  Bilişim Alanında Kamu Kurumları Arasında Örnek Kurumlar Arasında Yer Almak.</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5.4.1</w:t>
            </w:r>
          </w:p>
        </w:tc>
        <w:tc>
          <w:tcPr>
            <w:tcW w:w="6984" w:type="dxa"/>
            <w:gridSpan w:val="5"/>
            <w:shd w:val="clear" w:color="auto" w:fill="auto"/>
            <w:tcMar>
              <w:top w:w="0" w:type="dxa"/>
              <w:left w:w="108" w:type="dxa"/>
              <w:bottom w:w="0" w:type="dxa"/>
              <w:right w:w="108" w:type="dxa"/>
            </w:tcMar>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hAnsi="Times New Roman"/>
                <w:sz w:val="24"/>
                <w:szCs w:val="24"/>
              </w:rPr>
              <w:t xml:space="preserve">Zabıta, Ruhsat, Fen İşleri, Sosyal Yardım Ve Yapı Kontrol Gibi Birimlerin Saha Ekiplerinin Mobil Bilgisayar İle Çalışmasını Sağlamak, Gerekli Yazılım Altyapısını Kurmak Ve İş Takip Sistemini Etkin Hale Getirmek.  </w:t>
            </w:r>
          </w:p>
        </w:tc>
      </w:tr>
      <w:tr w:rsidR="0084755D" w:rsidRPr="0084755D" w:rsidTr="00345315">
        <w:trPr>
          <w:trHeight w:val="491"/>
          <w:jc w:val="center"/>
        </w:trPr>
        <w:tc>
          <w:tcPr>
            <w:tcW w:w="3082" w:type="dxa"/>
            <w:shd w:val="clear" w:color="auto" w:fill="auto"/>
            <w:tcMar>
              <w:top w:w="0" w:type="dxa"/>
              <w:left w:w="108" w:type="dxa"/>
              <w:bottom w:w="0" w:type="dxa"/>
              <w:right w:w="108" w:type="dxa"/>
            </w:tcMar>
            <w:vAlign w:val="center"/>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5.4.2</w:t>
            </w:r>
          </w:p>
        </w:tc>
        <w:tc>
          <w:tcPr>
            <w:tcW w:w="6984" w:type="dxa"/>
            <w:gridSpan w:val="5"/>
            <w:shd w:val="clear" w:color="auto" w:fill="auto"/>
            <w:tcMar>
              <w:top w:w="0" w:type="dxa"/>
              <w:left w:w="108" w:type="dxa"/>
              <w:bottom w:w="0" w:type="dxa"/>
              <w:right w:w="108" w:type="dxa"/>
            </w:tcMar>
          </w:tcPr>
          <w:p w:rsidR="0084755D" w:rsidRPr="0084755D" w:rsidRDefault="0084755D" w:rsidP="0084755D">
            <w:pPr>
              <w:spacing w:after="160" w:line="190" w:lineRule="atLeast"/>
              <w:jc w:val="both"/>
              <w:rPr>
                <w:rFonts w:ascii="Times New Roman" w:eastAsia="Calibri" w:hAnsi="Times New Roman" w:cs="Times New Roman"/>
                <w:sz w:val="24"/>
                <w:szCs w:val="24"/>
              </w:rPr>
            </w:pPr>
            <w:proofErr w:type="gramStart"/>
            <w:r w:rsidRPr="0084755D">
              <w:rPr>
                <w:rFonts w:ascii="Times New Roman" w:eastAsia="Calibri" w:hAnsi="Times New Roman" w:cs="Times New Roman"/>
                <w:sz w:val="24"/>
                <w:szCs w:val="24"/>
              </w:rPr>
              <w:t>Arşiv Bürosu Ekspertiz işlemlerini internet ortamından yürütebilmek.</w:t>
            </w:r>
            <w:proofErr w:type="gramEnd"/>
          </w:p>
        </w:tc>
      </w:tr>
      <w:tr w:rsidR="0084755D" w:rsidRPr="0084755D" w:rsidTr="006D175D">
        <w:trPr>
          <w:jc w:val="center"/>
        </w:trPr>
        <w:tc>
          <w:tcPr>
            <w:tcW w:w="3082" w:type="dxa"/>
            <w:shd w:val="clear" w:color="auto" w:fill="auto"/>
            <w:tcMar>
              <w:top w:w="0" w:type="dxa"/>
              <w:left w:w="108" w:type="dxa"/>
              <w:bottom w:w="0" w:type="dxa"/>
              <w:right w:w="108" w:type="dxa"/>
            </w:tcMar>
            <w:vAlign w:val="center"/>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5.4.3</w:t>
            </w:r>
          </w:p>
        </w:tc>
        <w:tc>
          <w:tcPr>
            <w:tcW w:w="6984" w:type="dxa"/>
            <w:gridSpan w:val="5"/>
            <w:shd w:val="clear" w:color="auto" w:fill="auto"/>
            <w:tcMar>
              <w:top w:w="0" w:type="dxa"/>
              <w:left w:w="108" w:type="dxa"/>
              <w:bottom w:w="0" w:type="dxa"/>
              <w:right w:w="108" w:type="dxa"/>
            </w:tcMar>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 xml:space="preserve">Kurum Arşivinde var olan Tüm </w:t>
            </w:r>
            <w:proofErr w:type="gramStart"/>
            <w:r w:rsidRPr="0084755D">
              <w:rPr>
                <w:rFonts w:ascii="Times New Roman" w:eastAsia="Calibri" w:hAnsi="Times New Roman" w:cs="Times New Roman"/>
                <w:sz w:val="24"/>
                <w:szCs w:val="24"/>
              </w:rPr>
              <w:t>envanteri</w:t>
            </w:r>
            <w:proofErr w:type="gramEnd"/>
            <w:r w:rsidRPr="0084755D">
              <w:rPr>
                <w:rFonts w:ascii="Times New Roman" w:eastAsia="Calibri" w:hAnsi="Times New Roman" w:cs="Times New Roman"/>
                <w:sz w:val="24"/>
                <w:szCs w:val="24"/>
              </w:rPr>
              <w:t xml:space="preserve"> kayıt altına alarak standartlara uygun şekilde saklamak, Gerekli görülen Tüm belgelerin taranarak Doküman yönetim sistemi üzerinden yönetilmesini sağlamak.</w:t>
            </w:r>
          </w:p>
        </w:tc>
      </w:tr>
      <w:tr w:rsidR="0084755D" w:rsidRPr="0084755D" w:rsidTr="006D175D">
        <w:trPr>
          <w:jc w:val="center"/>
        </w:trPr>
        <w:tc>
          <w:tcPr>
            <w:tcW w:w="3082" w:type="dxa"/>
            <w:shd w:val="clear" w:color="auto" w:fill="auto"/>
            <w:tcMar>
              <w:top w:w="0" w:type="dxa"/>
              <w:left w:w="108" w:type="dxa"/>
              <w:bottom w:w="0" w:type="dxa"/>
              <w:right w:w="108" w:type="dxa"/>
            </w:tcMar>
            <w:vAlign w:val="center"/>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5.4.4</w:t>
            </w:r>
          </w:p>
        </w:tc>
        <w:tc>
          <w:tcPr>
            <w:tcW w:w="6984" w:type="dxa"/>
            <w:gridSpan w:val="5"/>
            <w:shd w:val="clear" w:color="auto" w:fill="auto"/>
            <w:tcMar>
              <w:top w:w="0" w:type="dxa"/>
              <w:left w:w="108" w:type="dxa"/>
              <w:bottom w:w="0" w:type="dxa"/>
              <w:right w:w="108" w:type="dxa"/>
            </w:tcMar>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İmar Şehircilik Ruhsat Başvuruları, İşyeri Ruhsat Başvuruları gibi belirli süreçleri olan işlemlerin başvurusunu internet ortamından alabilmek ve süreç motoru ile takip edebilmek.</w:t>
            </w:r>
          </w:p>
        </w:tc>
      </w:tr>
      <w:tr w:rsidR="0084755D" w:rsidRPr="0084755D" w:rsidTr="006D175D">
        <w:trPr>
          <w:jc w:val="center"/>
        </w:trPr>
        <w:tc>
          <w:tcPr>
            <w:tcW w:w="308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Göstergeleri</w:t>
            </w:r>
          </w:p>
        </w:tc>
        <w:tc>
          <w:tcPr>
            <w:tcW w:w="2152"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2017</w:t>
            </w:r>
          </w:p>
        </w:tc>
        <w:tc>
          <w:tcPr>
            <w:tcW w:w="2680"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2018</w:t>
            </w:r>
          </w:p>
        </w:tc>
        <w:tc>
          <w:tcPr>
            <w:tcW w:w="215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2019</w:t>
            </w:r>
          </w:p>
        </w:tc>
      </w:tr>
      <w:tr w:rsidR="0084755D" w:rsidRPr="0084755D" w:rsidTr="006D175D">
        <w:trPr>
          <w:jc w:val="center"/>
        </w:trPr>
        <w:tc>
          <w:tcPr>
            <w:tcW w:w="3082" w:type="dxa"/>
            <w:shd w:val="clear" w:color="auto" w:fill="auto"/>
            <w:tcMar>
              <w:top w:w="0" w:type="dxa"/>
              <w:left w:w="108" w:type="dxa"/>
              <w:bottom w:w="0" w:type="dxa"/>
              <w:right w:w="108" w:type="dxa"/>
            </w:tcMar>
            <w:hideMark/>
          </w:tcPr>
          <w:p w:rsidR="0084755D" w:rsidRPr="0084755D" w:rsidRDefault="00345315"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Saha Ekibi Olan Müdürlüklerimizde Mobil Bilgisayar İle Çalışmasını Sağlamak ve İş Takip Sistemini Etkinleştirmek</w:t>
            </w:r>
            <w:r w:rsidR="0084755D" w:rsidRPr="0084755D">
              <w:rPr>
                <w:rFonts w:ascii="Times New Roman" w:eastAsia="Calibri" w:hAnsi="Times New Roman" w:cs="Times New Roman"/>
                <w:sz w:val="24"/>
                <w:szCs w:val="24"/>
              </w:rPr>
              <w:t xml:space="preserve"> (%)</w:t>
            </w:r>
          </w:p>
        </w:tc>
        <w:tc>
          <w:tcPr>
            <w:tcW w:w="2152" w:type="dxa"/>
            <w:gridSpan w:val="2"/>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40</w:t>
            </w:r>
          </w:p>
        </w:tc>
        <w:tc>
          <w:tcPr>
            <w:tcW w:w="2680" w:type="dxa"/>
            <w:gridSpan w:val="2"/>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w:t>
            </w:r>
          </w:p>
        </w:tc>
        <w:tc>
          <w:tcPr>
            <w:tcW w:w="2152" w:type="dxa"/>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jc w:val="center"/>
        </w:trPr>
        <w:tc>
          <w:tcPr>
            <w:tcW w:w="3082" w:type="dxa"/>
            <w:shd w:val="clear" w:color="auto" w:fill="auto"/>
            <w:tcMar>
              <w:top w:w="0" w:type="dxa"/>
              <w:left w:w="108" w:type="dxa"/>
              <w:bottom w:w="0" w:type="dxa"/>
              <w:right w:w="108" w:type="dxa"/>
            </w:tcMar>
          </w:tcPr>
          <w:p w:rsidR="0084755D" w:rsidRPr="0084755D" w:rsidRDefault="00345315" w:rsidP="0084755D">
            <w:pPr>
              <w:spacing w:after="160" w:line="190" w:lineRule="atLeast"/>
              <w:rPr>
                <w:rFonts w:ascii="Times New Roman" w:eastAsia="Calibri" w:hAnsi="Times New Roman" w:cs="Times New Roman"/>
                <w:sz w:val="24"/>
                <w:szCs w:val="24"/>
              </w:rPr>
            </w:pPr>
            <w:proofErr w:type="gramStart"/>
            <w:r w:rsidRPr="0084755D">
              <w:rPr>
                <w:rFonts w:ascii="Times New Roman" w:eastAsia="Calibri" w:hAnsi="Times New Roman" w:cs="Times New Roman"/>
                <w:sz w:val="24"/>
                <w:szCs w:val="24"/>
              </w:rPr>
              <w:t>Arşiv Bürosu Ekspertiz işlemlerini internet ortamından yürütebilmek.</w:t>
            </w:r>
            <w:r w:rsidR="0084755D" w:rsidRPr="0084755D">
              <w:rPr>
                <w:rFonts w:ascii="Times New Roman" w:eastAsia="Calibri" w:hAnsi="Times New Roman" w:cs="Times New Roman"/>
                <w:sz w:val="24"/>
                <w:szCs w:val="24"/>
              </w:rPr>
              <w:t xml:space="preserve"> </w:t>
            </w:r>
            <w:proofErr w:type="gramEnd"/>
            <w:r w:rsidR="0084755D" w:rsidRPr="0084755D">
              <w:rPr>
                <w:rFonts w:ascii="Times New Roman" w:eastAsia="Calibri" w:hAnsi="Times New Roman" w:cs="Times New Roman"/>
                <w:sz w:val="24"/>
                <w:szCs w:val="24"/>
              </w:rPr>
              <w:t>(%)</w:t>
            </w:r>
          </w:p>
        </w:tc>
        <w:tc>
          <w:tcPr>
            <w:tcW w:w="2152"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FF0000"/>
                <w:sz w:val="24"/>
                <w:szCs w:val="24"/>
              </w:rPr>
            </w:pPr>
            <w:r w:rsidRPr="0084755D">
              <w:rPr>
                <w:rFonts w:ascii="Times New Roman" w:eastAsia="Calibri" w:hAnsi="Times New Roman" w:cs="Times New Roman"/>
                <w:color w:val="000000" w:themeColor="text1"/>
                <w:sz w:val="24"/>
                <w:szCs w:val="24"/>
              </w:rPr>
              <w:t>100</w:t>
            </w:r>
          </w:p>
        </w:tc>
        <w:tc>
          <w:tcPr>
            <w:tcW w:w="2680"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FF0000"/>
                <w:sz w:val="24"/>
                <w:szCs w:val="24"/>
              </w:rPr>
            </w:pPr>
            <w:r w:rsidRPr="0084755D">
              <w:rPr>
                <w:rFonts w:ascii="Times New Roman" w:eastAsia="Calibri" w:hAnsi="Times New Roman" w:cs="Times New Roman"/>
                <w:color w:val="000000" w:themeColor="text1"/>
                <w:sz w:val="24"/>
                <w:szCs w:val="24"/>
              </w:rPr>
              <w:t>-</w:t>
            </w:r>
          </w:p>
        </w:tc>
        <w:tc>
          <w:tcPr>
            <w:tcW w:w="2152" w:type="dxa"/>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jc w:val="center"/>
        </w:trPr>
        <w:tc>
          <w:tcPr>
            <w:tcW w:w="3082" w:type="dxa"/>
            <w:shd w:val="clear" w:color="auto" w:fill="auto"/>
            <w:tcMar>
              <w:top w:w="0" w:type="dxa"/>
              <w:left w:w="108" w:type="dxa"/>
              <w:bottom w:w="0" w:type="dxa"/>
              <w:right w:w="108" w:type="dxa"/>
            </w:tcMar>
          </w:tcPr>
          <w:p w:rsidR="0084755D" w:rsidRPr="0084755D" w:rsidRDefault="00345315"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lastRenderedPageBreak/>
              <w:t>Kurum Arşivinde Yer Alan Tüm Envanteri Kayıt Altına Almak ve Gerekli Belgeleri Doküman Yönetim Sistemi Üzerinden Yönetilmesini Sağlamak</w:t>
            </w:r>
            <w:r w:rsidR="0084755D" w:rsidRPr="0084755D">
              <w:rPr>
                <w:rFonts w:ascii="Times New Roman" w:eastAsia="Calibri" w:hAnsi="Times New Roman" w:cs="Times New Roman"/>
                <w:sz w:val="24"/>
                <w:szCs w:val="24"/>
              </w:rPr>
              <w:t xml:space="preserve"> (%)</w:t>
            </w:r>
          </w:p>
        </w:tc>
        <w:tc>
          <w:tcPr>
            <w:tcW w:w="2152"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FF0000"/>
                <w:sz w:val="24"/>
                <w:szCs w:val="24"/>
              </w:rPr>
            </w:pPr>
            <w:r w:rsidRPr="0084755D">
              <w:rPr>
                <w:rFonts w:ascii="Times New Roman" w:eastAsia="Calibri" w:hAnsi="Times New Roman" w:cs="Times New Roman"/>
                <w:color w:val="000000" w:themeColor="text1"/>
                <w:sz w:val="24"/>
                <w:szCs w:val="24"/>
              </w:rPr>
              <w:t>100</w:t>
            </w:r>
          </w:p>
        </w:tc>
        <w:tc>
          <w:tcPr>
            <w:tcW w:w="2680"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000000" w:themeColor="text1"/>
                <w:sz w:val="24"/>
                <w:szCs w:val="24"/>
              </w:rPr>
            </w:pPr>
            <w:r w:rsidRPr="0084755D">
              <w:rPr>
                <w:rFonts w:ascii="Times New Roman" w:eastAsia="Calibri" w:hAnsi="Times New Roman" w:cs="Times New Roman"/>
                <w:color w:val="000000" w:themeColor="text1"/>
                <w:sz w:val="24"/>
                <w:szCs w:val="24"/>
              </w:rPr>
              <w:t>-</w:t>
            </w:r>
          </w:p>
        </w:tc>
        <w:tc>
          <w:tcPr>
            <w:tcW w:w="2152" w:type="dxa"/>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jc w:val="center"/>
        </w:trPr>
        <w:tc>
          <w:tcPr>
            <w:tcW w:w="3082" w:type="dxa"/>
            <w:shd w:val="clear" w:color="auto" w:fill="auto"/>
            <w:tcMar>
              <w:top w:w="0" w:type="dxa"/>
              <w:left w:w="108" w:type="dxa"/>
              <w:bottom w:w="0" w:type="dxa"/>
              <w:right w:w="108" w:type="dxa"/>
            </w:tcMar>
          </w:tcPr>
          <w:p w:rsidR="0084755D" w:rsidRPr="0084755D" w:rsidRDefault="00345315"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 xml:space="preserve">Ruhsat Başvurularını </w:t>
            </w:r>
            <w:r w:rsidR="0064212F">
              <w:rPr>
                <w:rFonts w:ascii="Times New Roman" w:eastAsia="Calibri" w:hAnsi="Times New Roman" w:cs="Times New Roman"/>
                <w:sz w:val="24"/>
                <w:szCs w:val="24"/>
              </w:rPr>
              <w:t>İnternet Ortamından Alıp Süreç Motoru İle Takip Edebilmek</w:t>
            </w:r>
            <w:r w:rsidR="0084755D" w:rsidRPr="0084755D">
              <w:rPr>
                <w:rFonts w:ascii="Times New Roman" w:eastAsia="Calibri" w:hAnsi="Times New Roman" w:cs="Times New Roman"/>
                <w:sz w:val="24"/>
                <w:szCs w:val="24"/>
              </w:rPr>
              <w:t xml:space="preserve"> (%)</w:t>
            </w:r>
          </w:p>
        </w:tc>
        <w:tc>
          <w:tcPr>
            <w:tcW w:w="2152"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FF0000"/>
                <w:sz w:val="24"/>
                <w:szCs w:val="24"/>
              </w:rPr>
            </w:pPr>
            <w:r w:rsidRPr="0084755D">
              <w:rPr>
                <w:rFonts w:ascii="Times New Roman" w:eastAsia="Calibri" w:hAnsi="Times New Roman" w:cs="Times New Roman"/>
                <w:color w:val="000000" w:themeColor="text1"/>
                <w:sz w:val="24"/>
                <w:szCs w:val="24"/>
              </w:rPr>
              <w:t>50</w:t>
            </w:r>
          </w:p>
        </w:tc>
        <w:tc>
          <w:tcPr>
            <w:tcW w:w="2680"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color w:val="FF0000"/>
                <w:sz w:val="24"/>
                <w:szCs w:val="24"/>
              </w:rPr>
            </w:pPr>
            <w:r w:rsidRPr="0084755D">
              <w:rPr>
                <w:rFonts w:ascii="Times New Roman" w:eastAsia="Calibri" w:hAnsi="Times New Roman" w:cs="Times New Roman"/>
                <w:color w:val="000000" w:themeColor="text1"/>
                <w:sz w:val="24"/>
                <w:szCs w:val="24"/>
              </w:rPr>
              <w:t>50</w:t>
            </w:r>
          </w:p>
        </w:tc>
        <w:tc>
          <w:tcPr>
            <w:tcW w:w="2152" w:type="dxa"/>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 xml:space="preserve">Stratejik Hedef </w:t>
            </w:r>
            <w:proofErr w:type="gramStart"/>
            <w:r w:rsidRPr="0084755D">
              <w:rPr>
                <w:rFonts w:ascii="Times New Roman" w:eastAsia="Calibri" w:hAnsi="Times New Roman" w:cs="Times New Roman"/>
                <w:b/>
                <w:bCs/>
                <w:sz w:val="24"/>
                <w:szCs w:val="24"/>
              </w:rPr>
              <w:t>5.5</w:t>
            </w:r>
            <w:proofErr w:type="gramEnd"/>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20" w:line="256" w:lineRule="auto"/>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Belediye İletişim Hizmetlerinin Teknolojik Yeniliklerle Desteklenerek Güncel Tutulmasını Sağlamak.</w:t>
            </w:r>
          </w:p>
        </w:tc>
      </w:tr>
      <w:tr w:rsidR="0084755D" w:rsidRPr="0084755D" w:rsidTr="006D175D">
        <w:trPr>
          <w:jc w:val="center"/>
        </w:trPr>
        <w:tc>
          <w:tcPr>
            <w:tcW w:w="3082" w:type="dxa"/>
            <w:shd w:val="clear" w:color="auto" w:fill="auto"/>
            <w:tcMar>
              <w:top w:w="0" w:type="dxa"/>
              <w:left w:w="108" w:type="dxa"/>
              <w:bottom w:w="0" w:type="dxa"/>
              <w:right w:w="108" w:type="dxa"/>
            </w:tcMar>
            <w:vAlign w:val="center"/>
            <w:hideMark/>
          </w:tcPr>
          <w:p w:rsidR="0084755D" w:rsidRPr="0084755D" w:rsidRDefault="0084755D" w:rsidP="0084755D">
            <w:pPr>
              <w:spacing w:after="10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Hedefi 5.5.1</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jc w:val="both"/>
              <w:rPr>
                <w:rFonts w:ascii="Times New Roman" w:eastAsia="Calibri" w:hAnsi="Times New Roman" w:cs="Times New Roman"/>
                <w:sz w:val="24"/>
                <w:szCs w:val="24"/>
              </w:rPr>
            </w:pPr>
            <w:r w:rsidRPr="0084755D">
              <w:rPr>
                <w:rFonts w:ascii="Times New Roman" w:eastAsia="Calibri" w:hAnsi="Times New Roman" w:cs="Times New Roman"/>
                <w:sz w:val="24"/>
                <w:szCs w:val="24"/>
              </w:rPr>
              <w:t>2017 yılı sonuna kadar ilçenin en az 30 noktasında Kaçak Döküm, Güvenlik, Afet, Trafik vb. durumları takip edebilmek için güvenlik kamera sistemi kurmak, sistemlerin tek noktadan izlenmesini ve yönetilmesini sağlamak.</w:t>
            </w:r>
          </w:p>
        </w:tc>
      </w:tr>
      <w:tr w:rsidR="0084755D" w:rsidRPr="0084755D" w:rsidTr="006D175D">
        <w:trPr>
          <w:jc w:val="center"/>
        </w:trPr>
        <w:tc>
          <w:tcPr>
            <w:tcW w:w="308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Performans Göstergeleri</w:t>
            </w:r>
          </w:p>
        </w:tc>
        <w:tc>
          <w:tcPr>
            <w:tcW w:w="2152"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2017</w:t>
            </w:r>
          </w:p>
        </w:tc>
        <w:tc>
          <w:tcPr>
            <w:tcW w:w="2680"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2018</w:t>
            </w:r>
          </w:p>
        </w:tc>
        <w:tc>
          <w:tcPr>
            <w:tcW w:w="215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2019</w:t>
            </w:r>
          </w:p>
        </w:tc>
      </w:tr>
      <w:tr w:rsidR="0084755D" w:rsidRPr="0084755D" w:rsidTr="006D175D">
        <w:trPr>
          <w:jc w:val="center"/>
        </w:trPr>
        <w:tc>
          <w:tcPr>
            <w:tcW w:w="3082" w:type="dxa"/>
            <w:shd w:val="clear" w:color="auto" w:fill="auto"/>
            <w:tcMar>
              <w:top w:w="0" w:type="dxa"/>
              <w:left w:w="108" w:type="dxa"/>
              <w:bottom w:w="0" w:type="dxa"/>
              <w:right w:w="108" w:type="dxa"/>
            </w:tcMar>
            <w:hideMark/>
          </w:tcPr>
          <w:p w:rsidR="0084755D" w:rsidRPr="0084755D" w:rsidRDefault="0064212F" w:rsidP="0084755D">
            <w:pPr>
              <w:spacing w:after="160" w:line="190" w:lineRule="atLeast"/>
              <w:rPr>
                <w:rFonts w:ascii="Times New Roman" w:eastAsia="Calibri" w:hAnsi="Times New Roman" w:cs="Times New Roman"/>
                <w:sz w:val="24"/>
                <w:szCs w:val="24"/>
              </w:rPr>
            </w:pPr>
            <w:r>
              <w:rPr>
                <w:rFonts w:ascii="Times New Roman" w:eastAsia="Calibri" w:hAnsi="Times New Roman" w:cs="Times New Roman"/>
                <w:sz w:val="24"/>
                <w:szCs w:val="24"/>
              </w:rPr>
              <w:t xml:space="preserve">Güvenlik Kamera Sisteminin Kurulumunu Tek </w:t>
            </w:r>
            <w:proofErr w:type="gramStart"/>
            <w:r>
              <w:rPr>
                <w:rFonts w:ascii="Times New Roman" w:eastAsia="Calibri" w:hAnsi="Times New Roman" w:cs="Times New Roman"/>
                <w:sz w:val="24"/>
                <w:szCs w:val="24"/>
              </w:rPr>
              <w:t xml:space="preserve">Noktadan </w:t>
            </w:r>
            <w:r w:rsidR="0084755D" w:rsidRPr="0084755D">
              <w:rPr>
                <w:rFonts w:ascii="Times New Roman" w:eastAsia="Calibri" w:hAnsi="Times New Roman" w:cs="Times New Roman"/>
                <w:sz w:val="24"/>
                <w:szCs w:val="24"/>
              </w:rPr>
              <w:t xml:space="preserve"> </w:t>
            </w:r>
            <w:r>
              <w:rPr>
                <w:rFonts w:ascii="Times New Roman" w:eastAsia="Calibri" w:hAnsi="Times New Roman" w:cs="Times New Roman"/>
                <w:sz w:val="24"/>
                <w:szCs w:val="24"/>
              </w:rPr>
              <w:t>İzlenmesini</w:t>
            </w:r>
            <w:proofErr w:type="gramEnd"/>
            <w:r>
              <w:rPr>
                <w:rFonts w:ascii="Times New Roman" w:eastAsia="Calibri" w:hAnsi="Times New Roman" w:cs="Times New Roman"/>
                <w:sz w:val="24"/>
                <w:szCs w:val="24"/>
              </w:rPr>
              <w:t xml:space="preserve"> ve Yönetilmesini Sağlamak </w:t>
            </w:r>
            <w:r w:rsidR="0084755D" w:rsidRPr="0084755D">
              <w:rPr>
                <w:rFonts w:ascii="Times New Roman" w:eastAsia="Calibri" w:hAnsi="Times New Roman" w:cs="Times New Roman"/>
                <w:sz w:val="24"/>
                <w:szCs w:val="24"/>
              </w:rPr>
              <w:t>(%)</w:t>
            </w:r>
          </w:p>
        </w:tc>
        <w:tc>
          <w:tcPr>
            <w:tcW w:w="2152" w:type="dxa"/>
            <w:gridSpan w:val="2"/>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100</w:t>
            </w:r>
          </w:p>
        </w:tc>
        <w:tc>
          <w:tcPr>
            <w:tcW w:w="2680" w:type="dxa"/>
            <w:gridSpan w:val="2"/>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c>
          <w:tcPr>
            <w:tcW w:w="2152" w:type="dxa"/>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sz w:val="24"/>
                <w:szCs w:val="24"/>
              </w:rPr>
              <w:t>-</w:t>
            </w:r>
          </w:p>
        </w:tc>
      </w:tr>
      <w:tr w:rsidR="0084755D" w:rsidRPr="0084755D" w:rsidTr="006D175D">
        <w:trPr>
          <w:jc w:val="center"/>
        </w:trPr>
        <w:tc>
          <w:tcPr>
            <w:tcW w:w="3082" w:type="dxa"/>
            <w:vMerge w:val="restart"/>
            <w:shd w:val="clear" w:color="auto" w:fill="auto"/>
            <w:tcMar>
              <w:top w:w="0" w:type="dxa"/>
              <w:left w:w="108" w:type="dxa"/>
              <w:bottom w:w="0" w:type="dxa"/>
              <w:right w:w="108" w:type="dxa"/>
            </w:tcMar>
            <w:vAlign w:val="center"/>
            <w:hideMark/>
          </w:tcPr>
          <w:p w:rsidR="0084755D" w:rsidRPr="0084755D" w:rsidRDefault="0084755D" w:rsidP="0084755D">
            <w:pPr>
              <w:spacing w:after="160" w:line="190" w:lineRule="atLeast"/>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Faaliyetler</w:t>
            </w:r>
          </w:p>
        </w:tc>
        <w:tc>
          <w:tcPr>
            <w:tcW w:w="6984" w:type="dxa"/>
            <w:gridSpan w:val="5"/>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2017 Yılı Kaynak İhtiyacı (TL)</w:t>
            </w:r>
          </w:p>
        </w:tc>
      </w:tr>
      <w:tr w:rsidR="0084755D" w:rsidRPr="0084755D" w:rsidTr="006D175D">
        <w:trPr>
          <w:jc w:val="center"/>
        </w:trPr>
        <w:tc>
          <w:tcPr>
            <w:tcW w:w="3082" w:type="dxa"/>
            <w:vMerge/>
            <w:shd w:val="clear" w:color="auto" w:fill="auto"/>
            <w:vAlign w:val="center"/>
            <w:hideMark/>
          </w:tcPr>
          <w:p w:rsidR="0084755D" w:rsidRPr="0084755D" w:rsidRDefault="0084755D" w:rsidP="0084755D">
            <w:pPr>
              <w:spacing w:after="0" w:line="240" w:lineRule="auto"/>
              <w:rPr>
                <w:rFonts w:ascii="Times New Roman" w:eastAsia="Calibri" w:hAnsi="Times New Roman" w:cs="Times New Roman"/>
                <w:sz w:val="24"/>
                <w:szCs w:val="24"/>
              </w:rPr>
            </w:pPr>
          </w:p>
        </w:tc>
        <w:tc>
          <w:tcPr>
            <w:tcW w:w="2152"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Bütçe</w:t>
            </w:r>
          </w:p>
        </w:tc>
        <w:tc>
          <w:tcPr>
            <w:tcW w:w="2680" w:type="dxa"/>
            <w:gridSpan w:val="2"/>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Bütçe Dışı</w:t>
            </w:r>
          </w:p>
        </w:tc>
        <w:tc>
          <w:tcPr>
            <w:tcW w:w="2152" w:type="dxa"/>
            <w:shd w:val="clear" w:color="auto" w:fill="auto"/>
            <w:tcMar>
              <w:top w:w="0" w:type="dxa"/>
              <w:left w:w="108" w:type="dxa"/>
              <w:bottom w:w="0" w:type="dxa"/>
              <w:right w:w="108" w:type="dxa"/>
            </w:tcMar>
            <w:hideMark/>
          </w:tcPr>
          <w:p w:rsidR="0084755D" w:rsidRPr="0084755D" w:rsidRDefault="0084755D" w:rsidP="0084755D">
            <w:pPr>
              <w:spacing w:after="160" w:line="190" w:lineRule="atLeast"/>
              <w:jc w:val="center"/>
              <w:rPr>
                <w:rFonts w:ascii="Times New Roman" w:eastAsia="Calibri" w:hAnsi="Times New Roman" w:cs="Times New Roman"/>
                <w:sz w:val="24"/>
                <w:szCs w:val="24"/>
              </w:rPr>
            </w:pPr>
            <w:r w:rsidRPr="0084755D">
              <w:rPr>
                <w:rFonts w:ascii="Times New Roman" w:eastAsia="Calibri" w:hAnsi="Times New Roman" w:cs="Times New Roman"/>
                <w:b/>
                <w:bCs/>
                <w:sz w:val="24"/>
                <w:szCs w:val="24"/>
              </w:rPr>
              <w:t>Toplam</w:t>
            </w:r>
          </w:p>
        </w:tc>
      </w:tr>
      <w:tr w:rsidR="0084755D" w:rsidRPr="0084755D" w:rsidTr="006D175D">
        <w:trPr>
          <w:jc w:val="center"/>
        </w:trPr>
        <w:tc>
          <w:tcPr>
            <w:tcW w:w="3082" w:type="dxa"/>
            <w:shd w:val="clear" w:color="auto" w:fill="auto"/>
            <w:tcMar>
              <w:top w:w="0" w:type="dxa"/>
              <w:left w:w="108" w:type="dxa"/>
              <w:bottom w:w="0" w:type="dxa"/>
              <w:right w:w="108" w:type="dxa"/>
            </w:tcMar>
          </w:tcPr>
          <w:p w:rsidR="0084755D" w:rsidRPr="0084755D" w:rsidRDefault="0084755D" w:rsidP="0084755D">
            <w:pPr>
              <w:spacing w:after="160" w:line="190" w:lineRule="atLeast"/>
              <w:rPr>
                <w:rFonts w:ascii="Times New Roman" w:eastAsia="Calibri" w:hAnsi="Times New Roman" w:cs="Times New Roman"/>
                <w:sz w:val="24"/>
                <w:szCs w:val="24"/>
              </w:rPr>
            </w:pPr>
          </w:p>
        </w:tc>
        <w:tc>
          <w:tcPr>
            <w:tcW w:w="2152" w:type="dxa"/>
            <w:gridSpan w:val="2"/>
            <w:shd w:val="clear" w:color="auto" w:fill="auto"/>
            <w:tcMar>
              <w:top w:w="0" w:type="dxa"/>
              <w:left w:w="108" w:type="dxa"/>
              <w:bottom w:w="0" w:type="dxa"/>
              <w:right w:w="108" w:type="dxa"/>
            </w:tcMar>
            <w:vAlign w:val="center"/>
          </w:tcPr>
          <w:p w:rsidR="0084755D" w:rsidRPr="0084755D" w:rsidRDefault="0084755D" w:rsidP="0084755D">
            <w:pPr>
              <w:spacing w:after="0" w:line="240" w:lineRule="auto"/>
              <w:jc w:val="center"/>
              <w:rPr>
                <w:rFonts w:ascii="Calibri" w:hAnsi="Calibri"/>
                <w:b/>
                <w:bCs/>
                <w:color w:val="000000"/>
              </w:rPr>
            </w:pPr>
            <w:r w:rsidRPr="0084755D">
              <w:rPr>
                <w:rFonts w:ascii="Calibri" w:hAnsi="Calibri"/>
                <w:b/>
                <w:bCs/>
                <w:color w:val="000000"/>
              </w:rPr>
              <w:t>3.047.000,00 TL</w:t>
            </w:r>
          </w:p>
        </w:tc>
        <w:tc>
          <w:tcPr>
            <w:tcW w:w="2680"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sz w:val="24"/>
                <w:szCs w:val="24"/>
              </w:rPr>
            </w:pPr>
          </w:p>
        </w:tc>
        <w:tc>
          <w:tcPr>
            <w:tcW w:w="2152" w:type="dxa"/>
            <w:shd w:val="clear" w:color="auto" w:fill="auto"/>
            <w:tcMar>
              <w:top w:w="0" w:type="dxa"/>
              <w:left w:w="108" w:type="dxa"/>
              <w:bottom w:w="0" w:type="dxa"/>
              <w:right w:w="108" w:type="dxa"/>
            </w:tcMar>
            <w:vAlign w:val="center"/>
          </w:tcPr>
          <w:p w:rsidR="0084755D" w:rsidRPr="0084755D" w:rsidRDefault="0084755D" w:rsidP="0084755D">
            <w:pPr>
              <w:spacing w:after="0" w:line="240" w:lineRule="auto"/>
              <w:jc w:val="center"/>
              <w:rPr>
                <w:rFonts w:ascii="Calibri" w:hAnsi="Calibri"/>
                <w:b/>
                <w:bCs/>
                <w:color w:val="000000"/>
              </w:rPr>
            </w:pPr>
            <w:r w:rsidRPr="0084755D">
              <w:rPr>
                <w:rFonts w:ascii="Calibri" w:hAnsi="Calibri"/>
                <w:b/>
                <w:bCs/>
                <w:color w:val="000000"/>
              </w:rPr>
              <w:t>3.047.000,00 TL</w:t>
            </w:r>
          </w:p>
        </w:tc>
      </w:tr>
      <w:tr w:rsidR="0084755D" w:rsidRPr="0084755D" w:rsidTr="006D175D">
        <w:trPr>
          <w:jc w:val="center"/>
        </w:trPr>
        <w:tc>
          <w:tcPr>
            <w:tcW w:w="3082" w:type="dxa"/>
            <w:shd w:val="clear" w:color="auto" w:fill="auto"/>
            <w:tcMar>
              <w:top w:w="0" w:type="dxa"/>
              <w:left w:w="108" w:type="dxa"/>
              <w:bottom w:w="0" w:type="dxa"/>
              <w:right w:w="108" w:type="dxa"/>
            </w:tcMar>
          </w:tcPr>
          <w:p w:rsidR="0084755D" w:rsidRPr="0084755D" w:rsidRDefault="0084755D" w:rsidP="0084755D">
            <w:pPr>
              <w:spacing w:after="160" w:line="190" w:lineRule="atLeast"/>
              <w:rPr>
                <w:rFonts w:ascii="Times New Roman" w:eastAsia="Calibri" w:hAnsi="Times New Roman" w:cs="Times New Roman"/>
                <w:b/>
                <w:sz w:val="24"/>
                <w:szCs w:val="24"/>
              </w:rPr>
            </w:pPr>
            <w:r w:rsidRPr="0084755D">
              <w:rPr>
                <w:rFonts w:ascii="Times New Roman" w:eastAsia="Calibri" w:hAnsi="Times New Roman" w:cs="Times New Roman"/>
                <w:b/>
                <w:sz w:val="24"/>
                <w:szCs w:val="24"/>
              </w:rPr>
              <w:t>Genel Toplam</w:t>
            </w:r>
          </w:p>
        </w:tc>
        <w:tc>
          <w:tcPr>
            <w:tcW w:w="2152" w:type="dxa"/>
            <w:gridSpan w:val="2"/>
            <w:shd w:val="clear" w:color="auto" w:fill="auto"/>
            <w:tcMar>
              <w:top w:w="0" w:type="dxa"/>
              <w:left w:w="108" w:type="dxa"/>
              <w:bottom w:w="0" w:type="dxa"/>
              <w:right w:w="108" w:type="dxa"/>
            </w:tcMar>
            <w:vAlign w:val="center"/>
          </w:tcPr>
          <w:p w:rsidR="0084755D" w:rsidRPr="0084755D" w:rsidRDefault="0084755D" w:rsidP="0084755D">
            <w:pPr>
              <w:spacing w:after="0" w:line="240" w:lineRule="auto"/>
              <w:jc w:val="center"/>
              <w:rPr>
                <w:rFonts w:ascii="Calibri" w:hAnsi="Calibri"/>
                <w:b/>
                <w:bCs/>
                <w:color w:val="000000"/>
              </w:rPr>
            </w:pPr>
            <w:r w:rsidRPr="0084755D">
              <w:rPr>
                <w:rFonts w:ascii="Calibri" w:hAnsi="Calibri"/>
                <w:b/>
                <w:bCs/>
                <w:color w:val="000000"/>
              </w:rPr>
              <w:t>3.047.000,00 TL</w:t>
            </w:r>
          </w:p>
        </w:tc>
        <w:tc>
          <w:tcPr>
            <w:tcW w:w="2680" w:type="dxa"/>
            <w:gridSpan w:val="2"/>
            <w:shd w:val="clear" w:color="auto" w:fill="auto"/>
            <w:tcMar>
              <w:top w:w="0" w:type="dxa"/>
              <w:left w:w="108" w:type="dxa"/>
              <w:bottom w:w="0" w:type="dxa"/>
              <w:right w:w="108" w:type="dxa"/>
            </w:tcMar>
            <w:vAlign w:val="center"/>
          </w:tcPr>
          <w:p w:rsidR="0084755D" w:rsidRPr="0084755D" w:rsidRDefault="0084755D" w:rsidP="0084755D">
            <w:pPr>
              <w:spacing w:after="160" w:line="190" w:lineRule="atLeast"/>
              <w:jc w:val="center"/>
              <w:rPr>
                <w:rFonts w:ascii="Times New Roman" w:eastAsia="Calibri" w:hAnsi="Times New Roman" w:cs="Times New Roman"/>
                <w:b/>
                <w:sz w:val="24"/>
                <w:szCs w:val="24"/>
              </w:rPr>
            </w:pPr>
          </w:p>
        </w:tc>
        <w:tc>
          <w:tcPr>
            <w:tcW w:w="2152" w:type="dxa"/>
            <w:shd w:val="clear" w:color="auto" w:fill="auto"/>
            <w:tcMar>
              <w:top w:w="0" w:type="dxa"/>
              <w:left w:w="108" w:type="dxa"/>
              <w:bottom w:w="0" w:type="dxa"/>
              <w:right w:w="108" w:type="dxa"/>
            </w:tcMar>
            <w:vAlign w:val="center"/>
          </w:tcPr>
          <w:p w:rsidR="0084755D" w:rsidRPr="0084755D" w:rsidRDefault="0084755D" w:rsidP="0084755D">
            <w:pPr>
              <w:spacing w:after="0" w:line="240" w:lineRule="auto"/>
              <w:jc w:val="center"/>
              <w:rPr>
                <w:rFonts w:ascii="Calibri" w:hAnsi="Calibri"/>
                <w:b/>
                <w:bCs/>
                <w:color w:val="000000"/>
              </w:rPr>
            </w:pPr>
            <w:r w:rsidRPr="0084755D">
              <w:rPr>
                <w:rFonts w:ascii="Calibri" w:hAnsi="Calibri"/>
                <w:b/>
                <w:bCs/>
                <w:color w:val="000000"/>
              </w:rPr>
              <w:t>3.047.000,00 TL</w:t>
            </w:r>
          </w:p>
        </w:tc>
      </w:tr>
    </w:tbl>
    <w:p w:rsidR="009332E3" w:rsidRDefault="009332E3"/>
    <w:p w:rsidR="009332E3" w:rsidRDefault="009332E3">
      <w:r>
        <w:br w:type="page"/>
      </w:r>
    </w:p>
    <w:tbl>
      <w:tblPr>
        <w:tblW w:w="960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2278"/>
        <w:gridCol w:w="1998"/>
        <w:gridCol w:w="129"/>
        <w:gridCol w:w="2198"/>
      </w:tblGrid>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lastRenderedPageBreak/>
              <w:t>İdare Adı</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Arnavutköy Belediye Başkanlığı</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Birimin Adı</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Çevre Koruma ve Kontrol Müdürlüğü</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 xml:space="preserve">Stratejik Amaç </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İlçenin doğal güzellik ve tabii değerlerinin korunması için üretilen her türlü atığın, modern atık yönetimi ve yönetmeliklere uygun olarak toplanmasını, toplatılmasını ve ilgili yerlere teslimini sağlamak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Stratejik Hedef 1</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Ambalaj Atıkları, Pil Atıkları, Elektrikli ve Elektronik Eşya Atıkları ve Atık Cam Şişelerin 2014 yılı toplama miktarlarını 2019 yılı sonuna kadar her yıl ortalama %10 oranında artırmak.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Stratejik Hedef 2</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İlçenin genel temizliğinden Halkın duyduğu memnuniyet oranını, 2019 yılı sonuna kadar %90 seviyesinin altına düşürmemek.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Stratejik Hedef 3</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 xml:space="preserve">Çevrenin korunması ve çevre bilincinin yerleştirilmesi amacı </w:t>
            </w:r>
            <w:proofErr w:type="gramStart"/>
            <w:r w:rsidRPr="009332E3">
              <w:rPr>
                <w:rFonts w:ascii="Times New Roman" w:hAnsi="Times New Roman" w:cs="Times New Roman"/>
                <w:sz w:val="24"/>
                <w:szCs w:val="24"/>
              </w:rPr>
              <w:t>ile;</w:t>
            </w:r>
            <w:proofErr w:type="gramEnd"/>
            <w:r w:rsidRPr="009332E3">
              <w:rPr>
                <w:rFonts w:ascii="Times New Roman" w:hAnsi="Times New Roman" w:cs="Times New Roman"/>
                <w:sz w:val="24"/>
                <w:szCs w:val="24"/>
              </w:rPr>
              <w:t xml:space="preserve"> her yıl en az 120 işyerini atık yönetimi konusunda denetlemek, bilgilendirmek ve her yıl en az 20 okulda eğitim semineri düzenlemek.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Stratejik Hedef 4</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 xml:space="preserve">İlçemiz sınırları </w:t>
            </w:r>
            <w:proofErr w:type="gramStart"/>
            <w:r w:rsidRPr="009332E3">
              <w:rPr>
                <w:rFonts w:ascii="Times New Roman" w:hAnsi="Times New Roman" w:cs="Times New Roman"/>
                <w:sz w:val="24"/>
                <w:szCs w:val="24"/>
              </w:rPr>
              <w:t>dahilinde</w:t>
            </w:r>
            <w:proofErr w:type="gramEnd"/>
            <w:r w:rsidRPr="009332E3">
              <w:rPr>
                <w:rFonts w:ascii="Times New Roman" w:hAnsi="Times New Roman" w:cs="Times New Roman"/>
                <w:sz w:val="24"/>
                <w:szCs w:val="24"/>
              </w:rPr>
              <w:t xml:space="preserve"> toplanan katı atıkların, düzenli depolama alanlarına naklinin gerçekleştirilebileceği “Katı Atık Aktarma İstasyonunun” ilçemiz hudutları içerisinde 2018 yılı sonuna kadar yapılmasını sağlamak.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Performans Hedefi 1</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Ambalaj Atıkları, Pil Atıkları, Elektrikli ve Elektronik Eşya Atıkları ve Atık Cam Şişelerin yıllık toplanma miktarını 2017 yılında en az %10 oranında arttırmak.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Performans Hedefi 2</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 xml:space="preserve">İlçenin genel temizliğinden halkın duyduğu memnuniyet oranının </w:t>
            </w:r>
            <w:proofErr w:type="gramStart"/>
            <w:r w:rsidRPr="009332E3">
              <w:rPr>
                <w:rFonts w:ascii="Times New Roman" w:hAnsi="Times New Roman" w:cs="Times New Roman"/>
                <w:sz w:val="24"/>
                <w:szCs w:val="24"/>
              </w:rPr>
              <w:t>2017  yılında</w:t>
            </w:r>
            <w:proofErr w:type="gramEnd"/>
            <w:r w:rsidRPr="009332E3">
              <w:rPr>
                <w:rFonts w:ascii="Times New Roman" w:hAnsi="Times New Roman" w:cs="Times New Roman"/>
                <w:sz w:val="24"/>
                <w:szCs w:val="24"/>
              </w:rPr>
              <w:t xml:space="preserve"> %90 seviyesinin altına düşürmemek.</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Performans Hedefi 3</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 xml:space="preserve">Çevrenin korunması ve çevre bilincinin yerleştirilmesi amacı ile 2017 yılında en az 20 okulda eğitim semineri düzenlemek, en az 120 işyerinde atık yönetimi konusunda denetleme ve bilgilendirme yapmak. </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Performans Hedefi 4</w:t>
            </w:r>
          </w:p>
        </w:tc>
        <w:tc>
          <w:tcPr>
            <w:tcW w:w="6603" w:type="dxa"/>
            <w:gridSpan w:val="4"/>
            <w:vAlign w:val="center"/>
          </w:tcPr>
          <w:p w:rsidR="009332E3" w:rsidRPr="009332E3" w:rsidRDefault="009332E3" w:rsidP="009332E3">
            <w:pPr>
              <w:spacing w:after="160" w:line="259" w:lineRule="auto"/>
              <w:rPr>
                <w:rFonts w:ascii="Times New Roman" w:hAnsi="Times New Roman" w:cs="Times New Roman"/>
                <w:sz w:val="24"/>
                <w:szCs w:val="24"/>
              </w:rPr>
            </w:pPr>
            <w:proofErr w:type="gramStart"/>
            <w:r w:rsidRPr="009332E3">
              <w:rPr>
                <w:rFonts w:ascii="Times New Roman" w:hAnsi="Times New Roman" w:cs="Times New Roman"/>
                <w:sz w:val="24"/>
                <w:szCs w:val="24"/>
              </w:rPr>
              <w:t>Yapılacak katı atık aktarma istasyonunun yeri için en az 2 adet arazi seçeneğinin 2016 yılı sonuna kadar belirlenmesi, seçilen arazilerden uygun görülenin Büyükşehir Belediyesine devrinin 2016 yılı sonuna kadar yapılması, inşaat projesinin %100 ünün 2017 yılı sonuna kadar tamamlanması, aktarma istasyonunun %100 ünün 2018 yılı sonuna kadar bitirilmesi için gerekli çalışmaları yapmak.</w:t>
            </w:r>
            <w:proofErr w:type="gramEnd"/>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Performans Göstergeleri</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2016</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2017</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2018</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lastRenderedPageBreak/>
              <w:t>Ambalaj atıklarının toplanma miktarı (ton/yıl)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2662</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2928</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3321</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proofErr w:type="gramStart"/>
            <w:r w:rsidRPr="009332E3">
              <w:rPr>
                <w:rFonts w:ascii="Times New Roman" w:hAnsi="Times New Roman" w:cs="Times New Roman"/>
                <w:b/>
                <w:sz w:val="24"/>
                <w:szCs w:val="24"/>
              </w:rPr>
              <w:t>AEEE  toplanma</w:t>
            </w:r>
            <w:proofErr w:type="gramEnd"/>
            <w:r w:rsidRPr="009332E3">
              <w:rPr>
                <w:rFonts w:ascii="Times New Roman" w:hAnsi="Times New Roman" w:cs="Times New Roman"/>
                <w:b/>
                <w:sz w:val="24"/>
                <w:szCs w:val="24"/>
              </w:rPr>
              <w:t xml:space="preserve"> miktarı (kg/yıl)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1210</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1331</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1464</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Atık Pillerin toplanma miktarı (kg/yıl)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968</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1065</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1171</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Atık Cam Şişelerin toplanma miktarı (kg/yıl)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14520</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15972</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17569</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Halkın temizlik hizmetlerinden duyduğu memnuniyet düzeyi (%)</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90</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90</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90</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Atık Yönetim konusunda bilgilendirilen ve denetlenen sanayi kuruluşu-işyeri sayısı(sayı /yıl)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120</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120</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120</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Okullarda yapılan eğitim semineri sayısı (sayı/yıl)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20</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20</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20</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Katı Atık Aktarma İstasyonu yapımı için Büyükşehir Belediyesine devredilecek arazi sayısı (sayı/yıl)</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w:t>
            </w:r>
          </w:p>
        </w:tc>
      </w:tr>
      <w:tr w:rsidR="009332E3" w:rsidRPr="009332E3" w:rsidTr="004F4018">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 xml:space="preserve">Katı Atık Aktarma İstasyonu inşaat projesinin tamamlanma oranı (%) </w:t>
            </w:r>
          </w:p>
        </w:tc>
        <w:tc>
          <w:tcPr>
            <w:tcW w:w="227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w:t>
            </w:r>
          </w:p>
        </w:tc>
        <w:tc>
          <w:tcPr>
            <w:tcW w:w="2127" w:type="dxa"/>
            <w:gridSpan w:val="2"/>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100</w:t>
            </w:r>
          </w:p>
        </w:tc>
        <w:tc>
          <w:tcPr>
            <w:tcW w:w="2198" w:type="dxa"/>
            <w:vAlign w:val="center"/>
          </w:tcPr>
          <w:p w:rsidR="009332E3" w:rsidRPr="009332E3" w:rsidRDefault="009332E3" w:rsidP="009332E3">
            <w:pPr>
              <w:spacing w:after="160" w:line="259" w:lineRule="auto"/>
              <w:jc w:val="center"/>
              <w:rPr>
                <w:rFonts w:ascii="Times New Roman" w:hAnsi="Times New Roman" w:cs="Times New Roman"/>
                <w:sz w:val="24"/>
                <w:szCs w:val="24"/>
              </w:rPr>
            </w:pPr>
            <w:r w:rsidRPr="009332E3">
              <w:rPr>
                <w:rFonts w:ascii="Times New Roman" w:hAnsi="Times New Roman" w:cs="Times New Roman"/>
                <w:sz w:val="24"/>
                <w:szCs w:val="24"/>
              </w:rPr>
              <w:t>---</w:t>
            </w:r>
          </w:p>
        </w:tc>
      </w:tr>
      <w:tr w:rsidR="009332E3" w:rsidRPr="009332E3" w:rsidTr="004F4018">
        <w:trPr>
          <w:trHeight w:val="609"/>
        </w:trPr>
        <w:tc>
          <w:tcPr>
            <w:tcW w:w="2997" w:type="dxa"/>
            <w:vMerge w:val="restart"/>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Faaliyetler</w:t>
            </w:r>
          </w:p>
        </w:tc>
        <w:tc>
          <w:tcPr>
            <w:tcW w:w="6603" w:type="dxa"/>
            <w:gridSpan w:val="4"/>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2017 Yılı Kaynak İhtiyacı (TL)</w:t>
            </w:r>
          </w:p>
        </w:tc>
      </w:tr>
      <w:tr w:rsidR="009332E3" w:rsidRPr="009332E3" w:rsidTr="008715F1">
        <w:trPr>
          <w:trHeight w:val="525"/>
        </w:trPr>
        <w:tc>
          <w:tcPr>
            <w:tcW w:w="2997" w:type="dxa"/>
            <w:vMerge/>
            <w:vAlign w:val="center"/>
          </w:tcPr>
          <w:p w:rsidR="009332E3" w:rsidRPr="009332E3" w:rsidRDefault="009332E3" w:rsidP="009332E3">
            <w:pPr>
              <w:spacing w:after="160" w:line="259" w:lineRule="auto"/>
              <w:rPr>
                <w:rFonts w:ascii="Times New Roman" w:hAnsi="Times New Roman" w:cs="Times New Roman"/>
                <w:b/>
                <w:sz w:val="24"/>
                <w:szCs w:val="24"/>
              </w:rPr>
            </w:pPr>
          </w:p>
        </w:tc>
        <w:tc>
          <w:tcPr>
            <w:tcW w:w="2278" w:type="dxa"/>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Bütçe</w:t>
            </w:r>
          </w:p>
        </w:tc>
        <w:tc>
          <w:tcPr>
            <w:tcW w:w="1998" w:type="dxa"/>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Bütçe Dışı</w:t>
            </w:r>
          </w:p>
        </w:tc>
        <w:tc>
          <w:tcPr>
            <w:tcW w:w="2327" w:type="dxa"/>
            <w:gridSpan w:val="2"/>
            <w:vAlign w:val="center"/>
          </w:tcPr>
          <w:p w:rsidR="009332E3" w:rsidRPr="009332E3" w:rsidRDefault="009332E3" w:rsidP="009332E3">
            <w:pPr>
              <w:spacing w:after="160" w:line="259" w:lineRule="auto"/>
              <w:jc w:val="center"/>
              <w:rPr>
                <w:rFonts w:ascii="Times New Roman" w:hAnsi="Times New Roman" w:cs="Times New Roman"/>
                <w:b/>
                <w:sz w:val="24"/>
                <w:szCs w:val="24"/>
              </w:rPr>
            </w:pPr>
            <w:r w:rsidRPr="009332E3">
              <w:rPr>
                <w:rFonts w:ascii="Times New Roman" w:hAnsi="Times New Roman" w:cs="Times New Roman"/>
                <w:b/>
                <w:sz w:val="24"/>
                <w:szCs w:val="24"/>
              </w:rPr>
              <w:t>Toplam</w:t>
            </w:r>
          </w:p>
        </w:tc>
      </w:tr>
      <w:tr w:rsidR="009332E3" w:rsidRPr="009332E3" w:rsidTr="008715F1">
        <w:trPr>
          <w:trHeight w:val="495"/>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p>
        </w:tc>
        <w:tc>
          <w:tcPr>
            <w:tcW w:w="2278" w:type="dxa"/>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28.987.000,00 TL</w:t>
            </w:r>
          </w:p>
        </w:tc>
        <w:tc>
          <w:tcPr>
            <w:tcW w:w="1998" w:type="dxa"/>
            <w:vAlign w:val="center"/>
          </w:tcPr>
          <w:p w:rsidR="009332E3" w:rsidRPr="009332E3" w:rsidRDefault="009332E3" w:rsidP="009332E3">
            <w:pPr>
              <w:spacing w:after="160" w:line="259" w:lineRule="auto"/>
              <w:rPr>
                <w:rFonts w:ascii="Times New Roman" w:hAnsi="Times New Roman" w:cs="Times New Roman"/>
                <w:sz w:val="24"/>
                <w:szCs w:val="24"/>
              </w:rPr>
            </w:pPr>
          </w:p>
        </w:tc>
        <w:tc>
          <w:tcPr>
            <w:tcW w:w="2327" w:type="dxa"/>
            <w:gridSpan w:val="2"/>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28.987.000,00 TL</w:t>
            </w:r>
          </w:p>
        </w:tc>
      </w:tr>
      <w:tr w:rsidR="009332E3" w:rsidRPr="009332E3" w:rsidTr="008715F1">
        <w:trPr>
          <w:trHeight w:val="660"/>
        </w:trPr>
        <w:tc>
          <w:tcPr>
            <w:tcW w:w="2997" w:type="dxa"/>
            <w:vAlign w:val="center"/>
          </w:tcPr>
          <w:p w:rsidR="009332E3" w:rsidRPr="009332E3" w:rsidRDefault="009332E3" w:rsidP="009332E3">
            <w:pPr>
              <w:spacing w:after="160" w:line="259" w:lineRule="auto"/>
              <w:rPr>
                <w:rFonts w:ascii="Times New Roman" w:hAnsi="Times New Roman" w:cs="Times New Roman"/>
                <w:b/>
                <w:sz w:val="24"/>
                <w:szCs w:val="24"/>
              </w:rPr>
            </w:pPr>
            <w:r w:rsidRPr="009332E3">
              <w:rPr>
                <w:rFonts w:ascii="Times New Roman" w:hAnsi="Times New Roman" w:cs="Times New Roman"/>
                <w:b/>
                <w:sz w:val="24"/>
                <w:szCs w:val="24"/>
              </w:rPr>
              <w:t>Genel Toplam</w:t>
            </w:r>
          </w:p>
        </w:tc>
        <w:tc>
          <w:tcPr>
            <w:tcW w:w="2278" w:type="dxa"/>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28.987.000,00 TL</w:t>
            </w:r>
          </w:p>
        </w:tc>
        <w:tc>
          <w:tcPr>
            <w:tcW w:w="1998" w:type="dxa"/>
            <w:vAlign w:val="center"/>
          </w:tcPr>
          <w:p w:rsidR="009332E3" w:rsidRPr="009332E3" w:rsidRDefault="009332E3" w:rsidP="009332E3">
            <w:pPr>
              <w:spacing w:after="160" w:line="259" w:lineRule="auto"/>
              <w:rPr>
                <w:rFonts w:ascii="Times New Roman" w:hAnsi="Times New Roman" w:cs="Times New Roman"/>
                <w:sz w:val="24"/>
                <w:szCs w:val="24"/>
              </w:rPr>
            </w:pPr>
          </w:p>
        </w:tc>
        <w:tc>
          <w:tcPr>
            <w:tcW w:w="2327" w:type="dxa"/>
            <w:gridSpan w:val="2"/>
            <w:vAlign w:val="center"/>
          </w:tcPr>
          <w:p w:rsidR="009332E3" w:rsidRPr="009332E3" w:rsidRDefault="009332E3" w:rsidP="009332E3">
            <w:pPr>
              <w:spacing w:after="160" w:line="259" w:lineRule="auto"/>
              <w:rPr>
                <w:rFonts w:ascii="Times New Roman" w:hAnsi="Times New Roman" w:cs="Times New Roman"/>
                <w:sz w:val="24"/>
                <w:szCs w:val="24"/>
              </w:rPr>
            </w:pPr>
            <w:r w:rsidRPr="009332E3">
              <w:rPr>
                <w:rFonts w:ascii="Times New Roman" w:hAnsi="Times New Roman" w:cs="Times New Roman"/>
                <w:sz w:val="24"/>
                <w:szCs w:val="24"/>
              </w:rPr>
              <w:t>28.987.000,00 TL</w:t>
            </w:r>
          </w:p>
        </w:tc>
      </w:tr>
    </w:tbl>
    <w:p w:rsidR="009332E3" w:rsidRDefault="009332E3"/>
    <w:p w:rsidR="009332E3" w:rsidRDefault="009332E3">
      <w:r>
        <w:br w:type="page"/>
      </w:r>
    </w:p>
    <w:tbl>
      <w:tblPr>
        <w:tblW w:w="956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62"/>
        <w:gridCol w:w="1562"/>
        <w:gridCol w:w="2082"/>
        <w:gridCol w:w="2057"/>
      </w:tblGrid>
      <w:tr w:rsidR="009332E3" w:rsidRPr="00C7562C" w:rsidTr="00244151">
        <w:trPr>
          <w:trHeight w:val="425"/>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lastRenderedPageBreak/>
              <w:t>İdare Adı</w:t>
            </w:r>
          </w:p>
        </w:tc>
        <w:tc>
          <w:tcPr>
            <w:tcW w:w="5701" w:type="dxa"/>
            <w:gridSpan w:val="3"/>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sz w:val="24"/>
                <w:szCs w:val="24"/>
              </w:rPr>
            </w:pPr>
            <w:r w:rsidRPr="00C7562C">
              <w:rPr>
                <w:rFonts w:ascii="Times New Roman" w:hAnsi="Times New Roman"/>
                <w:sz w:val="24"/>
                <w:szCs w:val="24"/>
              </w:rPr>
              <w:t>Arnavutköy Belediyesi</w:t>
            </w:r>
          </w:p>
        </w:tc>
      </w:tr>
      <w:tr w:rsidR="009332E3" w:rsidRPr="00C7562C" w:rsidTr="00244151">
        <w:trPr>
          <w:trHeight w:val="463"/>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t>Birimin Adı 5.6.1.1</w:t>
            </w:r>
          </w:p>
        </w:tc>
        <w:tc>
          <w:tcPr>
            <w:tcW w:w="5701" w:type="dxa"/>
            <w:gridSpan w:val="3"/>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sz w:val="24"/>
                <w:szCs w:val="24"/>
              </w:rPr>
            </w:pPr>
            <w:r w:rsidRPr="00C7562C">
              <w:rPr>
                <w:rFonts w:ascii="Times New Roman" w:hAnsi="Times New Roman"/>
                <w:sz w:val="24"/>
                <w:szCs w:val="24"/>
              </w:rPr>
              <w:t>Destek Hizmetleri Müdürlüğü</w:t>
            </w:r>
          </w:p>
        </w:tc>
      </w:tr>
      <w:tr w:rsidR="009332E3" w:rsidRPr="00C7562C" w:rsidTr="00244151">
        <w:trPr>
          <w:trHeight w:val="628"/>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t>Stratejik Amaç 1</w:t>
            </w:r>
          </w:p>
        </w:tc>
        <w:tc>
          <w:tcPr>
            <w:tcW w:w="5701" w:type="dxa"/>
            <w:gridSpan w:val="3"/>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sz w:val="24"/>
                <w:szCs w:val="24"/>
              </w:rPr>
            </w:pPr>
            <w:r w:rsidRPr="00C7562C">
              <w:rPr>
                <w:rFonts w:ascii="Times New Roman" w:hAnsi="Times New Roman"/>
                <w:sz w:val="24"/>
                <w:szCs w:val="24"/>
              </w:rPr>
              <w:t>Destek hizmetlerini, kurumsal performansa katkı yapacak şekilde yürütmek.</w:t>
            </w:r>
          </w:p>
        </w:tc>
      </w:tr>
      <w:tr w:rsidR="009332E3" w:rsidRPr="00C7562C" w:rsidTr="00244151">
        <w:trPr>
          <w:trHeight w:val="932"/>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244151" w:rsidP="004F4018">
            <w:pPr>
              <w:rPr>
                <w:rFonts w:ascii="Times New Roman" w:hAnsi="Times New Roman"/>
                <w:b/>
                <w:sz w:val="24"/>
                <w:szCs w:val="24"/>
              </w:rPr>
            </w:pPr>
            <w:r>
              <w:rPr>
                <w:rFonts w:ascii="Times New Roman" w:hAnsi="Times New Roman"/>
                <w:b/>
                <w:color w:val="000000"/>
                <w:sz w:val="24"/>
                <w:szCs w:val="24"/>
              </w:rPr>
              <w:t xml:space="preserve">Stratejik Hedef </w:t>
            </w:r>
            <w:proofErr w:type="gramStart"/>
            <w:r>
              <w:rPr>
                <w:rFonts w:ascii="Times New Roman" w:hAnsi="Times New Roman"/>
                <w:b/>
                <w:color w:val="000000"/>
                <w:sz w:val="24"/>
                <w:szCs w:val="24"/>
              </w:rPr>
              <w:t>1.</w:t>
            </w:r>
            <w:r w:rsidR="009332E3" w:rsidRPr="00C7562C">
              <w:rPr>
                <w:rFonts w:ascii="Times New Roman" w:hAnsi="Times New Roman"/>
                <w:b/>
                <w:color w:val="000000"/>
                <w:sz w:val="24"/>
                <w:szCs w:val="24"/>
              </w:rPr>
              <w:t>1</w:t>
            </w:r>
            <w:proofErr w:type="gramEnd"/>
            <w:r w:rsidR="009332E3" w:rsidRPr="00C7562C">
              <w:rPr>
                <w:rFonts w:ascii="Times New Roman" w:hAnsi="Times New Roman"/>
                <w:b/>
                <w:color w:val="000000"/>
                <w:sz w:val="24"/>
                <w:szCs w:val="24"/>
              </w:rPr>
              <w:t>:</w:t>
            </w:r>
          </w:p>
        </w:tc>
        <w:tc>
          <w:tcPr>
            <w:tcW w:w="5701" w:type="dxa"/>
            <w:gridSpan w:val="3"/>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spacing w:before="120" w:line="288" w:lineRule="auto"/>
              <w:rPr>
                <w:rFonts w:ascii="Times New Roman" w:hAnsi="Times New Roman"/>
                <w:color w:val="000000"/>
                <w:sz w:val="24"/>
                <w:szCs w:val="24"/>
              </w:rPr>
            </w:pPr>
            <w:r w:rsidRPr="00C7562C">
              <w:rPr>
                <w:rFonts w:ascii="Times New Roman" w:hAnsi="Times New Roman"/>
                <w:color w:val="000000"/>
                <w:sz w:val="24"/>
                <w:szCs w:val="24"/>
              </w:rPr>
              <w:t>Arnavutköy Belediyesi’ne ait hizmet binalarında yemek ve temizlik hizmetlerinin personelin duyduğu genel memnuniyet oranını her yıl kademeli olarak artırarak 2019 yılı sonuna kadar ortalama %80 düzeyine çıkarmak.</w:t>
            </w:r>
          </w:p>
          <w:p w:rsidR="009332E3" w:rsidRPr="00C7562C" w:rsidRDefault="009332E3" w:rsidP="004F4018">
            <w:pPr>
              <w:rPr>
                <w:rFonts w:ascii="Times New Roman" w:hAnsi="Times New Roman"/>
                <w:sz w:val="24"/>
                <w:szCs w:val="24"/>
              </w:rPr>
            </w:pPr>
          </w:p>
        </w:tc>
      </w:tr>
      <w:tr w:rsidR="009332E3" w:rsidRPr="00C7562C" w:rsidTr="00244151">
        <w:trPr>
          <w:trHeight w:val="1304"/>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t>Performans Hedefi</w:t>
            </w:r>
          </w:p>
        </w:tc>
        <w:tc>
          <w:tcPr>
            <w:tcW w:w="5701" w:type="dxa"/>
            <w:gridSpan w:val="3"/>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sz w:val="24"/>
                <w:szCs w:val="24"/>
              </w:rPr>
            </w:pPr>
            <w:r w:rsidRPr="00C7562C">
              <w:rPr>
                <w:rFonts w:ascii="Times New Roman" w:hAnsi="Times New Roman"/>
                <w:sz w:val="24"/>
                <w:szCs w:val="24"/>
              </w:rPr>
              <w:t>Arnavutköy Belediyesi’ne ait hizmet binalarında personel yemek ve hizmet binaları iç temizlik hizmetlerinin genel memnuniyet oranını her yıl kademeli olarak artırarak 201</w:t>
            </w:r>
            <w:r>
              <w:rPr>
                <w:rFonts w:ascii="Times New Roman" w:hAnsi="Times New Roman"/>
                <w:sz w:val="24"/>
                <w:szCs w:val="24"/>
              </w:rPr>
              <w:t>7 yılı sonuna kadar ortalama %70</w:t>
            </w:r>
            <w:r w:rsidRPr="00C7562C">
              <w:rPr>
                <w:rFonts w:ascii="Times New Roman" w:hAnsi="Times New Roman"/>
                <w:sz w:val="24"/>
                <w:szCs w:val="24"/>
              </w:rPr>
              <w:t xml:space="preserve"> düzeyine çıkarmak.</w:t>
            </w:r>
          </w:p>
        </w:tc>
      </w:tr>
      <w:tr w:rsidR="009332E3" w:rsidRPr="00C7562C" w:rsidTr="00244151">
        <w:trPr>
          <w:trHeight w:val="660"/>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t>Performans Göstergeleri</w:t>
            </w:r>
          </w:p>
        </w:tc>
        <w:tc>
          <w:tcPr>
            <w:tcW w:w="15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201</w:t>
            </w:r>
            <w:r>
              <w:rPr>
                <w:rFonts w:ascii="Times New Roman" w:hAnsi="Times New Roman"/>
                <w:b/>
                <w:sz w:val="24"/>
                <w:szCs w:val="24"/>
              </w:rPr>
              <w:t>6</w:t>
            </w:r>
          </w:p>
        </w:tc>
        <w:tc>
          <w:tcPr>
            <w:tcW w:w="208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201</w:t>
            </w:r>
            <w:r>
              <w:rPr>
                <w:rFonts w:ascii="Times New Roman" w:hAnsi="Times New Roman"/>
                <w:b/>
                <w:sz w:val="24"/>
                <w:szCs w:val="24"/>
              </w:rPr>
              <w:t>7</w:t>
            </w:r>
          </w:p>
        </w:tc>
        <w:tc>
          <w:tcPr>
            <w:tcW w:w="2057"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201</w:t>
            </w:r>
            <w:r>
              <w:rPr>
                <w:rFonts w:ascii="Times New Roman" w:hAnsi="Times New Roman"/>
                <w:b/>
                <w:sz w:val="24"/>
                <w:szCs w:val="24"/>
              </w:rPr>
              <w:t>8</w:t>
            </w:r>
          </w:p>
        </w:tc>
      </w:tr>
      <w:tr w:rsidR="009332E3" w:rsidRPr="00C7562C" w:rsidTr="00244151">
        <w:trPr>
          <w:trHeight w:val="660"/>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sz w:val="24"/>
                <w:szCs w:val="24"/>
              </w:rPr>
            </w:pPr>
            <w:r w:rsidRPr="00C7562C">
              <w:rPr>
                <w:rFonts w:ascii="Times New Roman" w:hAnsi="Times New Roman"/>
                <w:sz w:val="24"/>
                <w:szCs w:val="24"/>
              </w:rPr>
              <w:t>Personel Yemek ve Hizmet Binaları İç Temizlik Memnuniyeti. %</w:t>
            </w:r>
          </w:p>
        </w:tc>
        <w:tc>
          <w:tcPr>
            <w:tcW w:w="15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sz w:val="24"/>
                <w:szCs w:val="24"/>
              </w:rPr>
            </w:pPr>
            <w:r w:rsidRPr="00C7562C">
              <w:rPr>
                <w:rFonts w:ascii="Times New Roman" w:hAnsi="Times New Roman"/>
                <w:sz w:val="24"/>
                <w:szCs w:val="24"/>
              </w:rPr>
              <w:t>6</w:t>
            </w:r>
            <w:r>
              <w:rPr>
                <w:rFonts w:ascii="Times New Roman" w:hAnsi="Times New Roman"/>
                <w:sz w:val="24"/>
                <w:szCs w:val="24"/>
              </w:rPr>
              <w:t>5</w:t>
            </w:r>
          </w:p>
        </w:tc>
        <w:tc>
          <w:tcPr>
            <w:tcW w:w="208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sz w:val="24"/>
                <w:szCs w:val="24"/>
              </w:rPr>
            </w:pPr>
            <w:r w:rsidRPr="00C7562C">
              <w:rPr>
                <w:rFonts w:ascii="Times New Roman" w:hAnsi="Times New Roman"/>
                <w:sz w:val="24"/>
                <w:szCs w:val="24"/>
              </w:rPr>
              <w:t>7</w:t>
            </w:r>
            <w:r>
              <w:rPr>
                <w:rFonts w:ascii="Times New Roman" w:hAnsi="Times New Roman"/>
                <w:sz w:val="24"/>
                <w:szCs w:val="24"/>
              </w:rPr>
              <w:t>0</w:t>
            </w:r>
          </w:p>
        </w:tc>
        <w:tc>
          <w:tcPr>
            <w:tcW w:w="2057"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sz w:val="24"/>
                <w:szCs w:val="24"/>
              </w:rPr>
            </w:pPr>
            <w:r>
              <w:rPr>
                <w:rFonts w:ascii="Times New Roman" w:hAnsi="Times New Roman"/>
                <w:sz w:val="24"/>
                <w:szCs w:val="24"/>
              </w:rPr>
              <w:t>75</w:t>
            </w:r>
          </w:p>
        </w:tc>
      </w:tr>
      <w:tr w:rsidR="009332E3" w:rsidRPr="00C7562C" w:rsidTr="00244151">
        <w:trPr>
          <w:trHeight w:val="609"/>
        </w:trPr>
        <w:tc>
          <w:tcPr>
            <w:tcW w:w="3862" w:type="dxa"/>
            <w:vMerge w:val="restart"/>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t>Faaliyetler</w:t>
            </w:r>
          </w:p>
        </w:tc>
        <w:tc>
          <w:tcPr>
            <w:tcW w:w="5701" w:type="dxa"/>
            <w:gridSpan w:val="3"/>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201</w:t>
            </w:r>
            <w:r>
              <w:rPr>
                <w:rFonts w:ascii="Times New Roman" w:hAnsi="Times New Roman"/>
                <w:b/>
                <w:sz w:val="24"/>
                <w:szCs w:val="24"/>
              </w:rPr>
              <w:t>6</w:t>
            </w:r>
            <w:r w:rsidRPr="00C7562C">
              <w:rPr>
                <w:rFonts w:ascii="Times New Roman" w:hAnsi="Times New Roman"/>
                <w:b/>
                <w:sz w:val="24"/>
                <w:szCs w:val="24"/>
              </w:rPr>
              <w:t xml:space="preserve"> Yılı Kaynak İhtiyacı (TL)</w:t>
            </w:r>
          </w:p>
        </w:tc>
      </w:tr>
      <w:tr w:rsidR="009332E3" w:rsidRPr="00C7562C" w:rsidTr="00244151">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spacing w:after="0" w:line="256" w:lineRule="auto"/>
              <w:rPr>
                <w:rFonts w:ascii="Times New Roman" w:hAnsi="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Bütçe</w:t>
            </w:r>
          </w:p>
        </w:tc>
        <w:tc>
          <w:tcPr>
            <w:tcW w:w="208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Bütçe Dışı</w:t>
            </w:r>
          </w:p>
        </w:tc>
        <w:tc>
          <w:tcPr>
            <w:tcW w:w="2057"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jc w:val="center"/>
              <w:rPr>
                <w:rFonts w:ascii="Times New Roman" w:hAnsi="Times New Roman"/>
                <w:b/>
                <w:sz w:val="24"/>
                <w:szCs w:val="24"/>
              </w:rPr>
            </w:pPr>
            <w:r w:rsidRPr="00C7562C">
              <w:rPr>
                <w:rFonts w:ascii="Times New Roman" w:hAnsi="Times New Roman"/>
                <w:b/>
                <w:sz w:val="24"/>
                <w:szCs w:val="24"/>
              </w:rPr>
              <w:t>Toplam</w:t>
            </w:r>
          </w:p>
        </w:tc>
      </w:tr>
      <w:tr w:rsidR="009332E3" w:rsidRPr="00C7562C" w:rsidTr="00244151">
        <w:trPr>
          <w:trHeight w:val="495"/>
        </w:trPr>
        <w:tc>
          <w:tcPr>
            <w:tcW w:w="3862"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sz w:val="24"/>
                <w:szCs w:val="24"/>
              </w:rPr>
            </w:pPr>
            <w:r>
              <w:rPr>
                <w:rFonts w:ascii="Times New Roman" w:hAnsi="Times New Roman"/>
                <w:sz w:val="24"/>
                <w:szCs w:val="24"/>
              </w:rPr>
              <w:t>29.700.000,00</w:t>
            </w:r>
          </w:p>
        </w:tc>
        <w:tc>
          <w:tcPr>
            <w:tcW w:w="2082"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sz w:val="24"/>
                <w:szCs w:val="24"/>
              </w:rPr>
            </w:pPr>
          </w:p>
        </w:tc>
        <w:tc>
          <w:tcPr>
            <w:tcW w:w="2057"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sz w:val="24"/>
                <w:szCs w:val="24"/>
              </w:rPr>
            </w:pPr>
            <w:r>
              <w:rPr>
                <w:rFonts w:ascii="Times New Roman" w:hAnsi="Times New Roman"/>
                <w:sz w:val="24"/>
                <w:szCs w:val="24"/>
              </w:rPr>
              <w:t>29.700.000,00</w:t>
            </w:r>
          </w:p>
        </w:tc>
      </w:tr>
      <w:tr w:rsidR="009332E3" w:rsidRPr="00C7562C" w:rsidTr="008715F1">
        <w:trPr>
          <w:trHeight w:val="660"/>
        </w:trPr>
        <w:tc>
          <w:tcPr>
            <w:tcW w:w="3862" w:type="dxa"/>
            <w:tcBorders>
              <w:top w:val="single" w:sz="4" w:space="0" w:color="auto"/>
              <w:left w:val="single" w:sz="4" w:space="0" w:color="auto"/>
              <w:bottom w:val="single" w:sz="4" w:space="0" w:color="auto"/>
              <w:right w:val="single" w:sz="4" w:space="0" w:color="auto"/>
            </w:tcBorders>
            <w:vAlign w:val="center"/>
            <w:hideMark/>
          </w:tcPr>
          <w:p w:rsidR="009332E3" w:rsidRPr="00C7562C" w:rsidRDefault="009332E3" w:rsidP="004F4018">
            <w:pPr>
              <w:rPr>
                <w:rFonts w:ascii="Times New Roman" w:hAnsi="Times New Roman"/>
                <w:b/>
                <w:sz w:val="24"/>
                <w:szCs w:val="24"/>
              </w:rPr>
            </w:pPr>
            <w:r w:rsidRPr="00C7562C">
              <w:rPr>
                <w:rFonts w:ascii="Times New Roman" w:hAnsi="Times New Roman"/>
                <w:b/>
                <w:sz w:val="24"/>
                <w:szCs w:val="24"/>
              </w:rPr>
              <w:t>Genel Toplam</w:t>
            </w:r>
          </w:p>
        </w:tc>
        <w:tc>
          <w:tcPr>
            <w:tcW w:w="1562"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b/>
                <w:sz w:val="24"/>
                <w:szCs w:val="24"/>
              </w:rPr>
            </w:pPr>
            <w:r>
              <w:rPr>
                <w:rFonts w:ascii="Times New Roman" w:hAnsi="Times New Roman"/>
                <w:b/>
                <w:sz w:val="24"/>
                <w:szCs w:val="24"/>
              </w:rPr>
              <w:t>29.700.000,00</w:t>
            </w:r>
          </w:p>
        </w:tc>
        <w:tc>
          <w:tcPr>
            <w:tcW w:w="2082"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b/>
                <w:sz w:val="24"/>
                <w:szCs w:val="24"/>
              </w:rPr>
            </w:pPr>
          </w:p>
        </w:tc>
        <w:tc>
          <w:tcPr>
            <w:tcW w:w="2057" w:type="dxa"/>
            <w:tcBorders>
              <w:top w:val="single" w:sz="4" w:space="0" w:color="auto"/>
              <w:left w:val="single" w:sz="4" w:space="0" w:color="auto"/>
              <w:bottom w:val="single" w:sz="4" w:space="0" w:color="auto"/>
              <w:right w:val="single" w:sz="4" w:space="0" w:color="auto"/>
            </w:tcBorders>
            <w:vAlign w:val="center"/>
          </w:tcPr>
          <w:p w:rsidR="009332E3" w:rsidRPr="00C7562C" w:rsidRDefault="009332E3" w:rsidP="004F4018">
            <w:pPr>
              <w:rPr>
                <w:rFonts w:ascii="Times New Roman" w:hAnsi="Times New Roman"/>
                <w:b/>
                <w:sz w:val="24"/>
                <w:szCs w:val="24"/>
              </w:rPr>
            </w:pPr>
            <w:r>
              <w:rPr>
                <w:rFonts w:ascii="Times New Roman" w:hAnsi="Times New Roman"/>
                <w:b/>
                <w:sz w:val="24"/>
                <w:szCs w:val="24"/>
              </w:rPr>
              <w:t>29.700.000,00</w:t>
            </w:r>
          </w:p>
        </w:tc>
      </w:tr>
    </w:tbl>
    <w:p w:rsidR="009332E3" w:rsidRDefault="009332E3"/>
    <w:p w:rsidR="006101B7" w:rsidRDefault="006101B7"/>
    <w:p w:rsidR="006101B7" w:rsidRDefault="006101B7">
      <w:r>
        <w:br w:type="page"/>
      </w:r>
    </w:p>
    <w:tbl>
      <w:tblPr>
        <w:tblW w:w="976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91"/>
        <w:gridCol w:w="1735"/>
        <w:gridCol w:w="1470"/>
        <w:gridCol w:w="2366"/>
      </w:tblGrid>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lastRenderedPageBreak/>
              <w:t>İdare Adı</w:t>
            </w:r>
          </w:p>
        </w:tc>
        <w:tc>
          <w:tcPr>
            <w:tcW w:w="5571" w:type="dxa"/>
            <w:gridSpan w:val="3"/>
            <w:vAlign w:val="center"/>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Arnavutköy Belediyesi</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Birimin Adı 5.6.3.4</w:t>
            </w:r>
          </w:p>
        </w:tc>
        <w:tc>
          <w:tcPr>
            <w:tcW w:w="5571" w:type="dxa"/>
            <w:gridSpan w:val="3"/>
            <w:vAlign w:val="center"/>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Emlak Ve İstimlak Müdürlüğü</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Stratejik Amaç 15</w:t>
            </w:r>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Arnavutköy Belediyesi’nin Sorumluluk Alanlarındaki Arsa Ve Arazi Düzenlemelerini Yapmak, Belediye Mülklerinin Etkin Ve Rasyonel Kullanımını Sağlamak Ve Kent Bilgi Sistemi’ni Oluşturmak.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 xml:space="preserve">Stratejik Hedef </w:t>
            </w:r>
            <w:proofErr w:type="gramStart"/>
            <w:r w:rsidRPr="007743A9">
              <w:rPr>
                <w:rFonts w:ascii="Times New Roman" w:hAnsi="Times New Roman" w:cs="Times New Roman"/>
                <w:b/>
                <w:color w:val="000000" w:themeColor="text1"/>
                <w:sz w:val="24"/>
                <w:szCs w:val="24"/>
              </w:rPr>
              <w:t>15.1</w:t>
            </w:r>
            <w:proofErr w:type="gramEnd"/>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2019 Yılı Sonuna Kadar 2000 Ha Alanda İmar Uygulama Çalışmalarına Başlamak.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 xml:space="preserve">Stratejik Hedef </w:t>
            </w:r>
            <w:proofErr w:type="gramStart"/>
            <w:r w:rsidRPr="007743A9">
              <w:rPr>
                <w:rFonts w:ascii="Times New Roman" w:hAnsi="Times New Roman" w:cs="Times New Roman"/>
                <w:b/>
                <w:color w:val="000000" w:themeColor="text1"/>
                <w:sz w:val="24"/>
                <w:szCs w:val="24"/>
              </w:rPr>
              <w:t>15.2</w:t>
            </w:r>
            <w:proofErr w:type="gramEnd"/>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Kent Bilgi Sistemi’ni 2019 Yılı Sonuna Kadar %80 Oranında Tamamlanması İçin Birimi İlgilendiren Temel Çalışmaları Tamamlamak.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 xml:space="preserve">Stratejik Hedef </w:t>
            </w:r>
            <w:proofErr w:type="gramStart"/>
            <w:r w:rsidRPr="007743A9">
              <w:rPr>
                <w:rFonts w:ascii="Times New Roman" w:hAnsi="Times New Roman" w:cs="Times New Roman"/>
                <w:b/>
                <w:color w:val="000000" w:themeColor="text1"/>
                <w:sz w:val="24"/>
                <w:szCs w:val="24"/>
              </w:rPr>
              <w:t>15.3</w:t>
            </w:r>
            <w:proofErr w:type="gramEnd"/>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Belediye Taşınmazlarının Etkili Ve Rasyonel Kullanılması Amacıyla, 300 Adet Hisseli Belediye Taşınmazlarının 2019 Yılı Sonuna Kadar Hissedarlarına Satılmasını Sağlamak.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 xml:space="preserve">Stratejik Hedef </w:t>
            </w:r>
            <w:proofErr w:type="gramStart"/>
            <w:r w:rsidRPr="007743A9">
              <w:rPr>
                <w:rFonts w:ascii="Times New Roman" w:hAnsi="Times New Roman" w:cs="Times New Roman"/>
                <w:b/>
                <w:color w:val="000000" w:themeColor="text1"/>
                <w:sz w:val="24"/>
                <w:szCs w:val="24"/>
              </w:rPr>
              <w:t>15.4</w:t>
            </w:r>
            <w:proofErr w:type="gramEnd"/>
            <w:r w:rsidRPr="007743A9">
              <w:rPr>
                <w:rFonts w:ascii="Times New Roman" w:hAnsi="Times New Roman" w:cs="Times New Roman"/>
                <w:b/>
                <w:color w:val="000000" w:themeColor="text1"/>
                <w:sz w:val="24"/>
                <w:szCs w:val="24"/>
              </w:rPr>
              <w:t xml:space="preserve"> </w:t>
            </w:r>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Arnavutköy Yönetim Ve Yaşam Merkezi’ni 2017 Yılı Sonuna Kadar Hizmete Açmak.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Performans Hedefi</w:t>
            </w:r>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2017 Yılı Sonuna Kadar 300 Ha Alanda İmar Uygulama Çalışmalarına Başlamak.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Performans Hedefi</w:t>
            </w:r>
          </w:p>
        </w:tc>
        <w:tc>
          <w:tcPr>
            <w:tcW w:w="5571" w:type="dxa"/>
            <w:gridSpan w:val="3"/>
          </w:tcPr>
          <w:p w:rsidR="006101B7" w:rsidRPr="007743A9" w:rsidRDefault="006101B7" w:rsidP="00A04290">
            <w:pPr>
              <w:spacing w:after="160" w:line="259" w:lineRule="auto"/>
              <w:rPr>
                <w:rFonts w:ascii="Times New Roman" w:hAnsi="Times New Roman" w:cs="Times New Roman"/>
                <w:sz w:val="24"/>
                <w:szCs w:val="24"/>
              </w:rPr>
            </w:pPr>
            <w:r w:rsidRPr="007743A9">
              <w:rPr>
                <w:rFonts w:ascii="Times New Roman" w:hAnsi="Times New Roman" w:cs="Times New Roman"/>
                <w:sz w:val="24"/>
                <w:szCs w:val="24"/>
              </w:rPr>
              <w:t>Belediye Taşınmazlarının Etkili Ve Rasyonel Kullanılması Amacıyla, 60 Adet Hisseli Belediye Taşınmazlarının 2017 Yılı Sonuna Kadar Hissedarlarına Satılmasını Sağlamak</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Performans Göstergeleri</w:t>
            </w:r>
          </w:p>
        </w:tc>
        <w:tc>
          <w:tcPr>
            <w:tcW w:w="1735"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2016</w:t>
            </w:r>
          </w:p>
        </w:tc>
        <w:tc>
          <w:tcPr>
            <w:tcW w:w="1470"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2017</w:t>
            </w:r>
          </w:p>
        </w:tc>
        <w:tc>
          <w:tcPr>
            <w:tcW w:w="2366"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2018</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color w:val="000000" w:themeColor="text1"/>
                <w:sz w:val="24"/>
                <w:szCs w:val="24"/>
              </w:rPr>
            </w:pPr>
            <w:r w:rsidRPr="007743A9">
              <w:rPr>
                <w:rFonts w:ascii="Times New Roman" w:hAnsi="Times New Roman" w:cs="Times New Roman"/>
                <w:color w:val="000000" w:themeColor="text1"/>
                <w:sz w:val="24"/>
                <w:szCs w:val="24"/>
              </w:rPr>
              <w:t>Satılan Hisseli Taşınmaz Sayısı</w:t>
            </w:r>
          </w:p>
        </w:tc>
        <w:tc>
          <w:tcPr>
            <w:tcW w:w="1735" w:type="dxa"/>
            <w:vAlign w:val="center"/>
          </w:tcPr>
          <w:p w:rsidR="006101B7" w:rsidRPr="007743A9" w:rsidRDefault="006101B7" w:rsidP="00A04290">
            <w:pPr>
              <w:spacing w:after="160" w:line="259" w:lineRule="auto"/>
              <w:jc w:val="center"/>
              <w:rPr>
                <w:rFonts w:ascii="Times New Roman" w:hAnsi="Times New Roman" w:cs="Times New Roman"/>
                <w:sz w:val="24"/>
                <w:szCs w:val="24"/>
              </w:rPr>
            </w:pPr>
            <w:r w:rsidRPr="007743A9">
              <w:rPr>
                <w:rFonts w:ascii="Times New Roman" w:hAnsi="Times New Roman" w:cs="Times New Roman"/>
                <w:sz w:val="24"/>
                <w:szCs w:val="24"/>
              </w:rPr>
              <w:t>60</w:t>
            </w:r>
          </w:p>
        </w:tc>
        <w:tc>
          <w:tcPr>
            <w:tcW w:w="1470" w:type="dxa"/>
            <w:vAlign w:val="center"/>
          </w:tcPr>
          <w:p w:rsidR="006101B7" w:rsidRPr="007743A9" w:rsidRDefault="006101B7" w:rsidP="00A04290">
            <w:pPr>
              <w:spacing w:after="160" w:line="259" w:lineRule="auto"/>
              <w:jc w:val="center"/>
              <w:rPr>
                <w:rFonts w:ascii="Times New Roman" w:hAnsi="Times New Roman" w:cs="Times New Roman"/>
                <w:sz w:val="24"/>
                <w:szCs w:val="24"/>
              </w:rPr>
            </w:pPr>
            <w:r w:rsidRPr="007743A9">
              <w:rPr>
                <w:rFonts w:ascii="Times New Roman" w:hAnsi="Times New Roman" w:cs="Times New Roman"/>
                <w:sz w:val="24"/>
                <w:szCs w:val="24"/>
              </w:rPr>
              <w:t>60</w:t>
            </w:r>
          </w:p>
        </w:tc>
        <w:tc>
          <w:tcPr>
            <w:tcW w:w="2366" w:type="dxa"/>
            <w:vAlign w:val="center"/>
          </w:tcPr>
          <w:p w:rsidR="006101B7" w:rsidRPr="007743A9" w:rsidRDefault="006101B7" w:rsidP="00A04290">
            <w:pPr>
              <w:spacing w:after="160" w:line="259" w:lineRule="auto"/>
              <w:jc w:val="center"/>
              <w:rPr>
                <w:rFonts w:ascii="Times New Roman" w:hAnsi="Times New Roman" w:cs="Times New Roman"/>
                <w:sz w:val="24"/>
                <w:szCs w:val="24"/>
              </w:rPr>
            </w:pPr>
            <w:r w:rsidRPr="007743A9">
              <w:rPr>
                <w:rFonts w:ascii="Times New Roman" w:hAnsi="Times New Roman" w:cs="Times New Roman"/>
                <w:sz w:val="24"/>
                <w:szCs w:val="24"/>
              </w:rPr>
              <w:t>60</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color w:val="000000" w:themeColor="text1"/>
                <w:sz w:val="24"/>
                <w:szCs w:val="24"/>
              </w:rPr>
            </w:pPr>
            <w:r w:rsidRPr="007743A9">
              <w:rPr>
                <w:rFonts w:ascii="Times New Roman" w:hAnsi="Times New Roman" w:cs="Times New Roman"/>
                <w:color w:val="000000" w:themeColor="text1"/>
                <w:sz w:val="24"/>
                <w:szCs w:val="24"/>
              </w:rPr>
              <w:t>İmar Uygulama Alanı (Ha)</w:t>
            </w:r>
          </w:p>
        </w:tc>
        <w:tc>
          <w:tcPr>
            <w:tcW w:w="1735" w:type="dxa"/>
            <w:vAlign w:val="center"/>
          </w:tcPr>
          <w:p w:rsidR="006101B7" w:rsidRPr="007743A9" w:rsidRDefault="006101B7" w:rsidP="00A04290">
            <w:pPr>
              <w:spacing w:after="160" w:line="259" w:lineRule="auto"/>
              <w:jc w:val="center"/>
              <w:rPr>
                <w:rFonts w:ascii="Times New Roman" w:hAnsi="Times New Roman" w:cs="Times New Roman"/>
                <w:sz w:val="24"/>
                <w:szCs w:val="24"/>
              </w:rPr>
            </w:pPr>
            <w:r w:rsidRPr="007743A9">
              <w:rPr>
                <w:rFonts w:ascii="Times New Roman" w:hAnsi="Times New Roman" w:cs="Times New Roman"/>
                <w:sz w:val="24"/>
                <w:szCs w:val="24"/>
              </w:rPr>
              <w:t>500</w:t>
            </w:r>
          </w:p>
        </w:tc>
        <w:tc>
          <w:tcPr>
            <w:tcW w:w="1470" w:type="dxa"/>
            <w:vAlign w:val="center"/>
          </w:tcPr>
          <w:p w:rsidR="006101B7" w:rsidRPr="007743A9" w:rsidRDefault="006101B7" w:rsidP="00A04290">
            <w:pPr>
              <w:spacing w:after="160" w:line="259" w:lineRule="auto"/>
              <w:jc w:val="center"/>
              <w:rPr>
                <w:rFonts w:ascii="Times New Roman" w:hAnsi="Times New Roman" w:cs="Times New Roman"/>
                <w:sz w:val="24"/>
                <w:szCs w:val="24"/>
              </w:rPr>
            </w:pPr>
            <w:r w:rsidRPr="007743A9">
              <w:rPr>
                <w:rFonts w:ascii="Times New Roman" w:hAnsi="Times New Roman" w:cs="Times New Roman"/>
                <w:sz w:val="24"/>
                <w:szCs w:val="24"/>
              </w:rPr>
              <w:t>300</w:t>
            </w:r>
          </w:p>
        </w:tc>
        <w:tc>
          <w:tcPr>
            <w:tcW w:w="2366" w:type="dxa"/>
            <w:vAlign w:val="center"/>
          </w:tcPr>
          <w:p w:rsidR="006101B7" w:rsidRPr="007743A9" w:rsidRDefault="006101B7" w:rsidP="00A04290">
            <w:pPr>
              <w:spacing w:after="160" w:line="259" w:lineRule="auto"/>
              <w:jc w:val="center"/>
              <w:rPr>
                <w:rFonts w:ascii="Times New Roman" w:hAnsi="Times New Roman" w:cs="Times New Roman"/>
                <w:sz w:val="24"/>
                <w:szCs w:val="24"/>
              </w:rPr>
            </w:pPr>
            <w:r w:rsidRPr="007743A9">
              <w:rPr>
                <w:rFonts w:ascii="Times New Roman" w:hAnsi="Times New Roman" w:cs="Times New Roman"/>
                <w:sz w:val="24"/>
                <w:szCs w:val="24"/>
              </w:rPr>
              <w:t>300</w:t>
            </w:r>
          </w:p>
        </w:tc>
      </w:tr>
      <w:tr w:rsidR="006101B7" w:rsidRPr="007743A9" w:rsidTr="00A04290">
        <w:trPr>
          <w:trHeight w:val="660"/>
        </w:trPr>
        <w:tc>
          <w:tcPr>
            <w:tcW w:w="4191" w:type="dxa"/>
            <w:vMerge w:val="restart"/>
            <w:vAlign w:val="center"/>
          </w:tcPr>
          <w:p w:rsidR="006101B7" w:rsidRPr="007743A9" w:rsidRDefault="006101B7" w:rsidP="00A04290">
            <w:pPr>
              <w:spacing w:after="160" w:line="259" w:lineRule="auto"/>
              <w:rPr>
                <w:rFonts w:ascii="Times New Roman" w:hAnsi="Times New Roman" w:cs="Times New Roman"/>
                <w:b/>
                <w:color w:val="000000" w:themeColor="text1"/>
                <w:sz w:val="24"/>
                <w:szCs w:val="24"/>
              </w:rPr>
            </w:pPr>
            <w:r w:rsidRPr="007743A9">
              <w:rPr>
                <w:rFonts w:ascii="Times New Roman" w:hAnsi="Times New Roman" w:cs="Times New Roman"/>
                <w:b/>
                <w:color w:val="000000" w:themeColor="text1"/>
                <w:sz w:val="24"/>
                <w:szCs w:val="24"/>
              </w:rPr>
              <w:t xml:space="preserve">Faaliyetler </w:t>
            </w:r>
          </w:p>
        </w:tc>
        <w:tc>
          <w:tcPr>
            <w:tcW w:w="5571" w:type="dxa"/>
            <w:gridSpan w:val="3"/>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2017 Yılı Kaynak İhtiyacı (</w:t>
            </w:r>
            <w:proofErr w:type="spellStart"/>
            <w:r w:rsidRPr="007743A9">
              <w:rPr>
                <w:rFonts w:ascii="Times New Roman" w:hAnsi="Times New Roman" w:cs="Times New Roman"/>
                <w:b/>
                <w:sz w:val="24"/>
                <w:szCs w:val="24"/>
              </w:rPr>
              <w:t>Tl</w:t>
            </w:r>
            <w:proofErr w:type="spellEnd"/>
            <w:r w:rsidRPr="007743A9">
              <w:rPr>
                <w:rFonts w:ascii="Times New Roman" w:hAnsi="Times New Roman" w:cs="Times New Roman"/>
                <w:b/>
                <w:sz w:val="24"/>
                <w:szCs w:val="24"/>
              </w:rPr>
              <w:t>)</w:t>
            </w:r>
          </w:p>
        </w:tc>
      </w:tr>
      <w:tr w:rsidR="006101B7" w:rsidRPr="007743A9" w:rsidTr="00A04290">
        <w:trPr>
          <w:trHeight w:val="660"/>
        </w:trPr>
        <w:tc>
          <w:tcPr>
            <w:tcW w:w="4191" w:type="dxa"/>
            <w:vMerge/>
            <w:vAlign w:val="center"/>
          </w:tcPr>
          <w:p w:rsidR="006101B7" w:rsidRPr="007743A9" w:rsidRDefault="006101B7" w:rsidP="00A04290">
            <w:pPr>
              <w:spacing w:after="160" w:line="259" w:lineRule="auto"/>
              <w:rPr>
                <w:rFonts w:ascii="Times New Roman" w:hAnsi="Times New Roman" w:cs="Times New Roman"/>
                <w:color w:val="000000" w:themeColor="text1"/>
                <w:sz w:val="24"/>
                <w:szCs w:val="24"/>
              </w:rPr>
            </w:pPr>
          </w:p>
        </w:tc>
        <w:tc>
          <w:tcPr>
            <w:tcW w:w="1735"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Bütçe</w:t>
            </w:r>
          </w:p>
        </w:tc>
        <w:tc>
          <w:tcPr>
            <w:tcW w:w="1470"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Bütçe Dışı</w:t>
            </w:r>
          </w:p>
        </w:tc>
        <w:tc>
          <w:tcPr>
            <w:tcW w:w="2366"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Toplam</w:t>
            </w:r>
          </w:p>
        </w:tc>
      </w:tr>
      <w:tr w:rsidR="006101B7" w:rsidRPr="007743A9" w:rsidTr="00A04290">
        <w:trPr>
          <w:trHeight w:val="660"/>
        </w:trPr>
        <w:tc>
          <w:tcPr>
            <w:tcW w:w="4191" w:type="dxa"/>
            <w:vAlign w:val="center"/>
          </w:tcPr>
          <w:p w:rsidR="006101B7" w:rsidRPr="007743A9" w:rsidRDefault="006101B7" w:rsidP="00A04290">
            <w:pPr>
              <w:spacing w:after="160" w:line="259" w:lineRule="auto"/>
              <w:rPr>
                <w:rFonts w:ascii="Times New Roman" w:hAnsi="Times New Roman" w:cs="Times New Roman"/>
                <w:color w:val="000000" w:themeColor="text1"/>
                <w:sz w:val="24"/>
                <w:szCs w:val="24"/>
              </w:rPr>
            </w:pPr>
            <w:r w:rsidRPr="007743A9">
              <w:rPr>
                <w:rFonts w:ascii="Times New Roman" w:hAnsi="Times New Roman" w:cs="Times New Roman"/>
                <w:color w:val="000000" w:themeColor="text1"/>
                <w:sz w:val="24"/>
                <w:szCs w:val="24"/>
              </w:rPr>
              <w:t>Genel Toplam</w:t>
            </w:r>
          </w:p>
        </w:tc>
        <w:tc>
          <w:tcPr>
            <w:tcW w:w="1735"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8.726.500,00</w:t>
            </w:r>
          </w:p>
        </w:tc>
        <w:tc>
          <w:tcPr>
            <w:tcW w:w="1470"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p>
        </w:tc>
        <w:tc>
          <w:tcPr>
            <w:tcW w:w="2366" w:type="dxa"/>
            <w:vAlign w:val="center"/>
          </w:tcPr>
          <w:p w:rsidR="006101B7" w:rsidRPr="007743A9" w:rsidRDefault="006101B7" w:rsidP="00A04290">
            <w:pPr>
              <w:spacing w:after="160" w:line="259" w:lineRule="auto"/>
              <w:jc w:val="center"/>
              <w:rPr>
                <w:rFonts w:ascii="Times New Roman" w:hAnsi="Times New Roman" w:cs="Times New Roman"/>
                <w:b/>
                <w:sz w:val="24"/>
                <w:szCs w:val="24"/>
              </w:rPr>
            </w:pPr>
            <w:r w:rsidRPr="007743A9">
              <w:rPr>
                <w:rFonts w:ascii="Times New Roman" w:hAnsi="Times New Roman" w:cs="Times New Roman"/>
                <w:b/>
                <w:sz w:val="24"/>
                <w:szCs w:val="24"/>
              </w:rPr>
              <w:t>8.726.500,00</w:t>
            </w:r>
          </w:p>
        </w:tc>
      </w:tr>
    </w:tbl>
    <w:p w:rsidR="009332E3" w:rsidRDefault="009332E3">
      <w:r>
        <w:br w:type="page"/>
      </w:r>
    </w:p>
    <w:bookmarkStart w:id="0" w:name="_MON_1536492127"/>
    <w:bookmarkStart w:id="1" w:name="_MON_1536499561"/>
    <w:bookmarkStart w:id="2" w:name="_MON_1536492178"/>
    <w:bookmarkStart w:id="3" w:name="_MON_1536492216"/>
    <w:bookmarkStart w:id="4" w:name="_MON_1536492244"/>
    <w:bookmarkStart w:id="5" w:name="_MON_1536492293"/>
    <w:bookmarkStart w:id="6" w:name="_MON_1536494652"/>
    <w:bookmarkStart w:id="7" w:name="_MON_1536494721"/>
    <w:bookmarkStart w:id="8" w:name="_MON_1536494759"/>
    <w:bookmarkEnd w:id="0"/>
    <w:bookmarkEnd w:id="1"/>
    <w:bookmarkEnd w:id="2"/>
    <w:bookmarkEnd w:id="3"/>
    <w:bookmarkEnd w:id="4"/>
    <w:bookmarkEnd w:id="5"/>
    <w:bookmarkEnd w:id="6"/>
    <w:bookmarkEnd w:id="7"/>
    <w:bookmarkEnd w:id="8"/>
    <w:bookmarkStart w:id="9" w:name="_MON_1536494767"/>
    <w:bookmarkEnd w:id="9"/>
    <w:p w:rsidR="004F4018" w:rsidRDefault="00415546">
      <w:r w:rsidRPr="009332E3">
        <w:object w:dxaOrig="9072" w:dyaOrig="9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48pt" o:ole="">
            <v:imagedata r:id="rId8" o:title=""/>
          </v:shape>
          <o:OLEObject Type="Embed" ProgID="Word.Document.12" ShapeID="_x0000_i1025" DrawAspect="Content" ObjectID="_1538313829" r:id="rId9">
            <o:FieldCodes>\s</o:FieldCodes>
          </o:OLEObject>
        </w:object>
      </w:r>
    </w:p>
    <w:tbl>
      <w:tblPr>
        <w:tblW w:w="9640" w:type="dxa"/>
        <w:tblInd w:w="55" w:type="dxa"/>
        <w:tblCellMar>
          <w:left w:w="70" w:type="dxa"/>
          <w:right w:w="70" w:type="dxa"/>
        </w:tblCellMar>
        <w:tblLook w:val="04A0" w:firstRow="1" w:lastRow="0" w:firstColumn="1" w:lastColumn="0" w:noHBand="0" w:noVBand="1"/>
      </w:tblPr>
      <w:tblGrid>
        <w:gridCol w:w="2860"/>
        <w:gridCol w:w="1900"/>
        <w:gridCol w:w="1480"/>
        <w:gridCol w:w="3400"/>
      </w:tblGrid>
      <w:tr w:rsidR="004F4018" w:rsidRPr="004F4018" w:rsidTr="004F4018">
        <w:trPr>
          <w:trHeight w:val="37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İdare Adı</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Arnavutköy Belediyesi</w:t>
            </w:r>
          </w:p>
        </w:tc>
      </w:tr>
      <w:tr w:rsidR="004F4018" w:rsidRPr="004F4018" w:rsidTr="004F4018">
        <w:trPr>
          <w:trHeight w:val="46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Birimin Adı 5.6.3.2</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Fen İşleri Müdürlüğü</w:t>
            </w:r>
          </w:p>
        </w:tc>
      </w:tr>
      <w:tr w:rsidR="004F4018" w:rsidRPr="004F4018" w:rsidTr="004F4018">
        <w:trPr>
          <w:trHeight w:val="139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Stratejik Amaç 13</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Yarının İstanbul’u İle Uyumlu, Bu Projelere Uygun Kentsel Altyapı Oluşturulması, İlçemizin Çağdaş Yaşamın Gerekleriyle Uyumlu, Halkın İhtiyaç Ve Beklentilerine Uygun Bir Anlayışla Kentsel Düzenleme, Alt Ve Üst Yapı Çalışmalarının Yürütülmesini Sağlamak.</w:t>
            </w:r>
          </w:p>
        </w:tc>
      </w:tr>
      <w:tr w:rsidR="004F4018" w:rsidRPr="004F4018" w:rsidTr="0064212F">
        <w:trPr>
          <w:trHeight w:val="1031"/>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13.1</w:t>
            </w:r>
            <w:proofErr w:type="gramEnd"/>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Her Yıl 65 Km Olmak Üzere Toplamda 325 Km Asfalt Yol, Her Yıl 20 Km Olmak Üzere Toplamda 100 Km Stabilize Yol Yapmak.</w:t>
            </w:r>
          </w:p>
        </w:tc>
      </w:tr>
      <w:tr w:rsidR="004F4018" w:rsidRPr="004F4018" w:rsidTr="004F4018">
        <w:trPr>
          <w:trHeight w:val="6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Toplam 65 Km Asfalt Yol, 20 Km Stabilize Yol Yapmak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Asfalt Yol Yapılması (Km)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65</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65</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65</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Yeni Yol Açılması (Km)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w:t>
            </w:r>
          </w:p>
        </w:tc>
      </w:tr>
      <w:tr w:rsidR="004F4018" w:rsidRPr="004F4018" w:rsidTr="004F4018">
        <w:trPr>
          <w:trHeight w:val="315"/>
        </w:trPr>
        <w:tc>
          <w:tcPr>
            <w:tcW w:w="2860" w:type="dxa"/>
            <w:vMerge w:val="restart"/>
            <w:tcBorders>
              <w:top w:val="nil"/>
              <w:left w:val="single" w:sz="8" w:space="0" w:color="auto"/>
              <w:bottom w:val="single" w:sz="8" w:space="0" w:color="000000"/>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Faaliyetler</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4F4018">
        <w:trPr>
          <w:trHeight w:val="300"/>
        </w:trPr>
        <w:tc>
          <w:tcPr>
            <w:tcW w:w="2860" w:type="dxa"/>
            <w:vMerge/>
            <w:tcBorders>
              <w:top w:val="nil"/>
              <w:left w:val="single" w:sz="8" w:space="0" w:color="auto"/>
              <w:bottom w:val="single" w:sz="8" w:space="0" w:color="000000"/>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 Dışı</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Toplam</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14.500.000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14.500.000</w:t>
            </w:r>
          </w:p>
        </w:tc>
      </w:tr>
      <w:tr w:rsidR="004F4018" w:rsidRPr="004F4018" w:rsidTr="004F4018">
        <w:trPr>
          <w:trHeight w:val="37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Genel Toplam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14.500.000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14.500.000</w:t>
            </w:r>
          </w:p>
        </w:tc>
      </w:tr>
      <w:tr w:rsidR="004F4018" w:rsidRPr="004F4018" w:rsidTr="004F4018">
        <w:trPr>
          <w:trHeight w:val="63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13.2</w:t>
            </w:r>
            <w:proofErr w:type="gramEnd"/>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Her Yıl 3 Km Olmak Üzere Toplamda 15 Km Yağmursuyu Şebekesi Yapmak.</w:t>
            </w:r>
          </w:p>
        </w:tc>
      </w:tr>
      <w:tr w:rsidR="004F4018" w:rsidRPr="004F4018" w:rsidTr="004F4018">
        <w:trPr>
          <w:trHeight w:val="55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Toplam 3 Km Yağmursuyu Şebekesi Yapmak</w:t>
            </w:r>
          </w:p>
        </w:tc>
      </w:tr>
      <w:tr w:rsidR="004F4018" w:rsidRPr="004F4018" w:rsidTr="004F4018">
        <w:trPr>
          <w:trHeight w:val="42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4F4018">
        <w:trPr>
          <w:trHeight w:val="6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Yağmursuyu Şebeke Yapılması (Km)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3</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3</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3</w:t>
            </w:r>
          </w:p>
        </w:tc>
      </w:tr>
      <w:tr w:rsidR="004F4018" w:rsidRPr="004F4018" w:rsidTr="004F4018">
        <w:trPr>
          <w:trHeight w:val="360"/>
        </w:trPr>
        <w:tc>
          <w:tcPr>
            <w:tcW w:w="2860" w:type="dxa"/>
            <w:vMerge w:val="restart"/>
            <w:tcBorders>
              <w:top w:val="nil"/>
              <w:left w:val="single" w:sz="8" w:space="0" w:color="auto"/>
              <w:bottom w:val="single" w:sz="8" w:space="0" w:color="000000"/>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Faaliyetler</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4F4018">
        <w:trPr>
          <w:trHeight w:val="270"/>
        </w:trPr>
        <w:tc>
          <w:tcPr>
            <w:tcW w:w="2860" w:type="dxa"/>
            <w:vMerge/>
            <w:tcBorders>
              <w:top w:val="nil"/>
              <w:left w:val="single" w:sz="8" w:space="0" w:color="auto"/>
              <w:bottom w:val="single" w:sz="8" w:space="0" w:color="000000"/>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 Dışı</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Toplam</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2.500.000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2.500.000</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Genel Toplam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2.500.000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2.500.000</w:t>
            </w:r>
          </w:p>
        </w:tc>
      </w:tr>
      <w:tr w:rsidR="004F4018" w:rsidRPr="004F4018" w:rsidTr="0064212F">
        <w:trPr>
          <w:trHeight w:val="8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13.3</w:t>
            </w:r>
            <w:proofErr w:type="gramEnd"/>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Her Yıl 120.000 M² Olmak Üzere Toplamda 600.000 M² Tretuvar Yapmak.</w:t>
            </w:r>
          </w:p>
        </w:tc>
      </w:tr>
      <w:tr w:rsidR="004F4018" w:rsidRPr="004F4018" w:rsidTr="0064212F">
        <w:trPr>
          <w:trHeight w:val="579"/>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Toplam 120.000 M² Tretuvar Yapmak</w:t>
            </w:r>
          </w:p>
        </w:tc>
      </w:tr>
      <w:tr w:rsidR="004F4018" w:rsidRPr="004F4018" w:rsidTr="004F4018">
        <w:trPr>
          <w:trHeight w:val="42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64212F">
        <w:trPr>
          <w:trHeight w:val="6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Kaldırım Tretuvar Yapılması (M²)</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120.000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120.000</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120.000</w:t>
            </w:r>
          </w:p>
        </w:tc>
      </w:tr>
      <w:tr w:rsidR="004F4018" w:rsidRPr="004F4018" w:rsidTr="0064212F">
        <w:trPr>
          <w:trHeight w:val="360"/>
        </w:trPr>
        <w:tc>
          <w:tcPr>
            <w:tcW w:w="286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lastRenderedPageBreak/>
              <w:t>Faaliyetler</w:t>
            </w:r>
          </w:p>
        </w:tc>
        <w:tc>
          <w:tcPr>
            <w:tcW w:w="678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64212F">
        <w:trPr>
          <w:trHeight w:val="315"/>
        </w:trPr>
        <w:tc>
          <w:tcPr>
            <w:tcW w:w="2860" w:type="dxa"/>
            <w:vMerge/>
            <w:tcBorders>
              <w:top w:val="single" w:sz="8" w:space="0" w:color="auto"/>
              <w:left w:val="single" w:sz="8" w:space="0" w:color="auto"/>
              <w:bottom w:val="single" w:sz="8" w:space="0" w:color="auto"/>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p>
        </w:tc>
        <w:tc>
          <w:tcPr>
            <w:tcW w:w="1900" w:type="dxa"/>
            <w:tcBorders>
              <w:top w:val="single" w:sz="8" w:space="0" w:color="auto"/>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w:t>
            </w:r>
          </w:p>
        </w:tc>
        <w:tc>
          <w:tcPr>
            <w:tcW w:w="1480" w:type="dxa"/>
            <w:tcBorders>
              <w:top w:val="single" w:sz="8" w:space="0" w:color="auto"/>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 Dışı</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Toplam</w:t>
            </w:r>
          </w:p>
        </w:tc>
      </w:tr>
      <w:tr w:rsidR="004F4018" w:rsidRPr="004F4018" w:rsidTr="00244151">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6.000.000</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6.000.000</w:t>
            </w:r>
          </w:p>
        </w:tc>
      </w:tr>
      <w:tr w:rsidR="004F4018" w:rsidRPr="004F4018" w:rsidTr="006B216E">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Genel Toplam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6.000.000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6.000.000</w:t>
            </w:r>
          </w:p>
        </w:tc>
      </w:tr>
      <w:tr w:rsidR="004F4018" w:rsidRPr="004F4018" w:rsidTr="006B216E">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13.4</w:t>
            </w:r>
            <w:proofErr w:type="gramEnd"/>
          </w:p>
        </w:tc>
        <w:tc>
          <w:tcPr>
            <w:tcW w:w="6780" w:type="dxa"/>
            <w:gridSpan w:val="3"/>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6 Adet Kapalı Pazar Yeri İnşaatını Tamamlamak.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1 Adet Kapalı Pazar İnşaatı Tamamlamak.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4F4018">
        <w:trPr>
          <w:trHeight w:val="51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xml:space="preserve">Kapalı Pazar </w:t>
            </w:r>
            <w:proofErr w:type="gramStart"/>
            <w:r w:rsidRPr="004F4018">
              <w:rPr>
                <w:rFonts w:ascii="Times New Roman" w:eastAsia="Times New Roman" w:hAnsi="Times New Roman" w:cs="Times New Roman"/>
                <w:color w:val="000000"/>
                <w:lang w:eastAsia="tr-TR"/>
              </w:rPr>
              <w:t>Yeri  Yapılması</w:t>
            </w:r>
            <w:proofErr w:type="gramEnd"/>
            <w:r w:rsidRPr="004F4018">
              <w:rPr>
                <w:rFonts w:ascii="Times New Roman" w:eastAsia="Times New Roman" w:hAnsi="Times New Roman" w:cs="Times New Roman"/>
                <w:color w:val="000000"/>
                <w:lang w:eastAsia="tr-TR"/>
              </w:rPr>
              <w:t xml:space="preserve"> (Adet)</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r>
      <w:tr w:rsidR="004F4018" w:rsidRPr="004F4018" w:rsidTr="004F4018">
        <w:trPr>
          <w:trHeight w:val="495"/>
        </w:trPr>
        <w:tc>
          <w:tcPr>
            <w:tcW w:w="2860" w:type="dxa"/>
            <w:vMerge w:val="restart"/>
            <w:tcBorders>
              <w:top w:val="nil"/>
              <w:left w:val="single" w:sz="8" w:space="0" w:color="auto"/>
              <w:bottom w:val="single" w:sz="8" w:space="0" w:color="000000"/>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Faaliyetler</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64212F">
        <w:trPr>
          <w:trHeight w:val="285"/>
        </w:trPr>
        <w:tc>
          <w:tcPr>
            <w:tcW w:w="2860" w:type="dxa"/>
            <w:vMerge/>
            <w:tcBorders>
              <w:top w:val="nil"/>
              <w:left w:val="single" w:sz="8" w:space="0" w:color="auto"/>
              <w:bottom w:val="single" w:sz="8" w:space="0" w:color="auto"/>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p>
        </w:tc>
        <w:tc>
          <w:tcPr>
            <w:tcW w:w="1900" w:type="dxa"/>
            <w:tcBorders>
              <w:top w:val="nil"/>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w:t>
            </w:r>
          </w:p>
        </w:tc>
        <w:tc>
          <w:tcPr>
            <w:tcW w:w="1480" w:type="dxa"/>
            <w:tcBorders>
              <w:top w:val="nil"/>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 Dışı</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Toplam</w:t>
            </w:r>
          </w:p>
        </w:tc>
      </w:tr>
      <w:tr w:rsidR="004F4018" w:rsidRPr="004F4018" w:rsidTr="0064212F">
        <w:trPr>
          <w:trHeight w:val="300"/>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c>
          <w:tcPr>
            <w:tcW w:w="14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r>
      <w:tr w:rsidR="004F4018" w:rsidRPr="004F4018" w:rsidTr="0064212F">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Genel Toplam</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c>
          <w:tcPr>
            <w:tcW w:w="14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r>
      <w:tr w:rsidR="004F4018" w:rsidRPr="004F4018" w:rsidTr="004F4018">
        <w:trPr>
          <w:trHeight w:val="57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13.5</w:t>
            </w:r>
            <w:proofErr w:type="gramEnd"/>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5 Adet Eski Köy Merkezinin, Meydan Ve Çevre Düzenlemesini Yapmak.</w:t>
            </w:r>
          </w:p>
        </w:tc>
      </w:tr>
      <w:tr w:rsidR="004F4018" w:rsidRPr="004F4018" w:rsidTr="004F4018">
        <w:trPr>
          <w:trHeight w:val="72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1 Adet Eski Köy Merkezi Meydan Ve Çevre Düzenlemesi Yapmak.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4F4018">
        <w:trPr>
          <w:trHeight w:val="88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Köy Merkezinde Meydan Ve Çevre Düzenlemesi Yapılması (Adet)</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r>
      <w:tr w:rsidR="004F4018" w:rsidRPr="004F4018" w:rsidTr="004F4018">
        <w:trPr>
          <w:trHeight w:val="240"/>
        </w:trPr>
        <w:tc>
          <w:tcPr>
            <w:tcW w:w="2860" w:type="dxa"/>
            <w:vMerge w:val="restart"/>
            <w:tcBorders>
              <w:top w:val="nil"/>
              <w:left w:val="single" w:sz="8" w:space="0" w:color="auto"/>
              <w:bottom w:val="single" w:sz="8" w:space="0" w:color="000000"/>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Faaliyetler</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4F4018">
        <w:trPr>
          <w:trHeight w:val="300"/>
        </w:trPr>
        <w:tc>
          <w:tcPr>
            <w:tcW w:w="2860" w:type="dxa"/>
            <w:vMerge/>
            <w:tcBorders>
              <w:top w:val="nil"/>
              <w:left w:val="single" w:sz="8" w:space="0" w:color="auto"/>
              <w:bottom w:val="single" w:sz="8" w:space="0" w:color="000000"/>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p>
        </w:tc>
        <w:tc>
          <w:tcPr>
            <w:tcW w:w="1900" w:type="dxa"/>
            <w:tcBorders>
              <w:top w:val="nil"/>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w:t>
            </w:r>
          </w:p>
        </w:tc>
        <w:tc>
          <w:tcPr>
            <w:tcW w:w="1480" w:type="dxa"/>
            <w:tcBorders>
              <w:top w:val="nil"/>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 Dışı</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Toplam</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nil"/>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Genel Toplam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nil"/>
              <w:left w:val="nil"/>
              <w:bottom w:val="single" w:sz="8" w:space="0" w:color="auto"/>
              <w:right w:val="nil"/>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4.000.000 TL</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13.6</w:t>
            </w:r>
            <w:proofErr w:type="gramEnd"/>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2 Adet Yaşam Merkezi Yapımını Tamamlamak.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1 Adet Yaşam Merkezi İnşaatına Başlamak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4F4018">
        <w:trPr>
          <w:trHeight w:val="54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Yaşam Merkezi İnşaatının Yapılması (%100)</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Başlamak(%0)</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Devam(%50)</w:t>
            </w:r>
          </w:p>
        </w:tc>
      </w:tr>
      <w:tr w:rsidR="004F4018" w:rsidRPr="004F4018" w:rsidTr="004F4018">
        <w:trPr>
          <w:trHeight w:val="300"/>
        </w:trPr>
        <w:tc>
          <w:tcPr>
            <w:tcW w:w="2860" w:type="dxa"/>
            <w:vMerge w:val="restart"/>
            <w:tcBorders>
              <w:top w:val="nil"/>
              <w:left w:val="single" w:sz="8" w:space="0" w:color="auto"/>
              <w:bottom w:val="single" w:sz="8" w:space="0" w:color="000000"/>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Faaliyetler</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4F4018">
        <w:trPr>
          <w:trHeight w:val="285"/>
        </w:trPr>
        <w:tc>
          <w:tcPr>
            <w:tcW w:w="2860" w:type="dxa"/>
            <w:vMerge/>
            <w:tcBorders>
              <w:top w:val="nil"/>
              <w:left w:val="single" w:sz="8" w:space="0" w:color="auto"/>
              <w:bottom w:val="single" w:sz="8" w:space="0" w:color="000000"/>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Bütçe Dışı</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Toplam</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10.000</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Genel Toplam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w:t>
            </w:r>
          </w:p>
        </w:tc>
      </w:tr>
      <w:tr w:rsidR="004F4018" w:rsidRPr="004F4018" w:rsidTr="004F4018">
        <w:trPr>
          <w:trHeight w:val="690"/>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13.7</w:t>
            </w:r>
            <w:proofErr w:type="gramEnd"/>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Arnavutköy Spor Kompleksinin Yapımını Tamamlamak.</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000000"/>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Arnavutköy Spor Kompleksi Projesinin Tamamlanması</w:t>
            </w:r>
          </w:p>
        </w:tc>
      </w:tr>
      <w:tr w:rsidR="004F4018" w:rsidRPr="004F4018" w:rsidTr="004F4018">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64212F">
        <w:trPr>
          <w:trHeight w:val="9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Arnavutköy Spor Kompleksinin Yapılması (%100)</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Proje Aşaması</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Devam(%40)</w:t>
            </w:r>
          </w:p>
        </w:tc>
      </w:tr>
      <w:tr w:rsidR="004F4018" w:rsidRPr="004F4018" w:rsidTr="0064212F">
        <w:trPr>
          <w:trHeight w:val="435"/>
        </w:trPr>
        <w:tc>
          <w:tcPr>
            <w:tcW w:w="286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lastRenderedPageBreak/>
              <w:t>Faaliyetler</w:t>
            </w:r>
          </w:p>
        </w:tc>
        <w:tc>
          <w:tcPr>
            <w:tcW w:w="6780" w:type="dxa"/>
            <w:gridSpan w:val="3"/>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YILI KAYNAK İHTİYACI (TL)</w:t>
            </w:r>
          </w:p>
        </w:tc>
      </w:tr>
      <w:tr w:rsidR="004F4018" w:rsidRPr="004F4018" w:rsidTr="0064212F">
        <w:trPr>
          <w:trHeight w:val="315"/>
        </w:trPr>
        <w:tc>
          <w:tcPr>
            <w:tcW w:w="2860" w:type="dxa"/>
            <w:vMerge/>
            <w:tcBorders>
              <w:top w:val="single" w:sz="8" w:space="0" w:color="auto"/>
              <w:left w:val="single" w:sz="8" w:space="0" w:color="auto"/>
              <w:bottom w:val="single" w:sz="8" w:space="0" w:color="auto"/>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 Dışı</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Toplam</w:t>
            </w:r>
          </w:p>
        </w:tc>
      </w:tr>
      <w:tr w:rsidR="004F4018" w:rsidRPr="004F4018" w:rsidTr="00244151">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100.000</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100.000</w:t>
            </w:r>
          </w:p>
        </w:tc>
      </w:tr>
      <w:tr w:rsidR="004F4018" w:rsidRPr="004F4018" w:rsidTr="006B216E">
        <w:trPr>
          <w:trHeight w:val="315"/>
        </w:trPr>
        <w:tc>
          <w:tcPr>
            <w:tcW w:w="2860" w:type="dxa"/>
            <w:tcBorders>
              <w:top w:val="nil"/>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Genel Toplam</w:t>
            </w:r>
          </w:p>
        </w:tc>
        <w:tc>
          <w:tcPr>
            <w:tcW w:w="19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100.000</w:t>
            </w:r>
          </w:p>
        </w:tc>
        <w:tc>
          <w:tcPr>
            <w:tcW w:w="148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3400" w:type="dxa"/>
            <w:tcBorders>
              <w:top w:val="nil"/>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100.000</w:t>
            </w:r>
          </w:p>
        </w:tc>
      </w:tr>
      <w:tr w:rsidR="004F4018" w:rsidRPr="004F4018" w:rsidTr="006B216E">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Stratejik Hedef </w:t>
            </w:r>
            <w:proofErr w:type="gramStart"/>
            <w:r w:rsidRPr="004F4018">
              <w:rPr>
                <w:rFonts w:ascii="Times New Roman" w:eastAsia="Times New Roman" w:hAnsi="Times New Roman" w:cs="Times New Roman"/>
                <w:b/>
                <w:bCs/>
                <w:color w:val="000000"/>
                <w:lang w:eastAsia="tr-TR"/>
              </w:rPr>
              <w:t>13.8</w:t>
            </w:r>
            <w:proofErr w:type="gramEnd"/>
          </w:p>
        </w:tc>
        <w:tc>
          <w:tcPr>
            <w:tcW w:w="6780" w:type="dxa"/>
            <w:gridSpan w:val="3"/>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2019 Yılı Sonuna Kadar, En Az 5 Mahallede Spor Tesisi Yapmak.</w:t>
            </w:r>
          </w:p>
        </w:tc>
      </w:tr>
      <w:tr w:rsidR="004F4018" w:rsidRPr="004F4018" w:rsidTr="006B216E">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xml:space="preserve">Performans Hedefi </w:t>
            </w:r>
          </w:p>
        </w:tc>
        <w:tc>
          <w:tcPr>
            <w:tcW w:w="6780" w:type="dxa"/>
            <w:gridSpan w:val="3"/>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2017 Yılı Sonuna Kadar En Az 1 Mahallede Spor Tesisi Yapmak.</w:t>
            </w:r>
          </w:p>
        </w:tc>
      </w:tr>
      <w:tr w:rsidR="004F4018" w:rsidRPr="004F4018" w:rsidTr="006B216E">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Performans Göstergeleri</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2016</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2018</w:t>
            </w:r>
          </w:p>
        </w:tc>
      </w:tr>
      <w:tr w:rsidR="004F4018" w:rsidRPr="004F4018" w:rsidTr="006B216E">
        <w:trPr>
          <w:trHeight w:val="6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Mahallede Spor Tesisi Yapmak (Adet)</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w:t>
            </w:r>
          </w:p>
        </w:tc>
      </w:tr>
      <w:tr w:rsidR="004F4018" w:rsidRPr="004F4018" w:rsidTr="006B216E">
        <w:trPr>
          <w:trHeight w:val="630"/>
        </w:trPr>
        <w:tc>
          <w:tcPr>
            <w:tcW w:w="286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Faaliyetler</w:t>
            </w:r>
          </w:p>
        </w:tc>
        <w:tc>
          <w:tcPr>
            <w:tcW w:w="6780" w:type="dxa"/>
            <w:gridSpan w:val="3"/>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2017 Yılı Kaynak İhtiyacı (</w:t>
            </w:r>
            <w:proofErr w:type="spellStart"/>
            <w:r w:rsidRPr="004F4018">
              <w:rPr>
                <w:rFonts w:ascii="Times New Roman" w:eastAsia="Times New Roman" w:hAnsi="Times New Roman" w:cs="Times New Roman"/>
                <w:b/>
                <w:bCs/>
                <w:color w:val="000000"/>
                <w:lang w:eastAsia="tr-TR"/>
              </w:rPr>
              <w:t>Tl</w:t>
            </w:r>
            <w:proofErr w:type="spellEnd"/>
            <w:r w:rsidRPr="004F4018">
              <w:rPr>
                <w:rFonts w:ascii="Times New Roman" w:eastAsia="Times New Roman" w:hAnsi="Times New Roman" w:cs="Times New Roman"/>
                <w:b/>
                <w:bCs/>
                <w:color w:val="000000"/>
                <w:lang w:eastAsia="tr-TR"/>
              </w:rPr>
              <w:t>)</w:t>
            </w:r>
          </w:p>
        </w:tc>
      </w:tr>
      <w:tr w:rsidR="004F4018" w:rsidRPr="004F4018" w:rsidTr="006B216E">
        <w:trPr>
          <w:trHeight w:val="285"/>
        </w:trPr>
        <w:tc>
          <w:tcPr>
            <w:tcW w:w="2860" w:type="dxa"/>
            <w:vMerge/>
            <w:tcBorders>
              <w:top w:val="single" w:sz="8" w:space="0" w:color="auto"/>
              <w:left w:val="single" w:sz="8" w:space="0" w:color="auto"/>
              <w:bottom w:val="single" w:sz="8" w:space="0" w:color="auto"/>
              <w:right w:val="single" w:sz="8" w:space="0" w:color="auto"/>
            </w:tcBorders>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Bütçe Dışı</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Toplam</w:t>
            </w:r>
          </w:p>
        </w:tc>
      </w:tr>
      <w:tr w:rsidR="004F4018" w:rsidRPr="004F4018" w:rsidTr="006B216E">
        <w:trPr>
          <w:trHeight w:val="28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 </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1.000.000</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1.000.000</w:t>
            </w:r>
          </w:p>
        </w:tc>
      </w:tr>
      <w:tr w:rsidR="004F4018" w:rsidRPr="004F4018" w:rsidTr="006B216E">
        <w:trPr>
          <w:trHeight w:val="315"/>
        </w:trPr>
        <w:tc>
          <w:tcPr>
            <w:tcW w:w="2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Genel Toplam</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1.000.000</w:t>
            </w:r>
          </w:p>
        </w:tc>
        <w:tc>
          <w:tcPr>
            <w:tcW w:w="148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color w:val="000000"/>
                <w:lang w:eastAsia="tr-TR"/>
              </w:rPr>
            </w:pPr>
            <w:r w:rsidRPr="004F4018">
              <w:rPr>
                <w:rFonts w:ascii="Times New Roman" w:eastAsia="Times New Roman" w:hAnsi="Times New Roman" w:cs="Times New Roman"/>
                <w:color w:val="000000"/>
                <w:lang w:eastAsia="tr-TR"/>
              </w:rPr>
              <w:t> </w:t>
            </w:r>
          </w:p>
        </w:tc>
        <w:tc>
          <w:tcPr>
            <w:tcW w:w="3400" w:type="dxa"/>
            <w:tcBorders>
              <w:top w:val="single" w:sz="8" w:space="0" w:color="auto"/>
              <w:left w:val="nil"/>
              <w:bottom w:val="single" w:sz="8" w:space="0" w:color="auto"/>
              <w:right w:val="single" w:sz="8" w:space="0" w:color="auto"/>
            </w:tcBorders>
            <w:shd w:val="clear" w:color="auto" w:fill="auto"/>
            <w:vAlign w:val="center"/>
            <w:hideMark/>
          </w:tcPr>
          <w:p w:rsidR="004F4018" w:rsidRPr="004F4018" w:rsidRDefault="004F4018" w:rsidP="004F4018">
            <w:pPr>
              <w:spacing w:after="0" w:line="240" w:lineRule="auto"/>
              <w:jc w:val="center"/>
              <w:rPr>
                <w:rFonts w:ascii="Times New Roman" w:eastAsia="Times New Roman" w:hAnsi="Times New Roman" w:cs="Times New Roman"/>
                <w:b/>
                <w:bCs/>
                <w:color w:val="000000"/>
                <w:lang w:eastAsia="tr-TR"/>
              </w:rPr>
            </w:pPr>
            <w:r w:rsidRPr="004F4018">
              <w:rPr>
                <w:rFonts w:ascii="Times New Roman" w:eastAsia="Times New Roman" w:hAnsi="Times New Roman" w:cs="Times New Roman"/>
                <w:b/>
                <w:bCs/>
                <w:color w:val="000000"/>
                <w:lang w:eastAsia="tr-TR"/>
              </w:rPr>
              <w:t>1.000.000</w:t>
            </w:r>
          </w:p>
        </w:tc>
      </w:tr>
    </w:tbl>
    <w:p w:rsidR="004F4018" w:rsidRDefault="004F4018"/>
    <w:p w:rsidR="004F4018" w:rsidRDefault="004F4018">
      <w:r>
        <w:br w:type="page"/>
      </w:r>
    </w:p>
    <w:tbl>
      <w:tblPr>
        <w:tblW w:w="10240" w:type="dxa"/>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40"/>
        <w:gridCol w:w="1720"/>
        <w:gridCol w:w="1980"/>
        <w:gridCol w:w="2300"/>
      </w:tblGrid>
      <w:tr w:rsidR="00DB421C" w:rsidRPr="00DB421C" w:rsidTr="00DB421C">
        <w:trPr>
          <w:trHeight w:val="33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lastRenderedPageBreak/>
              <w:t>İdare Adı</w:t>
            </w:r>
          </w:p>
        </w:tc>
        <w:tc>
          <w:tcPr>
            <w:tcW w:w="6000" w:type="dxa"/>
            <w:gridSpan w:val="3"/>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Arnavutköy Belediyesi</w:t>
            </w:r>
          </w:p>
        </w:tc>
      </w:tr>
      <w:tr w:rsidR="00DB421C" w:rsidRPr="00DB421C" w:rsidTr="00DB421C">
        <w:trPr>
          <w:trHeight w:val="33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Birimin Adı</w:t>
            </w:r>
          </w:p>
        </w:tc>
        <w:tc>
          <w:tcPr>
            <w:tcW w:w="6000" w:type="dxa"/>
            <w:gridSpan w:val="3"/>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Hukuk İşleri  Müdürlüğü</w:t>
            </w:r>
          </w:p>
        </w:tc>
      </w:tr>
      <w:tr w:rsidR="00DB421C" w:rsidRPr="00DB421C" w:rsidTr="00DB421C">
        <w:trPr>
          <w:trHeight w:val="795"/>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 1.</w:t>
            </w:r>
          </w:p>
        </w:tc>
        <w:tc>
          <w:tcPr>
            <w:tcW w:w="6000" w:type="dxa"/>
            <w:gridSpan w:val="3"/>
            <w:shd w:val="clear" w:color="auto" w:fill="auto"/>
            <w:vAlign w:val="center"/>
            <w:hideMark/>
          </w:tcPr>
          <w:p w:rsidR="00DB421C" w:rsidRPr="00DB421C" w:rsidRDefault="00DB421C" w:rsidP="00DB421C">
            <w:pPr>
              <w:spacing w:after="0" w:line="240" w:lineRule="auto"/>
              <w:jc w:val="both"/>
              <w:rPr>
                <w:rFonts w:ascii="Times New Roman" w:eastAsia="Times New Roman" w:hAnsi="Times New Roman" w:cs="Times New Roman"/>
                <w:color w:val="000000"/>
                <w:sz w:val="24"/>
                <w:szCs w:val="24"/>
                <w:lang w:eastAsia="tr-TR"/>
              </w:rPr>
            </w:pPr>
            <w:proofErr w:type="gramStart"/>
            <w:r w:rsidRPr="00DB421C">
              <w:rPr>
                <w:rFonts w:ascii="Times New Roman" w:eastAsia="Times New Roman" w:hAnsi="Times New Roman" w:cs="Times New Roman"/>
                <w:color w:val="000000"/>
                <w:sz w:val="24"/>
                <w:szCs w:val="24"/>
                <w:lang w:eastAsia="tr-TR"/>
              </w:rPr>
              <w:t>Müdürlüklerden gelen mütalaa taleplerine cevap verilmesi.</w:t>
            </w:r>
            <w:proofErr w:type="gramEnd"/>
          </w:p>
        </w:tc>
      </w:tr>
      <w:tr w:rsidR="00DB421C" w:rsidRPr="00DB421C" w:rsidTr="00DB421C">
        <w:trPr>
          <w:trHeight w:val="90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 2.</w:t>
            </w:r>
          </w:p>
        </w:tc>
        <w:tc>
          <w:tcPr>
            <w:tcW w:w="6000" w:type="dxa"/>
            <w:gridSpan w:val="3"/>
            <w:shd w:val="clear" w:color="auto" w:fill="auto"/>
            <w:vAlign w:val="center"/>
            <w:hideMark/>
          </w:tcPr>
          <w:p w:rsidR="00DB421C" w:rsidRPr="00DB421C" w:rsidRDefault="00DB421C" w:rsidP="00DB421C">
            <w:pPr>
              <w:spacing w:after="0" w:line="240" w:lineRule="auto"/>
              <w:jc w:val="both"/>
              <w:rPr>
                <w:rFonts w:ascii="Times New Roman" w:eastAsia="Times New Roman" w:hAnsi="Times New Roman" w:cs="Times New Roman"/>
                <w:color w:val="000000"/>
                <w:sz w:val="24"/>
                <w:szCs w:val="24"/>
                <w:lang w:eastAsia="tr-TR"/>
              </w:rPr>
            </w:pPr>
            <w:proofErr w:type="gramStart"/>
            <w:r w:rsidRPr="00DB421C">
              <w:rPr>
                <w:rFonts w:ascii="Times New Roman" w:eastAsia="Times New Roman" w:hAnsi="Times New Roman" w:cs="Times New Roman"/>
                <w:color w:val="000000"/>
                <w:sz w:val="24"/>
                <w:szCs w:val="24"/>
                <w:lang w:eastAsia="tr-TR"/>
              </w:rPr>
              <w:t>Dava ve icra dosyalarının taranarak dijital arşiv oluşturulması.</w:t>
            </w:r>
            <w:proofErr w:type="gramEnd"/>
          </w:p>
        </w:tc>
      </w:tr>
      <w:tr w:rsidR="00DB421C" w:rsidRPr="00DB421C" w:rsidTr="00DB421C">
        <w:trPr>
          <w:trHeight w:val="1575"/>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 3.</w:t>
            </w:r>
          </w:p>
        </w:tc>
        <w:tc>
          <w:tcPr>
            <w:tcW w:w="6000" w:type="dxa"/>
            <w:gridSpan w:val="3"/>
            <w:shd w:val="clear" w:color="auto" w:fill="auto"/>
            <w:vAlign w:val="center"/>
            <w:hideMark/>
          </w:tcPr>
          <w:p w:rsidR="00DB421C" w:rsidRPr="00DB421C" w:rsidRDefault="00DB421C" w:rsidP="00DB421C">
            <w:pPr>
              <w:spacing w:after="0" w:line="240" w:lineRule="auto"/>
              <w:jc w:val="both"/>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Ulusal Yargı Ağı Bilişim Sistemi’nin (UYAP) Müdürlüğümüzde etkin şekilde kullanılmasının sağlanması, bu şekli ile zamandan tasarruf edilerek işlemlerin Mahkeme ve İcra Dairelerine gidilmeden sistem üzerinden gerçekleştirilmesinin sağlanması.</w:t>
            </w:r>
          </w:p>
        </w:tc>
      </w:tr>
      <w:tr w:rsidR="00DB421C" w:rsidRPr="00DB421C" w:rsidTr="00DB421C">
        <w:trPr>
          <w:trHeight w:val="93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 4.</w:t>
            </w:r>
          </w:p>
        </w:tc>
        <w:tc>
          <w:tcPr>
            <w:tcW w:w="6000" w:type="dxa"/>
            <w:gridSpan w:val="3"/>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Resmi Gazetenin takibinin yapılarak değişen mevzuatın ilgili Müdürlüklerle paylaşılması, Değişen uygulamalarla ilgili gerekirse bilgilendirme toplantıları yapılması.</w:t>
            </w:r>
          </w:p>
        </w:tc>
      </w:tr>
      <w:tr w:rsidR="00DB421C" w:rsidRPr="00DB421C" w:rsidTr="00DB421C">
        <w:trPr>
          <w:trHeight w:val="615"/>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Göstergeleri</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2016</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2017</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2018</w:t>
            </w:r>
          </w:p>
        </w:tc>
      </w:tr>
      <w:tr w:rsidR="00DB421C" w:rsidRPr="00DB421C" w:rsidTr="00DB421C">
        <w:trPr>
          <w:trHeight w:val="735"/>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Mütalaa Taleplerine Cevap Verilme Süresi</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10 gün</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 gün</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7 gün</w:t>
            </w:r>
          </w:p>
        </w:tc>
      </w:tr>
      <w:tr w:rsidR="00DB421C" w:rsidRPr="00DB421C" w:rsidTr="00DB421C">
        <w:trPr>
          <w:trHeight w:val="1530"/>
        </w:trPr>
        <w:tc>
          <w:tcPr>
            <w:tcW w:w="4240" w:type="dxa"/>
            <w:shd w:val="clear" w:color="auto" w:fill="auto"/>
            <w:vAlign w:val="center"/>
            <w:hideMark/>
          </w:tcPr>
          <w:p w:rsidR="00DB421C" w:rsidRPr="00DB421C" w:rsidRDefault="00DB421C" w:rsidP="00DB421C">
            <w:pPr>
              <w:spacing w:after="0" w:line="240" w:lineRule="auto"/>
              <w:jc w:val="both"/>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Dava ve İcra dosyalarının taranarak Dijital Arşive Aktarılması</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40%</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60%</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100%</w:t>
            </w:r>
          </w:p>
        </w:tc>
      </w:tr>
      <w:tr w:rsidR="00DB421C" w:rsidRPr="00DB421C" w:rsidTr="00DB421C">
        <w:trPr>
          <w:trHeight w:val="615"/>
        </w:trPr>
        <w:tc>
          <w:tcPr>
            <w:tcW w:w="4240" w:type="dxa"/>
            <w:shd w:val="clear" w:color="auto" w:fill="auto"/>
            <w:vAlign w:val="center"/>
            <w:hideMark/>
          </w:tcPr>
          <w:p w:rsidR="00DB421C" w:rsidRPr="00DB421C" w:rsidRDefault="00DB421C" w:rsidP="00DB421C">
            <w:pPr>
              <w:spacing w:after="0" w:line="240" w:lineRule="auto"/>
              <w:jc w:val="both"/>
              <w:rPr>
                <w:rFonts w:ascii="Times New Roman" w:eastAsia="Times New Roman" w:hAnsi="Times New Roman" w:cs="Times New Roman"/>
                <w:b/>
                <w:bCs/>
                <w:color w:val="000000"/>
                <w:sz w:val="24"/>
                <w:szCs w:val="24"/>
                <w:lang w:eastAsia="tr-TR"/>
              </w:rPr>
            </w:pPr>
            <w:proofErr w:type="spellStart"/>
            <w:r w:rsidRPr="00DB421C">
              <w:rPr>
                <w:rFonts w:ascii="Times New Roman" w:eastAsia="Times New Roman" w:hAnsi="Times New Roman" w:cs="Times New Roman"/>
                <w:b/>
                <w:bCs/>
                <w:color w:val="000000"/>
                <w:sz w:val="24"/>
                <w:szCs w:val="24"/>
                <w:lang w:eastAsia="tr-TR"/>
              </w:rPr>
              <w:t>UYAP’ın</w:t>
            </w:r>
            <w:proofErr w:type="spellEnd"/>
            <w:r w:rsidRPr="00DB421C">
              <w:rPr>
                <w:rFonts w:ascii="Times New Roman" w:eastAsia="Times New Roman" w:hAnsi="Times New Roman" w:cs="Times New Roman"/>
                <w:b/>
                <w:bCs/>
                <w:color w:val="000000"/>
                <w:sz w:val="24"/>
                <w:szCs w:val="24"/>
                <w:lang w:eastAsia="tr-TR"/>
              </w:rPr>
              <w:t xml:space="preserve"> kullanılması </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100%</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100%</w:t>
            </w:r>
          </w:p>
        </w:tc>
      </w:tr>
      <w:tr w:rsidR="00DB421C" w:rsidRPr="00DB421C" w:rsidTr="00DB421C">
        <w:trPr>
          <w:trHeight w:val="138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 xml:space="preserve">Resmi Gazete’nin takibi ve ilgili Müdürlüklerle paylaşılması, Bilgilendirme Toplantılarının Yapılması </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40%</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100%</w:t>
            </w:r>
          </w:p>
        </w:tc>
      </w:tr>
      <w:tr w:rsidR="00DB421C" w:rsidRPr="00DB421C" w:rsidTr="00DB421C">
        <w:trPr>
          <w:trHeight w:val="330"/>
        </w:trPr>
        <w:tc>
          <w:tcPr>
            <w:tcW w:w="4240" w:type="dxa"/>
            <w:vMerge w:val="restart"/>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Faaliyetler</w:t>
            </w:r>
          </w:p>
        </w:tc>
        <w:tc>
          <w:tcPr>
            <w:tcW w:w="6000" w:type="dxa"/>
            <w:gridSpan w:val="3"/>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2018 Yılı Kaynak İhtiyacı (TL)</w:t>
            </w:r>
          </w:p>
        </w:tc>
      </w:tr>
      <w:tr w:rsidR="00DB421C" w:rsidRPr="00DB421C" w:rsidTr="00DB421C">
        <w:trPr>
          <w:trHeight w:val="330"/>
        </w:trPr>
        <w:tc>
          <w:tcPr>
            <w:tcW w:w="4240" w:type="dxa"/>
            <w:vMerge/>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Bütçe</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Bütçe Dışı</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Toplam</w:t>
            </w:r>
          </w:p>
        </w:tc>
      </w:tr>
      <w:tr w:rsidR="00DB421C" w:rsidRPr="00DB421C" w:rsidTr="00DB421C">
        <w:trPr>
          <w:trHeight w:val="33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 </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883.000,00 TL</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883.000,00 TL</w:t>
            </w:r>
          </w:p>
        </w:tc>
      </w:tr>
      <w:tr w:rsidR="00DB421C" w:rsidRPr="00DB421C" w:rsidTr="00DB421C">
        <w:trPr>
          <w:trHeight w:val="330"/>
        </w:trPr>
        <w:tc>
          <w:tcPr>
            <w:tcW w:w="4240" w:type="dxa"/>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Genel Toplam</w:t>
            </w:r>
          </w:p>
        </w:tc>
        <w:tc>
          <w:tcPr>
            <w:tcW w:w="172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883.000,00 TL</w:t>
            </w:r>
          </w:p>
        </w:tc>
        <w:tc>
          <w:tcPr>
            <w:tcW w:w="198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w:t>
            </w:r>
          </w:p>
        </w:tc>
        <w:tc>
          <w:tcPr>
            <w:tcW w:w="2300" w:type="dxa"/>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883.000,00 TL</w:t>
            </w:r>
          </w:p>
        </w:tc>
      </w:tr>
    </w:tbl>
    <w:p w:rsidR="00DB421C" w:rsidRDefault="00DB421C"/>
    <w:p w:rsidR="00DB421C" w:rsidRDefault="00DB421C">
      <w:r>
        <w:br w:type="page"/>
      </w:r>
    </w:p>
    <w:p w:rsidR="00DB421C" w:rsidRDefault="00DB421C"/>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52"/>
        <w:gridCol w:w="1843"/>
        <w:gridCol w:w="270"/>
        <w:gridCol w:w="16"/>
        <w:gridCol w:w="1982"/>
        <w:gridCol w:w="386"/>
        <w:gridCol w:w="1740"/>
      </w:tblGrid>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İdare Adı</w:t>
            </w:r>
          </w:p>
        </w:tc>
        <w:tc>
          <w:tcPr>
            <w:tcW w:w="6237" w:type="dxa"/>
            <w:gridSpan w:val="6"/>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Arnavutköy Belediyesi</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Birimin Adı</w:t>
            </w:r>
          </w:p>
        </w:tc>
        <w:tc>
          <w:tcPr>
            <w:tcW w:w="6237" w:type="dxa"/>
            <w:gridSpan w:val="6"/>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İmar ve Şehircilik Müdürlüğü</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Stratejik Amaç</w:t>
            </w:r>
          </w:p>
        </w:tc>
        <w:tc>
          <w:tcPr>
            <w:tcW w:w="6237" w:type="dxa"/>
            <w:gridSpan w:val="6"/>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Arnavutköy Belediyesi’nin sorumluluğundaki yerleşim alanları ve bu alanlardaki parselleri yasal mevzuata ve ayrıca fen, sağlık ve çevre şartlarına uygun ruhsatlandırılmasını sağlayarak daha yaşanır bir yapılaşmayı gerçekleştirmek</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proofErr w:type="gramStart"/>
            <w:r w:rsidRPr="006B216E">
              <w:rPr>
                <w:rFonts w:ascii="Times New Roman" w:hAnsi="Times New Roman" w:cs="Times New Roman"/>
                <w:b/>
                <w:sz w:val="24"/>
                <w:szCs w:val="24"/>
              </w:rPr>
              <w:t>Stratejik  Hedef</w:t>
            </w:r>
            <w:proofErr w:type="gramEnd"/>
            <w:r w:rsidRPr="006B216E">
              <w:rPr>
                <w:rFonts w:ascii="Times New Roman" w:hAnsi="Times New Roman" w:cs="Times New Roman"/>
                <w:b/>
                <w:sz w:val="24"/>
                <w:szCs w:val="24"/>
              </w:rPr>
              <w:t xml:space="preserve"> </w:t>
            </w:r>
          </w:p>
        </w:tc>
        <w:tc>
          <w:tcPr>
            <w:tcW w:w="6237" w:type="dxa"/>
            <w:gridSpan w:val="6"/>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2016-2019 yılları arasında yürürlükte bulunan 1/5000 ölçekli ve 1/1000 ölçekli imar planları ve ilgili mevzuata uygun olarak imar durumlarını düzenlemek; bunlara uygun olarak inşaat yapı ruhsatlarını vermek</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 xml:space="preserve">Performans Hedefi </w:t>
            </w:r>
          </w:p>
        </w:tc>
        <w:tc>
          <w:tcPr>
            <w:tcW w:w="6237" w:type="dxa"/>
            <w:gridSpan w:val="6"/>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2016-2019 yılları arasında yürürlükte bulunan 1/5000 ölçekli ve 1/1000 ölçekli imar planları ve ilgili mevzuata uygun olarak imar durumlarını düzenlemek; bunlara uygun olarak inşaat yapı ruhsatlarını vermek.</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Performans Göstergeleri</w:t>
            </w:r>
          </w:p>
        </w:tc>
        <w:tc>
          <w:tcPr>
            <w:tcW w:w="1843" w:type="dxa"/>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2016</w:t>
            </w:r>
          </w:p>
        </w:tc>
        <w:tc>
          <w:tcPr>
            <w:tcW w:w="2268" w:type="dxa"/>
            <w:gridSpan w:val="3"/>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2017</w:t>
            </w:r>
          </w:p>
        </w:tc>
        <w:tc>
          <w:tcPr>
            <w:tcW w:w="2126" w:type="dxa"/>
            <w:gridSpan w:val="2"/>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2018</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Ruhsat Verilen Bina Sayısı</w:t>
            </w:r>
          </w:p>
        </w:tc>
        <w:tc>
          <w:tcPr>
            <w:tcW w:w="1843" w:type="dxa"/>
            <w:vAlign w:val="center"/>
          </w:tcPr>
          <w:p w:rsidR="006B216E" w:rsidRPr="006B216E" w:rsidRDefault="006B216E" w:rsidP="006B216E">
            <w:pPr>
              <w:spacing w:after="160" w:line="259" w:lineRule="auto"/>
              <w:jc w:val="center"/>
              <w:rPr>
                <w:rFonts w:ascii="Times New Roman" w:hAnsi="Times New Roman" w:cs="Times New Roman"/>
                <w:sz w:val="24"/>
                <w:szCs w:val="24"/>
              </w:rPr>
            </w:pPr>
            <w:r w:rsidRPr="006B216E">
              <w:rPr>
                <w:rFonts w:ascii="Times New Roman" w:hAnsi="Times New Roman" w:cs="Times New Roman"/>
                <w:sz w:val="24"/>
                <w:szCs w:val="24"/>
              </w:rPr>
              <w:t>1100</w:t>
            </w:r>
          </w:p>
        </w:tc>
        <w:tc>
          <w:tcPr>
            <w:tcW w:w="2268" w:type="dxa"/>
            <w:gridSpan w:val="3"/>
            <w:vAlign w:val="center"/>
          </w:tcPr>
          <w:p w:rsidR="006B216E" w:rsidRPr="006B216E" w:rsidRDefault="006B216E" w:rsidP="006B216E">
            <w:pPr>
              <w:spacing w:after="160" w:line="259" w:lineRule="auto"/>
              <w:jc w:val="center"/>
              <w:rPr>
                <w:rFonts w:ascii="Times New Roman" w:hAnsi="Times New Roman" w:cs="Times New Roman"/>
                <w:sz w:val="24"/>
                <w:szCs w:val="24"/>
              </w:rPr>
            </w:pPr>
            <w:r w:rsidRPr="006B216E">
              <w:rPr>
                <w:rFonts w:ascii="Times New Roman" w:hAnsi="Times New Roman" w:cs="Times New Roman"/>
                <w:sz w:val="24"/>
                <w:szCs w:val="24"/>
              </w:rPr>
              <w:t>1150</w:t>
            </w:r>
          </w:p>
        </w:tc>
        <w:tc>
          <w:tcPr>
            <w:tcW w:w="2126" w:type="dxa"/>
            <w:gridSpan w:val="2"/>
            <w:vAlign w:val="center"/>
          </w:tcPr>
          <w:p w:rsidR="006B216E" w:rsidRPr="006B216E" w:rsidRDefault="006B216E" w:rsidP="006B216E">
            <w:pPr>
              <w:spacing w:after="160" w:line="259" w:lineRule="auto"/>
              <w:jc w:val="center"/>
              <w:rPr>
                <w:rFonts w:ascii="Times New Roman" w:hAnsi="Times New Roman" w:cs="Times New Roman"/>
                <w:sz w:val="24"/>
                <w:szCs w:val="24"/>
              </w:rPr>
            </w:pPr>
            <w:r w:rsidRPr="006B216E">
              <w:rPr>
                <w:rFonts w:ascii="Times New Roman" w:hAnsi="Times New Roman" w:cs="Times New Roman"/>
                <w:sz w:val="24"/>
                <w:szCs w:val="24"/>
              </w:rPr>
              <w:t>1200</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Hazırlanan İmar Durum Belgesi</w:t>
            </w:r>
          </w:p>
        </w:tc>
        <w:tc>
          <w:tcPr>
            <w:tcW w:w="1843" w:type="dxa"/>
            <w:vAlign w:val="center"/>
          </w:tcPr>
          <w:p w:rsidR="006B216E" w:rsidRPr="006B216E" w:rsidRDefault="006B216E" w:rsidP="006B216E">
            <w:pPr>
              <w:spacing w:after="160" w:line="259" w:lineRule="auto"/>
              <w:jc w:val="center"/>
              <w:rPr>
                <w:rFonts w:ascii="Times New Roman" w:hAnsi="Times New Roman" w:cs="Times New Roman"/>
                <w:sz w:val="24"/>
                <w:szCs w:val="24"/>
              </w:rPr>
            </w:pPr>
            <w:r w:rsidRPr="006B216E">
              <w:rPr>
                <w:rFonts w:ascii="Times New Roman" w:hAnsi="Times New Roman" w:cs="Times New Roman"/>
                <w:sz w:val="24"/>
                <w:szCs w:val="24"/>
              </w:rPr>
              <w:t>1000</w:t>
            </w:r>
          </w:p>
        </w:tc>
        <w:tc>
          <w:tcPr>
            <w:tcW w:w="2268" w:type="dxa"/>
            <w:gridSpan w:val="3"/>
            <w:vAlign w:val="center"/>
          </w:tcPr>
          <w:p w:rsidR="006B216E" w:rsidRPr="006B216E" w:rsidRDefault="006B216E" w:rsidP="006B216E">
            <w:pPr>
              <w:spacing w:after="160" w:line="259" w:lineRule="auto"/>
              <w:jc w:val="center"/>
              <w:rPr>
                <w:rFonts w:ascii="Times New Roman" w:hAnsi="Times New Roman" w:cs="Times New Roman"/>
                <w:sz w:val="24"/>
                <w:szCs w:val="24"/>
              </w:rPr>
            </w:pPr>
            <w:r w:rsidRPr="006B216E">
              <w:rPr>
                <w:rFonts w:ascii="Times New Roman" w:hAnsi="Times New Roman" w:cs="Times New Roman"/>
                <w:sz w:val="24"/>
                <w:szCs w:val="24"/>
              </w:rPr>
              <w:t>1050</w:t>
            </w:r>
          </w:p>
        </w:tc>
        <w:tc>
          <w:tcPr>
            <w:tcW w:w="2126" w:type="dxa"/>
            <w:gridSpan w:val="2"/>
            <w:vAlign w:val="center"/>
          </w:tcPr>
          <w:p w:rsidR="006B216E" w:rsidRPr="006B216E" w:rsidRDefault="006B216E" w:rsidP="006B216E">
            <w:pPr>
              <w:spacing w:after="160" w:line="259" w:lineRule="auto"/>
              <w:jc w:val="center"/>
              <w:rPr>
                <w:rFonts w:ascii="Times New Roman" w:hAnsi="Times New Roman" w:cs="Times New Roman"/>
                <w:sz w:val="24"/>
                <w:szCs w:val="24"/>
              </w:rPr>
            </w:pPr>
            <w:r w:rsidRPr="006B216E">
              <w:rPr>
                <w:rFonts w:ascii="Times New Roman" w:hAnsi="Times New Roman" w:cs="Times New Roman"/>
                <w:sz w:val="24"/>
                <w:szCs w:val="24"/>
              </w:rPr>
              <w:t>1100</w:t>
            </w:r>
          </w:p>
        </w:tc>
      </w:tr>
      <w:tr w:rsidR="006B216E" w:rsidRPr="006B216E" w:rsidTr="00053A7D">
        <w:trPr>
          <w:trHeight w:val="609"/>
        </w:trPr>
        <w:tc>
          <w:tcPr>
            <w:tcW w:w="2552" w:type="dxa"/>
            <w:vMerge w:val="restart"/>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Faaliyetler</w:t>
            </w:r>
          </w:p>
        </w:tc>
        <w:tc>
          <w:tcPr>
            <w:tcW w:w="6237" w:type="dxa"/>
            <w:gridSpan w:val="6"/>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2017 Yılı Kaynak İhtiyacı (TL)</w:t>
            </w:r>
          </w:p>
        </w:tc>
      </w:tr>
      <w:tr w:rsidR="006B216E" w:rsidRPr="006B216E" w:rsidTr="00053A7D">
        <w:trPr>
          <w:trHeight w:val="525"/>
        </w:trPr>
        <w:tc>
          <w:tcPr>
            <w:tcW w:w="2552" w:type="dxa"/>
            <w:vMerge/>
            <w:vAlign w:val="center"/>
          </w:tcPr>
          <w:p w:rsidR="006B216E" w:rsidRPr="006B216E" w:rsidRDefault="006B216E" w:rsidP="006B216E">
            <w:pPr>
              <w:spacing w:after="160" w:line="259" w:lineRule="auto"/>
              <w:rPr>
                <w:rFonts w:ascii="Times New Roman" w:hAnsi="Times New Roman" w:cs="Times New Roman"/>
                <w:b/>
                <w:sz w:val="24"/>
                <w:szCs w:val="24"/>
              </w:rPr>
            </w:pPr>
          </w:p>
        </w:tc>
        <w:tc>
          <w:tcPr>
            <w:tcW w:w="2129" w:type="dxa"/>
            <w:gridSpan w:val="3"/>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Bütçe</w:t>
            </w:r>
          </w:p>
        </w:tc>
        <w:tc>
          <w:tcPr>
            <w:tcW w:w="2368" w:type="dxa"/>
            <w:gridSpan w:val="2"/>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Bütçe Dışı</w:t>
            </w:r>
          </w:p>
        </w:tc>
        <w:tc>
          <w:tcPr>
            <w:tcW w:w="1740" w:type="dxa"/>
            <w:vAlign w:val="center"/>
          </w:tcPr>
          <w:p w:rsidR="006B216E" w:rsidRPr="006B216E" w:rsidRDefault="006B216E" w:rsidP="006B216E">
            <w:pPr>
              <w:spacing w:after="160" w:line="259" w:lineRule="auto"/>
              <w:jc w:val="center"/>
              <w:rPr>
                <w:rFonts w:ascii="Times New Roman" w:hAnsi="Times New Roman" w:cs="Times New Roman"/>
                <w:b/>
                <w:sz w:val="24"/>
                <w:szCs w:val="24"/>
              </w:rPr>
            </w:pPr>
            <w:r w:rsidRPr="006B216E">
              <w:rPr>
                <w:rFonts w:ascii="Times New Roman" w:hAnsi="Times New Roman" w:cs="Times New Roman"/>
                <w:b/>
                <w:sz w:val="24"/>
                <w:szCs w:val="24"/>
              </w:rPr>
              <w:t>Toplam</w:t>
            </w:r>
          </w:p>
        </w:tc>
      </w:tr>
      <w:tr w:rsidR="006B216E" w:rsidRPr="006B216E" w:rsidTr="00053A7D">
        <w:trPr>
          <w:trHeight w:val="495"/>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p>
        </w:tc>
        <w:tc>
          <w:tcPr>
            <w:tcW w:w="2129" w:type="dxa"/>
            <w:gridSpan w:val="3"/>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1.639.000.00</w:t>
            </w:r>
          </w:p>
        </w:tc>
        <w:tc>
          <w:tcPr>
            <w:tcW w:w="2368" w:type="dxa"/>
            <w:gridSpan w:val="2"/>
            <w:vAlign w:val="center"/>
          </w:tcPr>
          <w:p w:rsidR="006B216E" w:rsidRPr="006B216E" w:rsidRDefault="006B216E" w:rsidP="006B216E">
            <w:pPr>
              <w:spacing w:after="160" w:line="259" w:lineRule="auto"/>
              <w:rPr>
                <w:rFonts w:ascii="Times New Roman" w:hAnsi="Times New Roman" w:cs="Times New Roman"/>
                <w:sz w:val="24"/>
                <w:szCs w:val="24"/>
              </w:rPr>
            </w:pPr>
          </w:p>
        </w:tc>
        <w:tc>
          <w:tcPr>
            <w:tcW w:w="1740" w:type="dxa"/>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1.639.000.00</w:t>
            </w:r>
          </w:p>
        </w:tc>
      </w:tr>
      <w:tr w:rsidR="006B216E" w:rsidRPr="006B216E" w:rsidTr="00053A7D">
        <w:trPr>
          <w:trHeight w:val="660"/>
        </w:trPr>
        <w:tc>
          <w:tcPr>
            <w:tcW w:w="2552" w:type="dxa"/>
            <w:vAlign w:val="center"/>
          </w:tcPr>
          <w:p w:rsidR="006B216E" w:rsidRPr="006B216E" w:rsidRDefault="006B216E" w:rsidP="006B216E">
            <w:pPr>
              <w:spacing w:after="160" w:line="259" w:lineRule="auto"/>
              <w:rPr>
                <w:rFonts w:ascii="Times New Roman" w:hAnsi="Times New Roman" w:cs="Times New Roman"/>
                <w:b/>
                <w:sz w:val="24"/>
                <w:szCs w:val="24"/>
              </w:rPr>
            </w:pPr>
            <w:r w:rsidRPr="006B216E">
              <w:rPr>
                <w:rFonts w:ascii="Times New Roman" w:hAnsi="Times New Roman" w:cs="Times New Roman"/>
                <w:b/>
                <w:sz w:val="24"/>
                <w:szCs w:val="24"/>
              </w:rPr>
              <w:t>Genel Toplam</w:t>
            </w:r>
          </w:p>
        </w:tc>
        <w:tc>
          <w:tcPr>
            <w:tcW w:w="2113" w:type="dxa"/>
            <w:gridSpan w:val="2"/>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1.639.000.00</w:t>
            </w:r>
          </w:p>
        </w:tc>
        <w:tc>
          <w:tcPr>
            <w:tcW w:w="2384" w:type="dxa"/>
            <w:gridSpan w:val="3"/>
            <w:vAlign w:val="center"/>
          </w:tcPr>
          <w:p w:rsidR="006B216E" w:rsidRPr="006B216E" w:rsidRDefault="006B216E" w:rsidP="006B216E">
            <w:pPr>
              <w:spacing w:after="160" w:line="259" w:lineRule="auto"/>
              <w:rPr>
                <w:rFonts w:ascii="Times New Roman" w:hAnsi="Times New Roman" w:cs="Times New Roman"/>
                <w:sz w:val="24"/>
                <w:szCs w:val="24"/>
              </w:rPr>
            </w:pPr>
          </w:p>
        </w:tc>
        <w:tc>
          <w:tcPr>
            <w:tcW w:w="1740" w:type="dxa"/>
            <w:vAlign w:val="center"/>
          </w:tcPr>
          <w:p w:rsidR="006B216E" w:rsidRPr="006B216E" w:rsidRDefault="006B216E" w:rsidP="006B216E">
            <w:pPr>
              <w:spacing w:after="160" w:line="259" w:lineRule="auto"/>
              <w:rPr>
                <w:rFonts w:ascii="Times New Roman" w:hAnsi="Times New Roman" w:cs="Times New Roman"/>
                <w:sz w:val="24"/>
                <w:szCs w:val="24"/>
              </w:rPr>
            </w:pPr>
            <w:r w:rsidRPr="006B216E">
              <w:rPr>
                <w:rFonts w:ascii="Times New Roman" w:hAnsi="Times New Roman" w:cs="Times New Roman"/>
                <w:sz w:val="24"/>
                <w:szCs w:val="24"/>
              </w:rPr>
              <w:t>1.639.000.00</w:t>
            </w:r>
          </w:p>
        </w:tc>
      </w:tr>
    </w:tbl>
    <w:p w:rsidR="006B216E" w:rsidRDefault="00DB421C">
      <w:r>
        <w:br w:type="page"/>
      </w:r>
    </w:p>
    <w:tbl>
      <w:tblPr>
        <w:tblW w:w="980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88"/>
        <w:gridCol w:w="2483"/>
        <w:gridCol w:w="1798"/>
        <w:gridCol w:w="2333"/>
      </w:tblGrid>
      <w:tr w:rsidR="006B216E" w:rsidRPr="006B216E" w:rsidTr="00053A7D">
        <w:trPr>
          <w:trHeight w:val="886"/>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lastRenderedPageBreak/>
              <w:t>İdare Adı</w:t>
            </w:r>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r w:rsidRPr="006B216E">
              <w:rPr>
                <w:rFonts w:ascii="Times New Roman" w:hAnsi="Times New Roman" w:cs="Times New Roman"/>
                <w:sz w:val="24"/>
                <w:szCs w:val="24"/>
              </w:rPr>
              <w:t>Arnavutköy Belediyesi</w:t>
            </w:r>
          </w:p>
        </w:tc>
      </w:tr>
      <w:tr w:rsidR="006B216E" w:rsidRPr="006B216E" w:rsidTr="00053A7D">
        <w:trPr>
          <w:trHeight w:val="651"/>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Birimin Adı 5.6.1.2</w:t>
            </w:r>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r w:rsidRPr="006B216E">
              <w:rPr>
                <w:rFonts w:ascii="Times New Roman" w:hAnsi="Times New Roman" w:cs="Times New Roman"/>
                <w:sz w:val="24"/>
                <w:szCs w:val="24"/>
              </w:rPr>
              <w:t>İnsan Kaynakları ve Eğitim Müdürlüğü</w:t>
            </w:r>
          </w:p>
        </w:tc>
      </w:tr>
      <w:tr w:rsidR="006B216E" w:rsidRPr="006B216E" w:rsidTr="00053A7D">
        <w:trPr>
          <w:trHeight w:val="747"/>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Stratejik Amaç 2</w:t>
            </w:r>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r w:rsidRPr="006B216E">
              <w:rPr>
                <w:rFonts w:ascii="Times New Roman" w:hAnsi="Times New Roman" w:cs="Times New Roman"/>
                <w:sz w:val="24"/>
                <w:szCs w:val="24"/>
              </w:rPr>
              <w:t>İnsan Kaynakları sistemini, hizmet ihtiyacına uygun bir şekilde yapılandırmak ve işletmek</w:t>
            </w:r>
          </w:p>
        </w:tc>
      </w:tr>
      <w:tr w:rsidR="006B216E" w:rsidRPr="006B216E" w:rsidTr="00053A7D">
        <w:trPr>
          <w:trHeight w:val="655"/>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 xml:space="preserve">Stratejik Hedef </w:t>
            </w:r>
            <w:proofErr w:type="gramStart"/>
            <w:r w:rsidRPr="006B216E">
              <w:rPr>
                <w:rFonts w:ascii="Times New Roman" w:hAnsi="Times New Roman" w:cs="Times New Roman"/>
                <w:b/>
                <w:color w:val="000000" w:themeColor="text1"/>
                <w:sz w:val="24"/>
                <w:szCs w:val="24"/>
              </w:rPr>
              <w:t>2.1</w:t>
            </w:r>
            <w:proofErr w:type="gramEnd"/>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proofErr w:type="gramStart"/>
            <w:r w:rsidRPr="006B216E">
              <w:rPr>
                <w:rFonts w:ascii="Times New Roman" w:hAnsi="Times New Roman" w:cs="Times New Roman"/>
                <w:sz w:val="24"/>
                <w:szCs w:val="24"/>
              </w:rPr>
              <w:t>2019  yılı</w:t>
            </w:r>
            <w:proofErr w:type="gramEnd"/>
            <w:r w:rsidRPr="006B216E">
              <w:rPr>
                <w:rFonts w:ascii="Times New Roman" w:hAnsi="Times New Roman" w:cs="Times New Roman"/>
                <w:sz w:val="24"/>
                <w:szCs w:val="24"/>
              </w:rPr>
              <w:t xml:space="preserve"> sonuna kadar her yıl düzenli olarak en az 100 personele toplamda 200 saat eğitim vermek.</w:t>
            </w:r>
          </w:p>
        </w:tc>
      </w:tr>
      <w:tr w:rsidR="006B216E" w:rsidRPr="006B216E" w:rsidTr="00053A7D">
        <w:trPr>
          <w:trHeight w:val="609"/>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 xml:space="preserve">Stratejik Hedef </w:t>
            </w:r>
            <w:proofErr w:type="gramStart"/>
            <w:r w:rsidRPr="006B216E">
              <w:rPr>
                <w:rFonts w:ascii="Times New Roman" w:hAnsi="Times New Roman" w:cs="Times New Roman"/>
                <w:b/>
                <w:color w:val="000000" w:themeColor="text1"/>
                <w:sz w:val="24"/>
                <w:szCs w:val="24"/>
              </w:rPr>
              <w:t>2.2</w:t>
            </w:r>
            <w:proofErr w:type="gramEnd"/>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r w:rsidRPr="006B216E">
              <w:rPr>
                <w:rFonts w:ascii="Times New Roman" w:hAnsi="Times New Roman" w:cs="Times New Roman"/>
                <w:sz w:val="24"/>
                <w:szCs w:val="24"/>
              </w:rPr>
              <w:t xml:space="preserve">2019 yılı sonuna </w:t>
            </w:r>
            <w:r w:rsidR="00B35AE1">
              <w:rPr>
                <w:rFonts w:ascii="Times New Roman" w:hAnsi="Times New Roman" w:cs="Times New Roman"/>
                <w:sz w:val="24"/>
                <w:szCs w:val="24"/>
              </w:rPr>
              <w:t>kadar işçi personel sayısını % 20</w:t>
            </w:r>
            <w:r w:rsidRPr="006B216E">
              <w:rPr>
                <w:rFonts w:ascii="Times New Roman" w:hAnsi="Times New Roman" w:cs="Times New Roman"/>
                <w:sz w:val="24"/>
                <w:szCs w:val="24"/>
              </w:rPr>
              <w:t xml:space="preserve"> oranında azaltmak.(Emeklilik, İş akdi feshi vb. işlemler)</w:t>
            </w:r>
          </w:p>
        </w:tc>
      </w:tr>
      <w:tr w:rsidR="006B216E" w:rsidRPr="006B216E" w:rsidTr="00053A7D">
        <w:trPr>
          <w:trHeight w:val="692"/>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Performans Hedefi</w:t>
            </w:r>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r w:rsidRPr="006B216E">
              <w:rPr>
                <w:rFonts w:ascii="Times New Roman" w:hAnsi="Times New Roman" w:cs="Times New Roman"/>
                <w:sz w:val="24"/>
                <w:szCs w:val="24"/>
              </w:rPr>
              <w:t>Her yıl en az 100 personele toplamda 200 saat eğitim vermek.</w:t>
            </w:r>
          </w:p>
        </w:tc>
      </w:tr>
      <w:tr w:rsidR="006B216E" w:rsidRPr="006B216E" w:rsidTr="00053A7D">
        <w:trPr>
          <w:trHeight w:val="571"/>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Performans Hedefi</w:t>
            </w:r>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sz w:val="24"/>
                <w:szCs w:val="24"/>
              </w:rPr>
            </w:pPr>
            <w:r w:rsidRPr="006B216E">
              <w:rPr>
                <w:rFonts w:ascii="Times New Roman" w:hAnsi="Times New Roman" w:cs="Times New Roman"/>
                <w:sz w:val="24"/>
                <w:szCs w:val="24"/>
              </w:rPr>
              <w:t>2017 yılı sonuna kadar işçi personel sayısını % 2 oranında azaltmış olmak.</w:t>
            </w:r>
          </w:p>
        </w:tc>
      </w:tr>
      <w:tr w:rsidR="006B216E" w:rsidRPr="006B216E" w:rsidTr="00053A7D">
        <w:trPr>
          <w:trHeight w:val="602"/>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Performans Göstergeleri</w:t>
            </w: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2016</w:t>
            </w:r>
          </w:p>
        </w:tc>
        <w:tc>
          <w:tcPr>
            <w:tcW w:w="179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2017</w:t>
            </w: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2018</w:t>
            </w:r>
          </w:p>
        </w:tc>
      </w:tr>
      <w:tr w:rsidR="006B216E" w:rsidRPr="006B216E" w:rsidTr="00053A7D">
        <w:trPr>
          <w:trHeight w:val="765"/>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color w:val="000000" w:themeColor="text1"/>
                <w:sz w:val="24"/>
                <w:szCs w:val="24"/>
              </w:rPr>
            </w:pPr>
            <w:r w:rsidRPr="006B216E">
              <w:rPr>
                <w:rFonts w:ascii="Times New Roman" w:hAnsi="Times New Roman" w:cs="Times New Roman"/>
                <w:color w:val="000000" w:themeColor="text1"/>
                <w:sz w:val="24"/>
                <w:szCs w:val="24"/>
              </w:rPr>
              <w:t xml:space="preserve">Düzenlenen Eğitim Miktarı (Saat) </w:t>
            </w: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200</w:t>
            </w:r>
          </w:p>
        </w:tc>
        <w:tc>
          <w:tcPr>
            <w:tcW w:w="179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200</w:t>
            </w: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200</w:t>
            </w:r>
          </w:p>
        </w:tc>
      </w:tr>
      <w:tr w:rsidR="006B216E" w:rsidRPr="006B216E" w:rsidTr="00053A7D">
        <w:trPr>
          <w:trHeight w:val="691"/>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color w:val="000000" w:themeColor="text1"/>
                <w:sz w:val="24"/>
                <w:szCs w:val="24"/>
              </w:rPr>
            </w:pPr>
            <w:r w:rsidRPr="006B216E">
              <w:rPr>
                <w:rFonts w:ascii="Times New Roman" w:hAnsi="Times New Roman" w:cs="Times New Roman"/>
                <w:color w:val="000000" w:themeColor="text1"/>
                <w:sz w:val="24"/>
                <w:szCs w:val="24"/>
              </w:rPr>
              <w:t>Eğitimlere Katılan Personel Sayısı</w:t>
            </w: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100</w:t>
            </w:r>
          </w:p>
        </w:tc>
        <w:tc>
          <w:tcPr>
            <w:tcW w:w="179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100</w:t>
            </w: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100</w:t>
            </w:r>
          </w:p>
        </w:tc>
      </w:tr>
      <w:tr w:rsidR="006B216E" w:rsidRPr="006B216E" w:rsidTr="00053A7D">
        <w:trPr>
          <w:trHeight w:val="929"/>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color w:val="000000" w:themeColor="text1"/>
                <w:sz w:val="24"/>
                <w:szCs w:val="24"/>
              </w:rPr>
            </w:pPr>
            <w:r w:rsidRPr="006B216E">
              <w:rPr>
                <w:rFonts w:ascii="Times New Roman" w:hAnsi="Times New Roman" w:cs="Times New Roman"/>
                <w:color w:val="000000" w:themeColor="text1"/>
                <w:sz w:val="24"/>
                <w:szCs w:val="24"/>
              </w:rPr>
              <w:t>İşine Son Verilen, Emekli Olacak ve Ayrılan İşçi Personel Sayısı</w:t>
            </w: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2</w:t>
            </w:r>
          </w:p>
        </w:tc>
        <w:tc>
          <w:tcPr>
            <w:tcW w:w="179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2</w:t>
            </w: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2</w:t>
            </w:r>
          </w:p>
        </w:tc>
      </w:tr>
      <w:tr w:rsidR="006B216E" w:rsidRPr="006B216E" w:rsidTr="00053A7D">
        <w:trPr>
          <w:trHeight w:val="559"/>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color w:val="000000" w:themeColor="text1"/>
                <w:sz w:val="24"/>
                <w:szCs w:val="24"/>
              </w:rPr>
            </w:pPr>
            <w:r w:rsidRPr="006B216E">
              <w:rPr>
                <w:rFonts w:ascii="Times New Roman" w:hAnsi="Times New Roman" w:cs="Times New Roman"/>
                <w:color w:val="000000" w:themeColor="text1"/>
                <w:sz w:val="24"/>
                <w:szCs w:val="24"/>
              </w:rPr>
              <w:t>İşçi Personel Sayısı Azalma Oranı</w:t>
            </w: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 2</w:t>
            </w:r>
          </w:p>
        </w:tc>
        <w:tc>
          <w:tcPr>
            <w:tcW w:w="179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 2</w:t>
            </w: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 2</w:t>
            </w:r>
          </w:p>
        </w:tc>
      </w:tr>
      <w:tr w:rsidR="006B216E" w:rsidRPr="006B216E" w:rsidTr="00053A7D">
        <w:trPr>
          <w:trHeight w:val="818"/>
        </w:trPr>
        <w:tc>
          <w:tcPr>
            <w:tcW w:w="3188" w:type="dxa"/>
            <w:vMerge w:val="restart"/>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Faaliyetler</w:t>
            </w:r>
          </w:p>
        </w:tc>
        <w:tc>
          <w:tcPr>
            <w:tcW w:w="6614" w:type="dxa"/>
            <w:gridSpan w:val="3"/>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2017 Yılı Kaynak İhtiyacı (TL)</w:t>
            </w:r>
          </w:p>
        </w:tc>
      </w:tr>
      <w:tr w:rsidR="006B216E" w:rsidRPr="006B216E" w:rsidTr="00053A7D">
        <w:trPr>
          <w:trHeight w:val="7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0" w:line="240" w:lineRule="auto"/>
              <w:rPr>
                <w:rFonts w:ascii="Times New Roman" w:hAnsi="Times New Roman" w:cs="Times New Roman"/>
                <w:b/>
                <w:color w:val="000000" w:themeColor="text1"/>
                <w:sz w:val="24"/>
                <w:szCs w:val="24"/>
              </w:rPr>
            </w:pP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Bütçe</w:t>
            </w:r>
          </w:p>
        </w:tc>
        <w:tc>
          <w:tcPr>
            <w:tcW w:w="179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Bütçe Dışı</w:t>
            </w: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b/>
                <w:sz w:val="24"/>
                <w:szCs w:val="24"/>
              </w:rPr>
            </w:pPr>
            <w:r w:rsidRPr="006B216E">
              <w:rPr>
                <w:rFonts w:ascii="Times New Roman" w:hAnsi="Times New Roman" w:cs="Times New Roman"/>
                <w:b/>
                <w:sz w:val="24"/>
                <w:szCs w:val="24"/>
              </w:rPr>
              <w:t>Toplam</w:t>
            </w:r>
          </w:p>
        </w:tc>
      </w:tr>
      <w:tr w:rsidR="006B216E" w:rsidRPr="006B216E" w:rsidTr="00053A7D">
        <w:trPr>
          <w:trHeight w:val="322"/>
        </w:trPr>
        <w:tc>
          <w:tcPr>
            <w:tcW w:w="3188"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rPr>
                <w:rFonts w:ascii="Times New Roman" w:hAnsi="Times New Roman" w:cs="Times New Roman"/>
                <w:b/>
                <w:color w:val="000000" w:themeColor="text1"/>
                <w:sz w:val="24"/>
                <w:szCs w:val="24"/>
              </w:rPr>
            </w:pPr>
            <w:r w:rsidRPr="006B216E">
              <w:rPr>
                <w:rFonts w:ascii="Times New Roman" w:hAnsi="Times New Roman" w:cs="Times New Roman"/>
                <w:b/>
                <w:color w:val="000000" w:themeColor="text1"/>
                <w:sz w:val="24"/>
                <w:szCs w:val="24"/>
              </w:rPr>
              <w:t>Genel Toplam</w:t>
            </w:r>
          </w:p>
        </w:tc>
        <w:tc>
          <w:tcPr>
            <w:tcW w:w="248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830.130,00 TL</w:t>
            </w:r>
          </w:p>
        </w:tc>
        <w:tc>
          <w:tcPr>
            <w:tcW w:w="1798" w:type="dxa"/>
            <w:tcBorders>
              <w:top w:val="single" w:sz="4" w:space="0" w:color="auto"/>
              <w:left w:val="single" w:sz="4" w:space="0" w:color="auto"/>
              <w:bottom w:val="single" w:sz="4" w:space="0" w:color="auto"/>
              <w:right w:val="single" w:sz="4" w:space="0" w:color="auto"/>
            </w:tcBorders>
            <w:vAlign w:val="center"/>
          </w:tcPr>
          <w:p w:rsidR="006B216E" w:rsidRPr="006B216E" w:rsidRDefault="006B216E" w:rsidP="006B216E">
            <w:pPr>
              <w:spacing w:after="160" w:line="256" w:lineRule="auto"/>
              <w:jc w:val="center"/>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vAlign w:val="center"/>
            <w:hideMark/>
          </w:tcPr>
          <w:p w:rsidR="006B216E" w:rsidRPr="006B216E" w:rsidRDefault="006B216E" w:rsidP="006B216E">
            <w:pPr>
              <w:spacing w:after="160" w:line="256" w:lineRule="auto"/>
              <w:jc w:val="center"/>
              <w:rPr>
                <w:rFonts w:ascii="Times New Roman" w:hAnsi="Times New Roman" w:cs="Times New Roman"/>
                <w:sz w:val="24"/>
                <w:szCs w:val="24"/>
              </w:rPr>
            </w:pPr>
            <w:r w:rsidRPr="006B216E">
              <w:rPr>
                <w:rFonts w:ascii="Times New Roman" w:hAnsi="Times New Roman" w:cs="Times New Roman"/>
                <w:sz w:val="24"/>
                <w:szCs w:val="24"/>
              </w:rPr>
              <w:t>830.130,00 TL</w:t>
            </w:r>
          </w:p>
        </w:tc>
      </w:tr>
    </w:tbl>
    <w:p w:rsidR="006B216E" w:rsidRDefault="006B216E">
      <w:r>
        <w:br w:type="page"/>
      </w:r>
    </w:p>
    <w:tbl>
      <w:tblPr>
        <w:tblpPr w:leftFromText="141" w:rightFromText="141" w:vertAnchor="text" w:horzAnchor="margin" w:tblpY="-80"/>
        <w:tblW w:w="9360" w:type="dxa"/>
        <w:tblCellMar>
          <w:left w:w="70" w:type="dxa"/>
          <w:right w:w="70" w:type="dxa"/>
        </w:tblCellMar>
        <w:tblLook w:val="04A0" w:firstRow="1" w:lastRow="0" w:firstColumn="1" w:lastColumn="0" w:noHBand="0" w:noVBand="1"/>
      </w:tblPr>
      <w:tblGrid>
        <w:gridCol w:w="3320"/>
        <w:gridCol w:w="1840"/>
        <w:gridCol w:w="1880"/>
        <w:gridCol w:w="2320"/>
      </w:tblGrid>
      <w:tr w:rsidR="006B216E" w:rsidRPr="00DB421C" w:rsidTr="00E14420">
        <w:trPr>
          <w:trHeight w:val="3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lastRenderedPageBreak/>
              <w:t>İdare Adı</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Arnavutköy Belediyesi</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Birimin Adı 5.6.1.6</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İşletme ve İştirakler Müdürlüğü</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Stratejik Amaç 6</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Gelir ve işletme yönetimini hizmetlerin verimli bir şekilde yürütülmesi için güçlendirmek ve işletmek.</w:t>
            </w:r>
          </w:p>
        </w:tc>
      </w:tr>
      <w:tr w:rsidR="006B216E" w:rsidRPr="00DB421C" w:rsidTr="00E14420">
        <w:trPr>
          <w:trHeight w:val="945"/>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 xml:space="preserve">Stratejik Hedef </w:t>
            </w:r>
            <w:proofErr w:type="gramStart"/>
            <w:r w:rsidRPr="00DB421C">
              <w:rPr>
                <w:rFonts w:ascii="Times New Roman" w:eastAsia="Times New Roman" w:hAnsi="Times New Roman" w:cs="Times New Roman"/>
                <w:b/>
                <w:bCs/>
                <w:color w:val="000000"/>
                <w:sz w:val="24"/>
                <w:szCs w:val="24"/>
                <w:lang w:eastAsia="tr-TR"/>
              </w:rPr>
              <w:t>6.1</w:t>
            </w:r>
            <w:proofErr w:type="gramEnd"/>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both"/>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Emlak vergisi tahakkuk / tahsilât oranını her yıl kademeli olarak artırarak 2019 yılı sonuna kadar %90’seviyesine yükseltmek.</w:t>
            </w:r>
          </w:p>
        </w:tc>
      </w:tr>
      <w:tr w:rsidR="006B216E" w:rsidRPr="00DB421C" w:rsidTr="00E14420">
        <w:trPr>
          <w:trHeight w:val="945"/>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proofErr w:type="gramStart"/>
            <w:r w:rsidRPr="00DB421C">
              <w:rPr>
                <w:rFonts w:ascii="Times New Roman" w:eastAsia="Times New Roman" w:hAnsi="Times New Roman" w:cs="Times New Roman"/>
                <w:b/>
                <w:bCs/>
                <w:color w:val="000000"/>
                <w:sz w:val="24"/>
                <w:szCs w:val="24"/>
                <w:lang w:eastAsia="tr-TR"/>
              </w:rPr>
              <w:t>Stratejik  Hedef</w:t>
            </w:r>
            <w:proofErr w:type="gramEnd"/>
            <w:r w:rsidRPr="00DB421C">
              <w:rPr>
                <w:rFonts w:ascii="Times New Roman" w:eastAsia="Times New Roman" w:hAnsi="Times New Roman" w:cs="Times New Roman"/>
                <w:b/>
                <w:bCs/>
                <w:color w:val="000000"/>
                <w:sz w:val="24"/>
                <w:szCs w:val="24"/>
                <w:lang w:eastAsia="tr-TR"/>
              </w:rPr>
              <w:t xml:space="preserve"> 6.2</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both"/>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xml:space="preserve">E-belediyecilik kapsamında yapılan </w:t>
            </w:r>
            <w:proofErr w:type="gramStart"/>
            <w:r w:rsidRPr="00DB421C">
              <w:rPr>
                <w:rFonts w:ascii="Times New Roman" w:eastAsia="Times New Roman" w:hAnsi="Times New Roman" w:cs="Times New Roman"/>
                <w:color w:val="000000"/>
                <w:sz w:val="24"/>
                <w:szCs w:val="24"/>
                <w:lang w:eastAsia="tr-TR"/>
              </w:rPr>
              <w:t>online</w:t>
            </w:r>
            <w:proofErr w:type="gramEnd"/>
            <w:r w:rsidRPr="00DB421C">
              <w:rPr>
                <w:rFonts w:ascii="Times New Roman" w:eastAsia="Times New Roman" w:hAnsi="Times New Roman" w:cs="Times New Roman"/>
                <w:color w:val="000000"/>
                <w:sz w:val="24"/>
                <w:szCs w:val="24"/>
                <w:lang w:eastAsia="tr-TR"/>
              </w:rPr>
              <w:t xml:space="preserve"> tahsilât oranını her yıl kademeli olarak artırarak 2019 yılı sonuna kadar %65’seviyesine yükseltmek.</w:t>
            </w:r>
          </w:p>
        </w:tc>
      </w:tr>
      <w:tr w:rsidR="006B216E" w:rsidRPr="00DB421C" w:rsidTr="00E14420">
        <w:trPr>
          <w:trHeight w:val="945"/>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 xml:space="preserve">Stratejik Hedef </w:t>
            </w:r>
            <w:proofErr w:type="gramStart"/>
            <w:r w:rsidRPr="00DB421C">
              <w:rPr>
                <w:rFonts w:ascii="Times New Roman" w:eastAsia="Times New Roman" w:hAnsi="Times New Roman" w:cs="Times New Roman"/>
                <w:b/>
                <w:bCs/>
                <w:color w:val="000000"/>
                <w:sz w:val="24"/>
                <w:szCs w:val="24"/>
                <w:lang w:eastAsia="tr-TR"/>
              </w:rPr>
              <w:t>6.3</w:t>
            </w:r>
            <w:proofErr w:type="gramEnd"/>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Öz gelirlerin toplam gelirlere oranını her yıl kademeli olarak artırarak 2019 yılı sonuna kadar %90 düzeyinde yükseltmek</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xml:space="preserve">Emlak tahakkuk / tahsilât </w:t>
            </w:r>
            <w:proofErr w:type="gramStart"/>
            <w:r w:rsidRPr="00DB421C">
              <w:rPr>
                <w:rFonts w:ascii="Times New Roman" w:eastAsia="Times New Roman" w:hAnsi="Times New Roman" w:cs="Times New Roman"/>
                <w:color w:val="000000"/>
                <w:sz w:val="24"/>
                <w:szCs w:val="24"/>
                <w:lang w:eastAsia="tr-TR"/>
              </w:rPr>
              <w:t>oranını  2017</w:t>
            </w:r>
            <w:proofErr w:type="gramEnd"/>
            <w:r w:rsidRPr="00DB421C">
              <w:rPr>
                <w:rFonts w:ascii="Times New Roman" w:eastAsia="Times New Roman" w:hAnsi="Times New Roman" w:cs="Times New Roman"/>
                <w:color w:val="000000"/>
                <w:sz w:val="24"/>
                <w:szCs w:val="24"/>
                <w:lang w:eastAsia="tr-TR"/>
              </w:rPr>
              <w:t xml:space="preserve"> yılı sonunda %80’seviyesine yükseltmek</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both"/>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E-belediyecilik kapsamında yapılan tahsilât oranını 2016 yılı sonunda %47 seviyesine yükseltmek.</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 xml:space="preserve">Performans Hedefi </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both"/>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Öz gelirlerin toplam gelirlere oranını 2017 yılı sonuna kadar %85 düzeyine yükseltmek</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Göstergeleri</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2016</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2017</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2018</w:t>
            </w:r>
          </w:p>
        </w:tc>
      </w:tr>
      <w:tr w:rsidR="006B216E" w:rsidRPr="00DB421C" w:rsidTr="00E14420">
        <w:trPr>
          <w:trHeight w:val="945"/>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Emlak vergisi tahakkuk miktarı (TL)</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60.000.000</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61.000.000</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66.000.000</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Emlak vergisi tahsilat miktarı (TL)</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45.000.000</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46.000.000</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51.000.000</w:t>
            </w:r>
          </w:p>
        </w:tc>
      </w:tr>
      <w:tr w:rsidR="006B216E" w:rsidRPr="00DB421C" w:rsidTr="00E14420">
        <w:trPr>
          <w:trHeight w:val="945"/>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Emlak vergisi Tahakkuk Tahsilat oranı: (%)</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82</w:t>
            </w:r>
          </w:p>
        </w:tc>
      </w:tr>
      <w:tr w:rsidR="006B216E" w:rsidRPr="00DB421C" w:rsidTr="00E14420">
        <w:trPr>
          <w:trHeight w:val="945"/>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xml:space="preserve">E-belediyecilik kapsamında </w:t>
            </w:r>
            <w:proofErr w:type="gramStart"/>
            <w:r w:rsidRPr="00DB421C">
              <w:rPr>
                <w:rFonts w:ascii="Times New Roman" w:eastAsia="Times New Roman" w:hAnsi="Times New Roman" w:cs="Times New Roman"/>
                <w:color w:val="000000"/>
                <w:sz w:val="24"/>
                <w:szCs w:val="24"/>
                <w:lang w:eastAsia="tr-TR"/>
              </w:rPr>
              <w:t>online</w:t>
            </w:r>
            <w:proofErr w:type="gramEnd"/>
            <w:r w:rsidRPr="00DB421C">
              <w:rPr>
                <w:rFonts w:ascii="Times New Roman" w:eastAsia="Times New Roman" w:hAnsi="Times New Roman" w:cs="Times New Roman"/>
                <w:color w:val="000000"/>
                <w:sz w:val="24"/>
                <w:szCs w:val="24"/>
                <w:lang w:eastAsia="tr-TR"/>
              </w:rPr>
              <w:t xml:space="preserve"> tahsilat oranı (%)</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45</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47</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51</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xml:space="preserve">Toplam Gelir </w:t>
            </w:r>
            <w:proofErr w:type="spellStart"/>
            <w:r w:rsidRPr="00DB421C">
              <w:rPr>
                <w:rFonts w:ascii="Times New Roman" w:eastAsia="Times New Roman" w:hAnsi="Times New Roman" w:cs="Times New Roman"/>
                <w:color w:val="000000"/>
                <w:sz w:val="24"/>
                <w:szCs w:val="24"/>
                <w:lang w:eastAsia="tr-TR"/>
              </w:rPr>
              <w:t>Miktari</w:t>
            </w:r>
            <w:proofErr w:type="spellEnd"/>
            <w:r w:rsidRPr="00DB421C">
              <w:rPr>
                <w:rFonts w:ascii="Times New Roman" w:eastAsia="Times New Roman" w:hAnsi="Times New Roman" w:cs="Times New Roman"/>
                <w:color w:val="000000"/>
                <w:sz w:val="24"/>
                <w:szCs w:val="24"/>
                <w:lang w:eastAsia="tr-TR"/>
              </w:rPr>
              <w:t xml:space="preserve"> (TL)</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192.000.000</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210.000.000</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225.000.000</w:t>
            </w:r>
          </w:p>
        </w:tc>
      </w:tr>
      <w:tr w:rsidR="006B216E" w:rsidRPr="00DB421C" w:rsidTr="00E14420">
        <w:trPr>
          <w:trHeight w:val="3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proofErr w:type="spellStart"/>
            <w:r w:rsidRPr="00DB421C">
              <w:rPr>
                <w:rFonts w:ascii="Times New Roman" w:eastAsia="Times New Roman" w:hAnsi="Times New Roman" w:cs="Times New Roman"/>
                <w:color w:val="000000"/>
                <w:sz w:val="24"/>
                <w:szCs w:val="24"/>
                <w:lang w:eastAsia="tr-TR"/>
              </w:rPr>
              <w:t>Özgelir</w:t>
            </w:r>
            <w:proofErr w:type="spellEnd"/>
            <w:r w:rsidRPr="00DB421C">
              <w:rPr>
                <w:rFonts w:ascii="Times New Roman" w:eastAsia="Times New Roman" w:hAnsi="Times New Roman" w:cs="Times New Roman"/>
                <w:color w:val="000000"/>
                <w:sz w:val="24"/>
                <w:szCs w:val="24"/>
                <w:lang w:eastAsia="tr-TR"/>
              </w:rPr>
              <w:t xml:space="preserve"> Miktarı (TL)</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149.760.000</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175.000.000</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180.000.000</w:t>
            </w:r>
          </w:p>
        </w:tc>
      </w:tr>
      <w:tr w:rsidR="006B216E" w:rsidRPr="00DB421C" w:rsidTr="00E14420">
        <w:trPr>
          <w:trHeight w:val="630"/>
        </w:trPr>
        <w:tc>
          <w:tcPr>
            <w:tcW w:w="3320" w:type="dxa"/>
            <w:tcBorders>
              <w:top w:val="single" w:sz="8" w:space="0" w:color="auto"/>
              <w:left w:val="single" w:sz="8" w:space="0" w:color="auto"/>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rPr>
                <w:rFonts w:ascii="Times New Roman" w:eastAsia="Times New Roman" w:hAnsi="Times New Roman" w:cs="Times New Roman"/>
                <w:color w:val="000000"/>
                <w:sz w:val="24"/>
                <w:szCs w:val="24"/>
                <w:lang w:eastAsia="tr-TR"/>
              </w:rPr>
            </w:pPr>
            <w:proofErr w:type="spellStart"/>
            <w:r w:rsidRPr="00DB421C">
              <w:rPr>
                <w:rFonts w:ascii="Times New Roman" w:eastAsia="Times New Roman" w:hAnsi="Times New Roman" w:cs="Times New Roman"/>
                <w:color w:val="000000"/>
                <w:sz w:val="24"/>
                <w:szCs w:val="24"/>
                <w:lang w:eastAsia="tr-TR"/>
              </w:rPr>
              <w:t>Özgelirlerin</w:t>
            </w:r>
            <w:proofErr w:type="spellEnd"/>
            <w:r w:rsidRPr="00DB421C">
              <w:rPr>
                <w:rFonts w:ascii="Times New Roman" w:eastAsia="Times New Roman" w:hAnsi="Times New Roman" w:cs="Times New Roman"/>
                <w:color w:val="000000"/>
                <w:sz w:val="24"/>
                <w:szCs w:val="24"/>
                <w:lang w:eastAsia="tr-TR"/>
              </w:rPr>
              <w:t xml:space="preserve"> toplam gelirlere oranı (%)</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188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85</w:t>
            </w:r>
          </w:p>
        </w:tc>
        <w:tc>
          <w:tcPr>
            <w:tcW w:w="232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87</w:t>
            </w:r>
          </w:p>
        </w:tc>
      </w:tr>
      <w:tr w:rsidR="006B216E" w:rsidRPr="00DB421C" w:rsidTr="008715F1">
        <w:trPr>
          <w:trHeight w:val="330"/>
        </w:trPr>
        <w:tc>
          <w:tcPr>
            <w:tcW w:w="3320" w:type="dxa"/>
            <w:vMerge w:val="restart"/>
            <w:tcBorders>
              <w:top w:val="nil"/>
              <w:left w:val="single" w:sz="8" w:space="0" w:color="auto"/>
              <w:bottom w:val="single" w:sz="8" w:space="0" w:color="000000"/>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Faaliyetler</w:t>
            </w:r>
          </w:p>
        </w:tc>
        <w:tc>
          <w:tcPr>
            <w:tcW w:w="6040" w:type="dxa"/>
            <w:gridSpan w:val="3"/>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2016 Yılı Kaynak İhtiyacı(TL)</w:t>
            </w:r>
          </w:p>
        </w:tc>
      </w:tr>
      <w:tr w:rsidR="006B216E" w:rsidRPr="00DB421C" w:rsidTr="008715F1">
        <w:trPr>
          <w:trHeight w:val="360"/>
        </w:trPr>
        <w:tc>
          <w:tcPr>
            <w:tcW w:w="3320" w:type="dxa"/>
            <w:vMerge/>
            <w:tcBorders>
              <w:top w:val="nil"/>
              <w:left w:val="single" w:sz="8" w:space="0" w:color="auto"/>
              <w:bottom w:val="single" w:sz="8" w:space="0" w:color="000000"/>
              <w:right w:val="single" w:sz="8" w:space="0" w:color="auto"/>
            </w:tcBorders>
            <w:vAlign w:val="center"/>
            <w:hideMark/>
          </w:tcPr>
          <w:p w:rsidR="006B216E" w:rsidRPr="00DB421C" w:rsidRDefault="006B216E" w:rsidP="006B216E">
            <w:pPr>
              <w:spacing w:after="0" w:line="240" w:lineRule="auto"/>
              <w:rPr>
                <w:rFonts w:ascii="Times New Roman" w:eastAsia="Times New Roman" w:hAnsi="Times New Roman" w:cs="Times New Roman"/>
                <w:b/>
                <w:bCs/>
                <w:color w:val="000000"/>
                <w:sz w:val="24"/>
                <w:szCs w:val="24"/>
                <w:lang w:eastAsia="tr-TR"/>
              </w:rPr>
            </w:pP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Bütçe</w:t>
            </w:r>
          </w:p>
        </w:tc>
        <w:tc>
          <w:tcPr>
            <w:tcW w:w="188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Bütçe Dışı</w:t>
            </w:r>
          </w:p>
        </w:tc>
        <w:tc>
          <w:tcPr>
            <w:tcW w:w="232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Toplam</w:t>
            </w:r>
          </w:p>
        </w:tc>
      </w:tr>
      <w:tr w:rsidR="006B216E" w:rsidRPr="00DB421C" w:rsidTr="008715F1">
        <w:trPr>
          <w:trHeight w:val="645"/>
        </w:trPr>
        <w:tc>
          <w:tcPr>
            <w:tcW w:w="3320" w:type="dxa"/>
            <w:tcBorders>
              <w:top w:val="nil"/>
              <w:left w:val="single" w:sz="8" w:space="0" w:color="auto"/>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Genel Toplam</w:t>
            </w:r>
          </w:p>
        </w:tc>
        <w:tc>
          <w:tcPr>
            <w:tcW w:w="184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3.234.000</w:t>
            </w:r>
          </w:p>
        </w:tc>
        <w:tc>
          <w:tcPr>
            <w:tcW w:w="1880" w:type="dxa"/>
            <w:tcBorders>
              <w:top w:val="single" w:sz="8" w:space="0" w:color="auto"/>
              <w:left w:val="nil"/>
              <w:bottom w:val="single" w:sz="8" w:space="0" w:color="auto"/>
              <w:right w:val="single" w:sz="8" w:space="0" w:color="000000"/>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w:t>
            </w:r>
          </w:p>
        </w:tc>
        <w:tc>
          <w:tcPr>
            <w:tcW w:w="2320" w:type="dxa"/>
            <w:tcBorders>
              <w:top w:val="nil"/>
              <w:left w:val="nil"/>
              <w:bottom w:val="single" w:sz="8" w:space="0" w:color="auto"/>
              <w:right w:val="single" w:sz="8" w:space="0" w:color="auto"/>
            </w:tcBorders>
            <w:shd w:val="clear" w:color="auto" w:fill="auto"/>
            <w:vAlign w:val="center"/>
            <w:hideMark/>
          </w:tcPr>
          <w:p w:rsidR="006B216E" w:rsidRPr="00DB421C" w:rsidRDefault="006B216E" w:rsidP="006B216E">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3.234.000</w:t>
            </w:r>
          </w:p>
        </w:tc>
      </w:tr>
    </w:tbl>
    <w:tbl>
      <w:tblPr>
        <w:tblW w:w="978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74"/>
        <w:gridCol w:w="2060"/>
        <w:gridCol w:w="2029"/>
        <w:gridCol w:w="1724"/>
      </w:tblGrid>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lastRenderedPageBreak/>
              <w:t>İdare Adı</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Arnavutköy Belediyesi</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Birimin Adı 5.</w:t>
            </w:r>
            <w:proofErr w:type="gramStart"/>
            <w:r w:rsidRPr="00E14420">
              <w:rPr>
                <w:rFonts w:ascii="Times New Roman" w:hAnsi="Times New Roman" w:cs="Times New Roman"/>
                <w:b/>
                <w:color w:val="000000" w:themeColor="text1"/>
                <w:sz w:val="24"/>
                <w:szCs w:val="24"/>
              </w:rPr>
              <w:t>6 .2</w:t>
            </w:r>
            <w:proofErr w:type="gramEnd"/>
            <w:r w:rsidRPr="00E14420">
              <w:rPr>
                <w:rFonts w:ascii="Times New Roman" w:hAnsi="Times New Roman" w:cs="Times New Roman"/>
                <w:b/>
                <w:color w:val="000000" w:themeColor="text1"/>
                <w:sz w:val="24"/>
                <w:szCs w:val="24"/>
              </w:rPr>
              <w:t>.2</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Kültür İşleri Müdürlüğü</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Stratejik Amaç 9</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proofErr w:type="gramStart"/>
            <w:r w:rsidRPr="00E14420">
              <w:rPr>
                <w:rFonts w:ascii="Times New Roman" w:hAnsi="Times New Roman" w:cs="Times New Roman"/>
                <w:sz w:val="24"/>
                <w:szCs w:val="24"/>
              </w:rPr>
              <w:t xml:space="preserve">İlçe halkımızın kültürel sosyal ve eğitsel faaliyetlere katılımını artırarak sosyolojik gelişmişlik seviyesini artırmak. </w:t>
            </w:r>
            <w:proofErr w:type="gramEnd"/>
          </w:p>
        </w:tc>
      </w:tr>
      <w:tr w:rsidR="00E14420" w:rsidRPr="00E14420" w:rsidTr="00B35AE1">
        <w:trPr>
          <w:trHeight w:val="1138"/>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9.1</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 2019 yılına kadar Arnavutköy’de 80 tane geniş kapsamlı program; kültür, sanat ve yetenek alanında 10 tane ödüllü yarışma düzenlemek.</w:t>
            </w:r>
          </w:p>
        </w:tc>
      </w:tr>
      <w:tr w:rsidR="00E14420" w:rsidRPr="00E14420" w:rsidTr="00B35AE1">
        <w:trPr>
          <w:trHeight w:val="857"/>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9.2</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Kültür gezileri kapsamında 2019 yılı sonuna kadar eğitsel, kültürel ve tarihi geziler düzenlemek.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9.3</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Arnavutköy Gençlik ve Eğitim Merkezleri (ARGEM) bünyesinde eğitim ve kültür faaliyetlerine katılan öğrenci sayısını 2019 yılı sonuna kadar her yıl 1.500 artırmak.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9.4</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2019 yılına sonuna kadar Arnavutköy Gençlik ve Eğitim Merkezi’nde verilen kurs sayısını 35’e çıkarmak.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9.5</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2019 yılı sonuna kadar Kadın Kültür ve Sanat Merkezi’nde 3 yeni </w:t>
            </w:r>
            <w:proofErr w:type="gramStart"/>
            <w:r w:rsidRPr="00E14420">
              <w:rPr>
                <w:rFonts w:ascii="Times New Roman" w:hAnsi="Times New Roman" w:cs="Times New Roman"/>
                <w:sz w:val="24"/>
                <w:szCs w:val="24"/>
              </w:rPr>
              <w:t>branşta</w:t>
            </w:r>
            <w:proofErr w:type="gramEnd"/>
            <w:r w:rsidRPr="00E14420">
              <w:rPr>
                <w:rFonts w:ascii="Times New Roman" w:hAnsi="Times New Roman" w:cs="Times New Roman"/>
                <w:sz w:val="24"/>
                <w:szCs w:val="24"/>
              </w:rPr>
              <w:t xml:space="preserve"> eğitim başlatmak.</w:t>
            </w:r>
          </w:p>
        </w:tc>
      </w:tr>
      <w:tr w:rsidR="00E14420" w:rsidRPr="00E14420" w:rsidTr="00B35AE1">
        <w:trPr>
          <w:trHeight w:val="835"/>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9.6</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Toplu sünnet ve toplu </w:t>
            </w:r>
            <w:proofErr w:type="gramStart"/>
            <w:r w:rsidRPr="00E14420">
              <w:rPr>
                <w:rFonts w:ascii="Times New Roman" w:hAnsi="Times New Roman" w:cs="Times New Roman"/>
                <w:sz w:val="24"/>
                <w:szCs w:val="24"/>
              </w:rPr>
              <w:t>nikah</w:t>
            </w:r>
            <w:proofErr w:type="gramEnd"/>
            <w:r w:rsidRPr="00E14420">
              <w:rPr>
                <w:rFonts w:ascii="Times New Roman" w:hAnsi="Times New Roman" w:cs="Times New Roman"/>
                <w:sz w:val="24"/>
                <w:szCs w:val="24"/>
              </w:rPr>
              <w:t xml:space="preserve"> etkinliğine katılımı 2019 yılı sonuna kadar %35 artırmak.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 xml:space="preserve">Stratejik Hedef </w:t>
            </w:r>
            <w:proofErr w:type="gramStart"/>
            <w:r w:rsidRPr="00E14420">
              <w:rPr>
                <w:rFonts w:ascii="Times New Roman" w:hAnsi="Times New Roman" w:cs="Times New Roman"/>
                <w:b/>
                <w:color w:val="000000" w:themeColor="text1"/>
                <w:sz w:val="24"/>
                <w:szCs w:val="24"/>
              </w:rPr>
              <w:t>9.7</w:t>
            </w:r>
            <w:proofErr w:type="gramEnd"/>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 ARGEM ve Kadın Kültür Sanat Merkezinde bulunan kütüphanelerimizin kitap </w:t>
            </w:r>
            <w:proofErr w:type="gramStart"/>
            <w:r w:rsidRPr="00E14420">
              <w:rPr>
                <w:rFonts w:ascii="Times New Roman" w:hAnsi="Times New Roman" w:cs="Times New Roman"/>
                <w:sz w:val="24"/>
                <w:szCs w:val="24"/>
              </w:rPr>
              <w:t>skalasını</w:t>
            </w:r>
            <w:proofErr w:type="gramEnd"/>
            <w:r w:rsidRPr="00E14420">
              <w:rPr>
                <w:rFonts w:ascii="Times New Roman" w:hAnsi="Times New Roman" w:cs="Times New Roman"/>
                <w:sz w:val="24"/>
                <w:szCs w:val="24"/>
              </w:rPr>
              <w:t xml:space="preserve"> 2019 yılı sonuna kadar 10.000 yeni süreli süresiz yayınla genişletmek.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B35AE1">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Kültür merkezlerimize giriş sayısını </w:t>
            </w:r>
            <w:r w:rsidR="00BD615B">
              <w:rPr>
                <w:rFonts w:ascii="Times New Roman" w:hAnsi="Times New Roman" w:cs="Times New Roman"/>
                <w:sz w:val="24"/>
                <w:szCs w:val="24"/>
              </w:rPr>
              <w:t>en az  % 2</w:t>
            </w:r>
            <w:r w:rsidRPr="00E14420">
              <w:rPr>
                <w:rFonts w:ascii="Times New Roman" w:hAnsi="Times New Roman" w:cs="Times New Roman"/>
                <w:sz w:val="24"/>
                <w:szCs w:val="24"/>
              </w:rPr>
              <w:t>0 artırmak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2017 yılı içerisinde il dışı kültür gezilerine 8.500 kişilik katılımı sağlamak.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Arnavutköy Gençlik Eğitim Merkezi(ARGEM)2017 yılı içerisinde 1.500 yeni öğrencinin katılımını sağlamak.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tcPr>
          <w:p w:rsidR="00E14420" w:rsidRPr="00E14420" w:rsidRDefault="00330182" w:rsidP="00E14420">
            <w:pPr>
              <w:spacing w:after="160" w:line="254" w:lineRule="auto"/>
              <w:rPr>
                <w:rFonts w:ascii="Times New Roman" w:hAnsi="Times New Roman" w:cs="Times New Roman"/>
                <w:sz w:val="24"/>
                <w:szCs w:val="24"/>
              </w:rPr>
            </w:pPr>
            <w:r>
              <w:rPr>
                <w:rFonts w:ascii="Times New Roman" w:hAnsi="Times New Roman" w:cs="Times New Roman"/>
                <w:sz w:val="24"/>
                <w:szCs w:val="24"/>
              </w:rPr>
              <w:t>Kadın Kültür Merkezlerinde Yeni Branşlarda Eğitim Başlatmak</w:t>
            </w:r>
            <w:r w:rsidR="00E14420" w:rsidRPr="00E14420">
              <w:rPr>
                <w:rFonts w:ascii="Times New Roman" w:hAnsi="Times New Roman" w:cs="Times New Roman"/>
                <w:sz w:val="24"/>
                <w:szCs w:val="24"/>
              </w:rPr>
              <w:t xml:space="preserve">.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2017 yılı sonunda yeni </w:t>
            </w:r>
            <w:proofErr w:type="gramStart"/>
            <w:r w:rsidRPr="00E14420">
              <w:rPr>
                <w:rFonts w:ascii="Times New Roman" w:hAnsi="Times New Roman" w:cs="Times New Roman"/>
                <w:sz w:val="24"/>
                <w:szCs w:val="24"/>
              </w:rPr>
              <w:t>branşlara</w:t>
            </w:r>
            <w:proofErr w:type="gramEnd"/>
            <w:r w:rsidRPr="00E14420">
              <w:rPr>
                <w:rFonts w:ascii="Times New Roman" w:hAnsi="Times New Roman" w:cs="Times New Roman"/>
                <w:sz w:val="24"/>
                <w:szCs w:val="24"/>
              </w:rPr>
              <w:t xml:space="preserve"> kayıt olan 500 kursiyerimizin eğitimlerini tamamlayıp sertifikalarını vermek.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2017 yılı içerisinde 800 çocuğun toplu sünnet etkinliğinden faydalanmasını sağlamak.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lastRenderedPageBreak/>
              <w:t>Performans Hedefi</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B35AE1">
            <w:pPr>
              <w:spacing w:after="160" w:line="254" w:lineRule="auto"/>
              <w:rPr>
                <w:rFonts w:ascii="Times New Roman" w:hAnsi="Times New Roman" w:cs="Times New Roman"/>
                <w:sz w:val="24"/>
                <w:szCs w:val="24"/>
              </w:rPr>
            </w:pPr>
            <w:r w:rsidRPr="00E14420">
              <w:rPr>
                <w:rFonts w:ascii="Times New Roman" w:hAnsi="Times New Roman" w:cs="Times New Roman"/>
                <w:sz w:val="24"/>
                <w:szCs w:val="24"/>
              </w:rPr>
              <w:t xml:space="preserve">2017 yılını içerisinde </w:t>
            </w:r>
            <w:r w:rsidR="00B35AE1">
              <w:rPr>
                <w:rFonts w:ascii="Times New Roman" w:hAnsi="Times New Roman" w:cs="Times New Roman"/>
                <w:sz w:val="24"/>
                <w:szCs w:val="24"/>
              </w:rPr>
              <w:t>Kütüphane Olanaklarından Yararlananları En Az %20 Arttırmak</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Performans Göstergeleri</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2016</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2017</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2018</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9B6100" w:rsidP="009B6100">
            <w:pPr>
              <w:spacing w:after="160" w:line="25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Kültür Merkezlerinden Yararlanan Kişi Sayısı</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7.500 </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8.000 </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8.500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color w:val="000000" w:themeColor="text1"/>
                <w:sz w:val="24"/>
                <w:szCs w:val="24"/>
              </w:rPr>
            </w:pPr>
            <w:r w:rsidRPr="00E14420">
              <w:rPr>
                <w:rFonts w:ascii="Times New Roman" w:hAnsi="Times New Roman" w:cs="Times New Roman"/>
                <w:color w:val="000000" w:themeColor="text1"/>
                <w:sz w:val="24"/>
                <w:szCs w:val="24"/>
              </w:rPr>
              <w:t>Kültür Gezilerine Katılım Sayısı</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B35AE1" w:rsidP="009B6100">
            <w:pPr>
              <w:spacing w:after="160" w:line="254" w:lineRule="auto"/>
              <w:jc w:val="center"/>
              <w:rPr>
                <w:rFonts w:ascii="Times New Roman" w:hAnsi="Times New Roman" w:cs="Times New Roman"/>
                <w:sz w:val="24"/>
                <w:szCs w:val="24"/>
              </w:rPr>
            </w:pPr>
            <w:r>
              <w:rPr>
                <w:rFonts w:ascii="Times New Roman" w:hAnsi="Times New Roman" w:cs="Times New Roman"/>
                <w:sz w:val="24"/>
                <w:szCs w:val="24"/>
              </w:rPr>
              <w:t>8</w:t>
            </w:r>
            <w:r w:rsidR="009B6100">
              <w:rPr>
                <w:rFonts w:ascii="Times New Roman" w:hAnsi="Times New Roman" w:cs="Times New Roman"/>
                <w:sz w:val="24"/>
                <w:szCs w:val="24"/>
              </w:rPr>
              <w:t>.</w:t>
            </w:r>
            <w:r>
              <w:rPr>
                <w:rFonts w:ascii="Times New Roman" w:hAnsi="Times New Roman" w:cs="Times New Roman"/>
                <w:sz w:val="24"/>
                <w:szCs w:val="24"/>
              </w:rPr>
              <w:t xml:space="preserve">000 </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B35AE1" w:rsidP="009B6100">
            <w:pPr>
              <w:spacing w:after="160" w:line="254" w:lineRule="auto"/>
              <w:jc w:val="center"/>
              <w:rPr>
                <w:rFonts w:ascii="Times New Roman" w:hAnsi="Times New Roman" w:cs="Times New Roman"/>
                <w:sz w:val="24"/>
                <w:szCs w:val="24"/>
              </w:rPr>
            </w:pPr>
            <w:r>
              <w:rPr>
                <w:rFonts w:ascii="Times New Roman" w:hAnsi="Times New Roman" w:cs="Times New Roman"/>
                <w:sz w:val="24"/>
                <w:szCs w:val="24"/>
              </w:rPr>
              <w:t>8</w:t>
            </w:r>
            <w:r w:rsidR="009B6100">
              <w:rPr>
                <w:rFonts w:ascii="Times New Roman" w:hAnsi="Times New Roman" w:cs="Times New Roman"/>
                <w:sz w:val="24"/>
                <w:szCs w:val="24"/>
              </w:rPr>
              <w:t>.</w:t>
            </w:r>
            <w:r>
              <w:rPr>
                <w:rFonts w:ascii="Times New Roman" w:hAnsi="Times New Roman" w:cs="Times New Roman"/>
                <w:sz w:val="24"/>
                <w:szCs w:val="24"/>
              </w:rPr>
              <w:t>500</w:t>
            </w:r>
            <w:r w:rsidR="00E14420" w:rsidRPr="00E14420">
              <w:rPr>
                <w:rFonts w:ascii="Times New Roman" w:hAnsi="Times New Roman" w:cs="Times New Roman"/>
                <w:sz w:val="24"/>
                <w:szCs w:val="24"/>
              </w:rPr>
              <w:t xml:space="preserve"> </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B35AE1" w:rsidP="009B6100">
            <w:pPr>
              <w:spacing w:after="160" w:line="254" w:lineRule="auto"/>
              <w:jc w:val="center"/>
              <w:rPr>
                <w:rFonts w:ascii="Times New Roman" w:hAnsi="Times New Roman" w:cs="Times New Roman"/>
                <w:sz w:val="24"/>
                <w:szCs w:val="24"/>
              </w:rPr>
            </w:pPr>
            <w:r>
              <w:rPr>
                <w:rFonts w:ascii="Times New Roman" w:hAnsi="Times New Roman" w:cs="Times New Roman"/>
                <w:sz w:val="24"/>
                <w:szCs w:val="24"/>
              </w:rPr>
              <w:t>9</w:t>
            </w:r>
            <w:r w:rsidR="009B6100">
              <w:rPr>
                <w:rFonts w:ascii="Times New Roman" w:hAnsi="Times New Roman" w:cs="Times New Roman"/>
                <w:sz w:val="24"/>
                <w:szCs w:val="24"/>
              </w:rPr>
              <w:t>.</w:t>
            </w:r>
            <w:r>
              <w:rPr>
                <w:rFonts w:ascii="Times New Roman" w:hAnsi="Times New Roman" w:cs="Times New Roman"/>
                <w:sz w:val="24"/>
                <w:szCs w:val="24"/>
              </w:rPr>
              <w:t>000</w:t>
            </w:r>
            <w:r w:rsidR="00E14420" w:rsidRPr="00E14420">
              <w:rPr>
                <w:rFonts w:ascii="Times New Roman" w:hAnsi="Times New Roman" w:cs="Times New Roman"/>
                <w:sz w:val="24"/>
                <w:szCs w:val="24"/>
              </w:rPr>
              <w:t xml:space="preserve">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color w:val="000000" w:themeColor="text1"/>
                <w:sz w:val="24"/>
                <w:szCs w:val="24"/>
              </w:rPr>
            </w:pPr>
            <w:proofErr w:type="spellStart"/>
            <w:r w:rsidRPr="00E14420">
              <w:rPr>
                <w:rFonts w:ascii="Times New Roman" w:hAnsi="Times New Roman" w:cs="Times New Roman"/>
                <w:color w:val="000000" w:themeColor="text1"/>
                <w:sz w:val="24"/>
                <w:szCs w:val="24"/>
              </w:rPr>
              <w:t>ARGEM’e</w:t>
            </w:r>
            <w:proofErr w:type="spellEnd"/>
            <w:r w:rsidRPr="00E14420">
              <w:rPr>
                <w:rFonts w:ascii="Times New Roman" w:hAnsi="Times New Roman" w:cs="Times New Roman"/>
                <w:color w:val="000000" w:themeColor="text1"/>
                <w:sz w:val="24"/>
                <w:szCs w:val="24"/>
              </w:rPr>
              <w:t xml:space="preserve"> Yeni Katılan Öğrenci Sayısı</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1.500 </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1.500 </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1.500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B80CFE" w:rsidP="00E14420">
            <w:pPr>
              <w:spacing w:after="160" w:line="25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Kadın Kültür Merkezlerimizde </w:t>
            </w:r>
            <w:r w:rsidR="00E14420" w:rsidRPr="00E14420">
              <w:rPr>
                <w:rFonts w:ascii="Times New Roman" w:hAnsi="Times New Roman" w:cs="Times New Roman"/>
                <w:color w:val="000000" w:themeColor="text1"/>
                <w:sz w:val="24"/>
                <w:szCs w:val="24"/>
              </w:rPr>
              <w:t>Yeni Açılacak Branş Sayısı</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5 </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7</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8</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330182" w:rsidP="00E14420">
            <w:pPr>
              <w:spacing w:after="160" w:line="25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Yeni Branşlardaki 500 Kursiyerimize Sertifikasını Vermek</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330182" w:rsidP="00E14420">
            <w:pPr>
              <w:spacing w:after="160" w:line="254" w:lineRule="auto"/>
              <w:jc w:val="center"/>
              <w:rPr>
                <w:rFonts w:ascii="Times New Roman" w:hAnsi="Times New Roman" w:cs="Times New Roman"/>
                <w:sz w:val="24"/>
                <w:szCs w:val="24"/>
              </w:rPr>
            </w:pPr>
            <w:r>
              <w:rPr>
                <w:rFonts w:ascii="Times New Roman" w:hAnsi="Times New Roman" w:cs="Times New Roman"/>
                <w:sz w:val="24"/>
                <w:szCs w:val="24"/>
              </w:rPr>
              <w:t>450</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330182" w:rsidP="00E14420">
            <w:pPr>
              <w:spacing w:after="160" w:line="254"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330182" w:rsidP="00E14420">
            <w:pPr>
              <w:spacing w:after="160" w:line="254" w:lineRule="auto"/>
              <w:jc w:val="center"/>
              <w:rPr>
                <w:rFonts w:ascii="Times New Roman" w:hAnsi="Times New Roman" w:cs="Times New Roman"/>
                <w:sz w:val="24"/>
                <w:szCs w:val="24"/>
              </w:rPr>
            </w:pPr>
            <w:r>
              <w:rPr>
                <w:rFonts w:ascii="Times New Roman" w:hAnsi="Times New Roman" w:cs="Times New Roman"/>
                <w:sz w:val="24"/>
                <w:szCs w:val="24"/>
              </w:rPr>
              <w:t>550</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B35AE1" w:rsidP="00E14420">
            <w:pPr>
              <w:spacing w:after="160" w:line="25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Toplu Sünnet Yaptırılacak Çocuk S</w:t>
            </w:r>
            <w:r w:rsidR="00E14420" w:rsidRPr="00E14420">
              <w:rPr>
                <w:rFonts w:ascii="Times New Roman" w:hAnsi="Times New Roman" w:cs="Times New Roman"/>
                <w:color w:val="000000" w:themeColor="text1"/>
                <w:sz w:val="24"/>
                <w:szCs w:val="24"/>
              </w:rPr>
              <w:t xml:space="preserve">ayısı </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800 </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850 </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900 </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B80CFE" w:rsidP="00E14420">
            <w:pPr>
              <w:spacing w:after="160" w:line="25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Kütüphane</w:t>
            </w:r>
            <w:r w:rsidR="00E14420" w:rsidRPr="00E14420">
              <w:rPr>
                <w:rFonts w:ascii="Times New Roman" w:hAnsi="Times New Roman" w:cs="Times New Roman"/>
                <w:color w:val="000000" w:themeColor="text1"/>
                <w:sz w:val="24"/>
                <w:szCs w:val="24"/>
              </w:rPr>
              <w:t xml:space="preserve"> Olanaklarından Faydalananların Sayısı</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20.000</w:t>
            </w:r>
            <w:r w:rsidR="00B35AE1">
              <w:rPr>
                <w:rFonts w:ascii="Times New Roman" w:hAnsi="Times New Roman" w:cs="Times New Roman"/>
                <w:sz w:val="24"/>
                <w:szCs w:val="24"/>
              </w:rPr>
              <w:t xml:space="preserve"> </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25.000 </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9B6100">
            <w:pPr>
              <w:spacing w:after="160" w:line="254" w:lineRule="auto"/>
              <w:jc w:val="center"/>
              <w:rPr>
                <w:rFonts w:ascii="Times New Roman" w:hAnsi="Times New Roman" w:cs="Times New Roman"/>
                <w:sz w:val="24"/>
                <w:szCs w:val="24"/>
              </w:rPr>
            </w:pPr>
            <w:r w:rsidRPr="00E14420">
              <w:rPr>
                <w:rFonts w:ascii="Times New Roman" w:hAnsi="Times New Roman" w:cs="Times New Roman"/>
                <w:sz w:val="24"/>
                <w:szCs w:val="24"/>
              </w:rPr>
              <w:t xml:space="preserve">27.000 </w:t>
            </w:r>
          </w:p>
        </w:tc>
      </w:tr>
      <w:tr w:rsidR="00E14420" w:rsidRPr="00E14420" w:rsidTr="00053A7D">
        <w:trPr>
          <w:trHeight w:val="609"/>
        </w:trPr>
        <w:tc>
          <w:tcPr>
            <w:tcW w:w="3974" w:type="dxa"/>
            <w:vMerge w:val="restart"/>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Faaliyetler</w:t>
            </w:r>
          </w:p>
        </w:tc>
        <w:tc>
          <w:tcPr>
            <w:tcW w:w="5813" w:type="dxa"/>
            <w:gridSpan w:val="3"/>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2017 Yılı Kaynak İhtiyacı (TL)</w:t>
            </w:r>
          </w:p>
        </w:tc>
      </w:tr>
      <w:tr w:rsidR="00E14420" w:rsidRPr="00E14420" w:rsidTr="00053A7D">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0" w:line="240" w:lineRule="auto"/>
              <w:rPr>
                <w:rFonts w:ascii="Times New Roman" w:hAnsi="Times New Roman" w:cs="Times New Roman"/>
                <w:b/>
                <w:color w:val="000000" w:themeColor="text1"/>
                <w:sz w:val="24"/>
                <w:szCs w:val="24"/>
              </w:rPr>
            </w:pP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Bütçe</w:t>
            </w:r>
          </w:p>
        </w:tc>
        <w:tc>
          <w:tcPr>
            <w:tcW w:w="2029"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Bütçe Dışı</w:t>
            </w: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Toplam</w:t>
            </w:r>
          </w:p>
        </w:tc>
      </w:tr>
      <w:tr w:rsidR="00E14420" w:rsidRPr="00E14420" w:rsidTr="00053A7D">
        <w:trPr>
          <w:trHeight w:val="495"/>
        </w:trPr>
        <w:tc>
          <w:tcPr>
            <w:tcW w:w="3974"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4" w:lineRule="auto"/>
              <w:rPr>
                <w:rFonts w:ascii="Times New Roman" w:hAnsi="Times New Roman" w:cs="Times New Roman"/>
                <w:b/>
                <w:color w:val="000000" w:themeColor="text1"/>
                <w:sz w:val="24"/>
                <w:szCs w:val="24"/>
              </w:rPr>
            </w:pP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13.736.000,00</w:t>
            </w:r>
          </w:p>
        </w:tc>
        <w:tc>
          <w:tcPr>
            <w:tcW w:w="2029"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4" w:lineRule="auto"/>
              <w:jc w:val="center"/>
              <w:rPr>
                <w:rFonts w:ascii="Times New Roman" w:hAnsi="Times New Roman" w:cs="Times New Roman"/>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sz w:val="24"/>
                <w:szCs w:val="24"/>
              </w:rPr>
            </w:pPr>
            <w:r w:rsidRPr="00E14420">
              <w:rPr>
                <w:rFonts w:ascii="Times New Roman" w:hAnsi="Times New Roman" w:cs="Times New Roman"/>
                <w:b/>
                <w:sz w:val="24"/>
                <w:szCs w:val="24"/>
              </w:rPr>
              <w:t>13.736.000,00</w:t>
            </w:r>
          </w:p>
        </w:tc>
      </w:tr>
      <w:tr w:rsidR="00E14420" w:rsidRPr="00E14420" w:rsidTr="00053A7D">
        <w:trPr>
          <w:trHeight w:val="660"/>
        </w:trPr>
        <w:tc>
          <w:tcPr>
            <w:tcW w:w="397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rPr>
                <w:rFonts w:ascii="Times New Roman" w:hAnsi="Times New Roman" w:cs="Times New Roman"/>
                <w:b/>
                <w:color w:val="000000" w:themeColor="text1"/>
                <w:sz w:val="24"/>
                <w:szCs w:val="24"/>
              </w:rPr>
            </w:pPr>
            <w:r w:rsidRPr="00E14420">
              <w:rPr>
                <w:rFonts w:ascii="Times New Roman" w:hAnsi="Times New Roman" w:cs="Times New Roman"/>
                <w:b/>
                <w:color w:val="000000" w:themeColor="text1"/>
                <w:sz w:val="24"/>
                <w:szCs w:val="24"/>
              </w:rPr>
              <w:t>Genel Toplam</w:t>
            </w:r>
          </w:p>
        </w:tc>
        <w:tc>
          <w:tcPr>
            <w:tcW w:w="2060"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13.736.000,00</w:t>
            </w:r>
          </w:p>
        </w:tc>
        <w:tc>
          <w:tcPr>
            <w:tcW w:w="2029" w:type="dxa"/>
            <w:tcBorders>
              <w:top w:val="single" w:sz="4" w:space="0" w:color="auto"/>
              <w:left w:val="single" w:sz="4" w:space="0" w:color="auto"/>
              <w:bottom w:val="single" w:sz="4" w:space="0" w:color="auto"/>
              <w:right w:val="single" w:sz="4" w:space="0" w:color="auto"/>
            </w:tcBorders>
            <w:vAlign w:val="center"/>
          </w:tcPr>
          <w:p w:rsidR="00E14420" w:rsidRPr="00E14420" w:rsidRDefault="00E14420" w:rsidP="00E14420">
            <w:pPr>
              <w:spacing w:after="160" w:line="254" w:lineRule="auto"/>
              <w:jc w:val="center"/>
              <w:rPr>
                <w:rFonts w:ascii="Times New Roman" w:hAnsi="Times New Roman" w:cs="Times New Roman"/>
                <w:b/>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hideMark/>
          </w:tcPr>
          <w:p w:rsidR="00E14420" w:rsidRPr="00E14420" w:rsidRDefault="00E14420" w:rsidP="00E14420">
            <w:pPr>
              <w:spacing w:after="160" w:line="254" w:lineRule="auto"/>
              <w:jc w:val="center"/>
              <w:rPr>
                <w:rFonts w:ascii="Times New Roman" w:hAnsi="Times New Roman" w:cs="Times New Roman"/>
                <w:b/>
                <w:sz w:val="24"/>
                <w:szCs w:val="24"/>
              </w:rPr>
            </w:pPr>
            <w:r w:rsidRPr="00E14420">
              <w:rPr>
                <w:rFonts w:ascii="Times New Roman" w:hAnsi="Times New Roman" w:cs="Times New Roman"/>
                <w:b/>
                <w:sz w:val="24"/>
                <w:szCs w:val="24"/>
              </w:rPr>
              <w:t>13.736.000,00</w:t>
            </w:r>
          </w:p>
        </w:tc>
      </w:tr>
    </w:tbl>
    <w:p w:rsidR="00DB421C" w:rsidRDefault="00DB421C"/>
    <w:p w:rsidR="00DB421C" w:rsidRDefault="00DB421C">
      <w:r>
        <w:br w:type="page"/>
      </w:r>
    </w:p>
    <w:tbl>
      <w:tblPr>
        <w:tblW w:w="9720" w:type="dxa"/>
        <w:tblInd w:w="55" w:type="dxa"/>
        <w:tblCellMar>
          <w:left w:w="70" w:type="dxa"/>
          <w:right w:w="70" w:type="dxa"/>
        </w:tblCellMar>
        <w:tblLook w:val="04A0" w:firstRow="1" w:lastRow="0" w:firstColumn="1" w:lastColumn="0" w:noHBand="0" w:noVBand="1"/>
      </w:tblPr>
      <w:tblGrid>
        <w:gridCol w:w="3180"/>
        <w:gridCol w:w="2020"/>
        <w:gridCol w:w="1840"/>
        <w:gridCol w:w="2680"/>
      </w:tblGrid>
      <w:tr w:rsidR="00DB421C" w:rsidRPr="00DB421C" w:rsidTr="00DB421C">
        <w:trPr>
          <w:trHeight w:val="420"/>
        </w:trPr>
        <w:tc>
          <w:tcPr>
            <w:tcW w:w="31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lastRenderedPageBreak/>
              <w:t>İdare Adı</w:t>
            </w:r>
          </w:p>
        </w:tc>
        <w:tc>
          <w:tcPr>
            <w:tcW w:w="6540" w:type="dxa"/>
            <w:gridSpan w:val="3"/>
            <w:tcBorders>
              <w:top w:val="single" w:sz="8" w:space="0" w:color="auto"/>
              <w:left w:val="nil"/>
              <w:bottom w:val="single" w:sz="8" w:space="0" w:color="auto"/>
              <w:right w:val="single" w:sz="8" w:space="0" w:color="000000"/>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Arnavutköy Belediyesi</w:t>
            </w:r>
          </w:p>
        </w:tc>
      </w:tr>
      <w:tr w:rsidR="00DB421C" w:rsidRPr="00DB421C" w:rsidTr="00DB421C">
        <w:trPr>
          <w:trHeight w:val="40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Birimin Adı 5.6.1.3</w:t>
            </w:r>
          </w:p>
        </w:tc>
        <w:tc>
          <w:tcPr>
            <w:tcW w:w="6540" w:type="dxa"/>
            <w:gridSpan w:val="3"/>
            <w:tcBorders>
              <w:top w:val="single" w:sz="8" w:space="0" w:color="auto"/>
              <w:left w:val="nil"/>
              <w:bottom w:val="single" w:sz="8" w:space="0" w:color="auto"/>
              <w:right w:val="single" w:sz="8" w:space="0" w:color="000000"/>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Mali Hizmetler Müdürlüğü</w:t>
            </w:r>
          </w:p>
        </w:tc>
      </w:tr>
      <w:tr w:rsidR="00DB421C" w:rsidRPr="00DB421C" w:rsidTr="00DB421C">
        <w:trPr>
          <w:trHeight w:val="58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 xml:space="preserve">Stratejik </w:t>
            </w:r>
            <w:proofErr w:type="gramStart"/>
            <w:r w:rsidRPr="00DB421C">
              <w:rPr>
                <w:rFonts w:ascii="Times New Roman" w:eastAsia="Times New Roman" w:hAnsi="Times New Roman" w:cs="Times New Roman"/>
                <w:b/>
                <w:bCs/>
                <w:color w:val="000000"/>
                <w:sz w:val="24"/>
                <w:szCs w:val="24"/>
                <w:lang w:eastAsia="tr-TR"/>
              </w:rPr>
              <w:t>Amaç  3</w:t>
            </w:r>
            <w:proofErr w:type="gramEnd"/>
          </w:p>
        </w:tc>
        <w:tc>
          <w:tcPr>
            <w:tcW w:w="6540" w:type="dxa"/>
            <w:gridSpan w:val="3"/>
            <w:tcBorders>
              <w:top w:val="single" w:sz="8" w:space="0" w:color="auto"/>
              <w:left w:val="nil"/>
              <w:bottom w:val="single" w:sz="8" w:space="0" w:color="auto"/>
              <w:right w:val="single" w:sz="8" w:space="0" w:color="000000"/>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Hizmetlerin verimli bir şekilde yürütülmesi için mali yapıyı güçlü tutmak.</w:t>
            </w:r>
          </w:p>
        </w:tc>
      </w:tr>
      <w:tr w:rsidR="00DB421C" w:rsidRPr="00DB421C" w:rsidTr="00DB421C">
        <w:trPr>
          <w:trHeight w:val="61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Stratejik Hedef3.1</w:t>
            </w:r>
          </w:p>
        </w:tc>
        <w:tc>
          <w:tcPr>
            <w:tcW w:w="6540" w:type="dxa"/>
            <w:gridSpan w:val="3"/>
            <w:tcBorders>
              <w:top w:val="single" w:sz="8" w:space="0" w:color="auto"/>
              <w:left w:val="nil"/>
              <w:bottom w:val="single" w:sz="8" w:space="0" w:color="auto"/>
              <w:right w:val="single" w:sz="8" w:space="0" w:color="000000"/>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Gelir ve gider bütçelerinde gerçekleşme oranını 2019 yılı sonuna kadar %90’seviyesinin üstünde tutmak.</w:t>
            </w:r>
          </w:p>
        </w:tc>
      </w:tr>
      <w:tr w:rsidR="00DB421C" w:rsidRPr="00DB421C" w:rsidTr="00DB421C">
        <w:trPr>
          <w:trHeight w:val="67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Hedefi</w:t>
            </w:r>
          </w:p>
        </w:tc>
        <w:tc>
          <w:tcPr>
            <w:tcW w:w="6540" w:type="dxa"/>
            <w:gridSpan w:val="3"/>
            <w:tcBorders>
              <w:top w:val="single" w:sz="8" w:space="0" w:color="auto"/>
              <w:left w:val="nil"/>
              <w:bottom w:val="single" w:sz="8" w:space="0" w:color="auto"/>
              <w:right w:val="single" w:sz="8" w:space="0" w:color="000000"/>
            </w:tcBorders>
            <w:shd w:val="clear" w:color="auto" w:fill="auto"/>
            <w:vAlign w:val="center"/>
            <w:hideMark/>
          </w:tcPr>
          <w:p w:rsidR="00DB421C" w:rsidRPr="00DB421C" w:rsidRDefault="00330182" w:rsidP="00330182">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2017 yılı sonunda</w:t>
            </w:r>
            <w:r>
              <w:rPr>
                <w:rFonts w:ascii="Times New Roman" w:eastAsia="Times New Roman" w:hAnsi="Times New Roman" w:cs="Times New Roman"/>
                <w:color w:val="000000"/>
                <w:sz w:val="24"/>
                <w:szCs w:val="24"/>
                <w:lang w:eastAsia="tr-TR"/>
              </w:rPr>
              <w:t xml:space="preserve"> gerçekleşme oranını</w:t>
            </w:r>
            <w:r w:rsidRPr="00DB421C">
              <w:rPr>
                <w:rFonts w:ascii="Times New Roman" w:eastAsia="Times New Roman" w:hAnsi="Times New Roman" w:cs="Times New Roman"/>
                <w:color w:val="000000"/>
                <w:sz w:val="24"/>
                <w:szCs w:val="24"/>
                <w:lang w:eastAsia="tr-TR"/>
              </w:rPr>
              <w:t xml:space="preserve"> </w:t>
            </w:r>
            <w:r>
              <w:rPr>
                <w:rFonts w:ascii="Times New Roman" w:eastAsia="Times New Roman" w:hAnsi="Times New Roman" w:cs="Times New Roman"/>
                <w:color w:val="000000"/>
                <w:sz w:val="24"/>
                <w:szCs w:val="24"/>
                <w:lang w:eastAsia="tr-TR"/>
              </w:rPr>
              <w:t>g</w:t>
            </w:r>
            <w:r w:rsidR="00DB421C" w:rsidRPr="00DB421C">
              <w:rPr>
                <w:rFonts w:ascii="Times New Roman" w:eastAsia="Times New Roman" w:hAnsi="Times New Roman" w:cs="Times New Roman"/>
                <w:color w:val="000000"/>
                <w:sz w:val="24"/>
                <w:szCs w:val="24"/>
                <w:lang w:eastAsia="tr-TR"/>
              </w:rPr>
              <w:t xml:space="preserve">elir </w:t>
            </w:r>
            <w:r>
              <w:rPr>
                <w:rFonts w:ascii="Times New Roman" w:eastAsia="Times New Roman" w:hAnsi="Times New Roman" w:cs="Times New Roman"/>
                <w:color w:val="000000"/>
                <w:sz w:val="24"/>
                <w:szCs w:val="24"/>
                <w:lang w:eastAsia="tr-TR"/>
              </w:rPr>
              <w:t>bütçesinde %</w:t>
            </w:r>
            <w:proofErr w:type="gramStart"/>
            <w:r>
              <w:rPr>
                <w:rFonts w:ascii="Times New Roman" w:eastAsia="Times New Roman" w:hAnsi="Times New Roman" w:cs="Times New Roman"/>
                <w:color w:val="000000"/>
                <w:sz w:val="24"/>
                <w:szCs w:val="24"/>
                <w:lang w:eastAsia="tr-TR"/>
              </w:rPr>
              <w:t>82  gider</w:t>
            </w:r>
            <w:proofErr w:type="gramEnd"/>
            <w:r>
              <w:rPr>
                <w:rFonts w:ascii="Times New Roman" w:eastAsia="Times New Roman" w:hAnsi="Times New Roman" w:cs="Times New Roman"/>
                <w:color w:val="000000"/>
                <w:sz w:val="24"/>
                <w:szCs w:val="24"/>
                <w:lang w:eastAsia="tr-TR"/>
              </w:rPr>
              <w:t xml:space="preserve"> bütçesinde</w:t>
            </w:r>
            <w:r w:rsidR="00DB421C" w:rsidRPr="00DB421C">
              <w:rPr>
                <w:rFonts w:ascii="Times New Roman" w:eastAsia="Times New Roman" w:hAnsi="Times New Roman" w:cs="Times New Roman"/>
                <w:color w:val="000000"/>
                <w:sz w:val="24"/>
                <w:szCs w:val="24"/>
                <w:lang w:eastAsia="tr-TR"/>
              </w:rPr>
              <w:t xml:space="preserve"> </w:t>
            </w:r>
            <w:r>
              <w:rPr>
                <w:rFonts w:ascii="Times New Roman" w:eastAsia="Times New Roman" w:hAnsi="Times New Roman" w:cs="Times New Roman"/>
                <w:color w:val="000000"/>
                <w:sz w:val="24"/>
                <w:szCs w:val="24"/>
                <w:lang w:eastAsia="tr-TR"/>
              </w:rPr>
              <w:t xml:space="preserve">%81 </w:t>
            </w:r>
            <w:r w:rsidR="00DB421C" w:rsidRPr="00DB421C">
              <w:rPr>
                <w:rFonts w:ascii="Times New Roman" w:eastAsia="Times New Roman" w:hAnsi="Times New Roman" w:cs="Times New Roman"/>
                <w:color w:val="000000"/>
                <w:sz w:val="24"/>
                <w:szCs w:val="24"/>
                <w:lang w:eastAsia="tr-TR"/>
              </w:rPr>
              <w:t xml:space="preserve"> düzeyine yükseltmek</w:t>
            </w:r>
          </w:p>
        </w:tc>
      </w:tr>
      <w:tr w:rsidR="00DB421C" w:rsidRPr="00DB421C" w:rsidTr="00DB421C">
        <w:trPr>
          <w:trHeight w:val="55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Performans Göstergeleri</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2016</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2017</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2018</w:t>
            </w:r>
          </w:p>
        </w:tc>
      </w:tr>
      <w:tr w:rsidR="00DB421C" w:rsidRPr="00DB421C" w:rsidTr="00DB421C">
        <w:trPr>
          <w:trHeight w:val="49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Gelir bütçesi büyüklüğü (TL)</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240.000.000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268.000.000</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270.000.000</w:t>
            </w:r>
          </w:p>
        </w:tc>
      </w:tr>
      <w:tr w:rsidR="00DB421C" w:rsidRPr="00DB421C" w:rsidTr="00DB421C">
        <w:trPr>
          <w:trHeight w:val="64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Gelir gerçekleşmeleri (TL)</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192.000.000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220.000.000</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230.000.000</w:t>
            </w:r>
          </w:p>
        </w:tc>
      </w:tr>
      <w:tr w:rsidR="00DB421C" w:rsidRPr="00DB421C" w:rsidTr="00DB421C">
        <w:trPr>
          <w:trHeight w:val="58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Gelir bütçesi gerçekleşme oranı (%)</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82</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85</w:t>
            </w:r>
          </w:p>
        </w:tc>
      </w:tr>
      <w:tr w:rsidR="00DB421C" w:rsidRPr="00DB421C" w:rsidTr="00DB421C">
        <w:trPr>
          <w:trHeight w:val="49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Gider bütçesi büyüklüğü (TL)</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240.000.000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268.000.000</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270.000.000</w:t>
            </w:r>
          </w:p>
        </w:tc>
      </w:tr>
      <w:tr w:rsidR="00DB421C" w:rsidRPr="00DB421C" w:rsidTr="00DB421C">
        <w:trPr>
          <w:trHeight w:val="52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Gider gerçekleşmeleri (TL)</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192.000.000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215.000.000</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230.000.000</w:t>
            </w:r>
          </w:p>
        </w:tc>
      </w:tr>
      <w:tr w:rsidR="00DB421C" w:rsidRPr="00DB421C" w:rsidTr="00DB421C">
        <w:trPr>
          <w:trHeight w:val="585"/>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Gider bütçesi gerçekleşme oranı (%)</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81</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85</w:t>
            </w:r>
          </w:p>
        </w:tc>
      </w:tr>
      <w:tr w:rsidR="00DB421C" w:rsidRPr="00DB421C" w:rsidTr="00DB421C">
        <w:trPr>
          <w:trHeight w:val="630"/>
        </w:trPr>
        <w:tc>
          <w:tcPr>
            <w:tcW w:w="3180" w:type="dxa"/>
            <w:vMerge w:val="restart"/>
            <w:tcBorders>
              <w:top w:val="nil"/>
              <w:left w:val="single" w:sz="8" w:space="0" w:color="auto"/>
              <w:bottom w:val="single" w:sz="8" w:space="0" w:color="000000"/>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Fa</w:t>
            </w:r>
            <w:r w:rsidRPr="00DB421C">
              <w:rPr>
                <w:rFonts w:ascii="Times New Roman" w:eastAsia="Times New Roman" w:hAnsi="Times New Roman" w:cs="Times New Roman"/>
                <w:b/>
                <w:bCs/>
                <w:color w:val="000000"/>
                <w:sz w:val="24"/>
                <w:szCs w:val="24"/>
                <w:lang w:eastAsia="tr-TR"/>
              </w:rPr>
              <w:t>aliyetler</w:t>
            </w:r>
          </w:p>
        </w:tc>
        <w:tc>
          <w:tcPr>
            <w:tcW w:w="6540" w:type="dxa"/>
            <w:gridSpan w:val="3"/>
            <w:tcBorders>
              <w:top w:val="single" w:sz="8" w:space="0" w:color="auto"/>
              <w:left w:val="nil"/>
              <w:bottom w:val="single" w:sz="8" w:space="0" w:color="auto"/>
              <w:right w:val="single" w:sz="8" w:space="0" w:color="000000"/>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2017 Yılı Kaynak İhtiyacı (TL)</w:t>
            </w:r>
          </w:p>
        </w:tc>
      </w:tr>
      <w:tr w:rsidR="00DB421C" w:rsidRPr="00DB421C" w:rsidTr="00DB421C">
        <w:trPr>
          <w:trHeight w:val="330"/>
        </w:trPr>
        <w:tc>
          <w:tcPr>
            <w:tcW w:w="3180" w:type="dxa"/>
            <w:vMerge/>
            <w:tcBorders>
              <w:top w:val="nil"/>
              <w:left w:val="single" w:sz="8" w:space="0" w:color="auto"/>
              <w:bottom w:val="single" w:sz="8" w:space="0" w:color="000000"/>
              <w:right w:val="single" w:sz="8" w:space="0" w:color="auto"/>
            </w:tcBorders>
            <w:vAlign w:val="center"/>
            <w:hideMark/>
          </w:tcPr>
          <w:p w:rsidR="00DB421C" w:rsidRPr="00DB421C" w:rsidRDefault="00DB421C" w:rsidP="00DB421C">
            <w:pPr>
              <w:spacing w:after="0" w:line="240" w:lineRule="auto"/>
              <w:rPr>
                <w:rFonts w:ascii="Times New Roman" w:eastAsia="Times New Roman" w:hAnsi="Times New Roman" w:cs="Times New Roman"/>
                <w:color w:val="000000"/>
                <w:sz w:val="24"/>
                <w:szCs w:val="24"/>
                <w:lang w:eastAsia="tr-TR"/>
              </w:rPr>
            </w:pP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Bütçe</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Bütçe Dışı</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Toplam</w:t>
            </w:r>
          </w:p>
        </w:tc>
      </w:tr>
      <w:tr w:rsidR="00DB421C" w:rsidRPr="00DB421C" w:rsidTr="00DB421C">
        <w:trPr>
          <w:trHeight w:val="390"/>
        </w:trPr>
        <w:tc>
          <w:tcPr>
            <w:tcW w:w="3180" w:type="dxa"/>
            <w:tcBorders>
              <w:top w:val="nil"/>
              <w:left w:val="single" w:sz="8" w:space="0" w:color="auto"/>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rPr>
                <w:rFonts w:ascii="Times New Roman" w:eastAsia="Times New Roman" w:hAnsi="Times New Roman" w:cs="Times New Roman"/>
                <w:b/>
                <w:bCs/>
                <w:color w:val="000000"/>
                <w:sz w:val="24"/>
                <w:szCs w:val="24"/>
                <w:lang w:eastAsia="tr-TR"/>
              </w:rPr>
            </w:pPr>
            <w:r w:rsidRPr="00DB421C">
              <w:rPr>
                <w:rFonts w:ascii="Times New Roman" w:eastAsia="Times New Roman" w:hAnsi="Times New Roman" w:cs="Times New Roman"/>
                <w:b/>
                <w:bCs/>
                <w:color w:val="000000"/>
                <w:sz w:val="24"/>
                <w:szCs w:val="24"/>
                <w:lang w:eastAsia="tr-TR"/>
              </w:rPr>
              <w:t>Genel Toplam</w:t>
            </w:r>
          </w:p>
        </w:tc>
        <w:tc>
          <w:tcPr>
            <w:tcW w:w="202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w:t>
            </w:r>
            <w:r w:rsidR="00E14420">
              <w:rPr>
                <w:rFonts w:ascii="Times New Roman" w:eastAsia="Times New Roman" w:hAnsi="Times New Roman" w:cs="Times New Roman"/>
                <w:color w:val="000000"/>
                <w:sz w:val="24"/>
                <w:szCs w:val="24"/>
                <w:lang w:eastAsia="tr-TR"/>
              </w:rPr>
              <w:t>19.553.220</w:t>
            </w:r>
          </w:p>
        </w:tc>
        <w:tc>
          <w:tcPr>
            <w:tcW w:w="1840" w:type="dxa"/>
            <w:tcBorders>
              <w:top w:val="nil"/>
              <w:left w:val="nil"/>
              <w:bottom w:val="single" w:sz="8" w:space="0" w:color="auto"/>
              <w:right w:val="single" w:sz="8" w:space="0" w:color="auto"/>
            </w:tcBorders>
            <w:shd w:val="clear" w:color="auto" w:fill="auto"/>
            <w:vAlign w:val="center"/>
            <w:hideMark/>
          </w:tcPr>
          <w:p w:rsidR="00DB421C" w:rsidRPr="00DB421C" w:rsidRDefault="00DB421C" w:rsidP="00DB421C">
            <w:pPr>
              <w:spacing w:after="0" w:line="240" w:lineRule="auto"/>
              <w:jc w:val="center"/>
              <w:rPr>
                <w:rFonts w:ascii="Times New Roman" w:eastAsia="Times New Roman" w:hAnsi="Times New Roman" w:cs="Times New Roman"/>
                <w:color w:val="000000"/>
                <w:sz w:val="24"/>
                <w:szCs w:val="24"/>
                <w:lang w:eastAsia="tr-TR"/>
              </w:rPr>
            </w:pPr>
            <w:r w:rsidRPr="00DB421C">
              <w:rPr>
                <w:rFonts w:ascii="Times New Roman" w:eastAsia="Times New Roman" w:hAnsi="Times New Roman" w:cs="Times New Roman"/>
                <w:color w:val="000000"/>
                <w:sz w:val="24"/>
                <w:szCs w:val="24"/>
                <w:lang w:eastAsia="tr-TR"/>
              </w:rPr>
              <w:t> </w:t>
            </w:r>
          </w:p>
        </w:tc>
        <w:tc>
          <w:tcPr>
            <w:tcW w:w="2680" w:type="dxa"/>
            <w:tcBorders>
              <w:top w:val="nil"/>
              <w:left w:val="nil"/>
              <w:bottom w:val="single" w:sz="8" w:space="0" w:color="auto"/>
              <w:right w:val="single" w:sz="8" w:space="0" w:color="auto"/>
            </w:tcBorders>
            <w:shd w:val="clear" w:color="auto" w:fill="auto"/>
            <w:vAlign w:val="center"/>
            <w:hideMark/>
          </w:tcPr>
          <w:p w:rsidR="00DB421C" w:rsidRPr="00DB421C" w:rsidRDefault="00E14420" w:rsidP="00DB421C">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19.553.220</w:t>
            </w:r>
            <w:r w:rsidR="00DB421C" w:rsidRPr="00DB421C">
              <w:rPr>
                <w:rFonts w:ascii="Times New Roman" w:eastAsia="Times New Roman" w:hAnsi="Times New Roman" w:cs="Times New Roman"/>
                <w:color w:val="000000"/>
                <w:sz w:val="24"/>
                <w:szCs w:val="24"/>
                <w:lang w:eastAsia="tr-TR"/>
              </w:rPr>
              <w:t> </w:t>
            </w:r>
          </w:p>
        </w:tc>
      </w:tr>
    </w:tbl>
    <w:p w:rsidR="00DB421C" w:rsidRDefault="00DB421C"/>
    <w:p w:rsidR="00DB421C" w:rsidRDefault="00DB421C">
      <w:r>
        <w:br w:type="page"/>
      </w:r>
    </w:p>
    <w:tbl>
      <w:tblPr>
        <w:tblW w:w="9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95"/>
        <w:gridCol w:w="1706"/>
        <w:gridCol w:w="1572"/>
        <w:gridCol w:w="1820"/>
      </w:tblGrid>
      <w:tr w:rsidR="00BE6917" w:rsidRPr="00BE6917" w:rsidTr="00BE6917">
        <w:trPr>
          <w:trHeight w:val="660"/>
        </w:trPr>
        <w:tc>
          <w:tcPr>
            <w:tcW w:w="3995" w:type="dxa"/>
            <w:vAlign w:val="center"/>
          </w:tcPr>
          <w:p w:rsidR="00BE6917" w:rsidRPr="00BE6917" w:rsidRDefault="00BE6917" w:rsidP="00BE6917">
            <w:pPr>
              <w:spacing w:after="160" w:line="259" w:lineRule="auto"/>
              <w:rPr>
                <w:rFonts w:ascii="Times New Roman" w:hAnsi="Times New Roman" w:cs="Times New Roman"/>
                <w:b/>
                <w:sz w:val="24"/>
                <w:szCs w:val="24"/>
              </w:rPr>
            </w:pPr>
            <w:r w:rsidRPr="00BE6917">
              <w:rPr>
                <w:rFonts w:ascii="Times New Roman" w:hAnsi="Times New Roman" w:cs="Times New Roman"/>
                <w:b/>
                <w:sz w:val="24"/>
                <w:szCs w:val="24"/>
              </w:rPr>
              <w:lastRenderedPageBreak/>
              <w:t>İdare Adı</w:t>
            </w:r>
          </w:p>
        </w:tc>
        <w:tc>
          <w:tcPr>
            <w:tcW w:w="5098" w:type="dxa"/>
            <w:gridSpan w:val="3"/>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Arnavutköy Belediyesi</w:t>
            </w:r>
          </w:p>
        </w:tc>
      </w:tr>
      <w:tr w:rsidR="00BE6917" w:rsidRPr="00BE6917" w:rsidTr="00BE6917">
        <w:trPr>
          <w:trHeight w:val="660"/>
        </w:trPr>
        <w:tc>
          <w:tcPr>
            <w:tcW w:w="3995" w:type="dxa"/>
            <w:vAlign w:val="center"/>
          </w:tcPr>
          <w:p w:rsidR="00BE6917" w:rsidRPr="00BE6917" w:rsidRDefault="00BE6917" w:rsidP="00BE6917">
            <w:pPr>
              <w:spacing w:after="160" w:line="259" w:lineRule="auto"/>
              <w:rPr>
                <w:rFonts w:ascii="Times New Roman" w:hAnsi="Times New Roman" w:cs="Times New Roman"/>
                <w:b/>
                <w:sz w:val="24"/>
                <w:szCs w:val="24"/>
              </w:rPr>
            </w:pPr>
            <w:r w:rsidRPr="00BE6917">
              <w:rPr>
                <w:rFonts w:ascii="Times New Roman" w:hAnsi="Times New Roman" w:cs="Times New Roman"/>
                <w:b/>
                <w:sz w:val="24"/>
                <w:szCs w:val="24"/>
              </w:rPr>
              <w:t>Birimin Adı</w:t>
            </w:r>
          </w:p>
        </w:tc>
        <w:tc>
          <w:tcPr>
            <w:tcW w:w="5098" w:type="dxa"/>
            <w:gridSpan w:val="3"/>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Özel Kalem Müdürlüğü</w:t>
            </w:r>
          </w:p>
        </w:tc>
      </w:tr>
      <w:tr w:rsidR="00BE6917" w:rsidRPr="00BE6917" w:rsidTr="00BE6917">
        <w:trPr>
          <w:trHeight w:val="660"/>
        </w:trPr>
        <w:tc>
          <w:tcPr>
            <w:tcW w:w="3995" w:type="dxa"/>
            <w:vAlign w:val="center"/>
          </w:tcPr>
          <w:p w:rsidR="00BE6917" w:rsidRPr="00BE6917" w:rsidRDefault="00BE6917" w:rsidP="00BE6917">
            <w:pPr>
              <w:spacing w:after="160" w:line="259" w:lineRule="auto"/>
              <w:rPr>
                <w:rFonts w:ascii="Times New Roman" w:hAnsi="Times New Roman" w:cs="Times New Roman"/>
                <w:b/>
                <w:sz w:val="24"/>
                <w:szCs w:val="24"/>
              </w:rPr>
            </w:pPr>
            <w:r w:rsidRPr="00BE6917">
              <w:rPr>
                <w:rFonts w:ascii="Times New Roman" w:hAnsi="Times New Roman" w:cs="Times New Roman"/>
                <w:b/>
                <w:sz w:val="24"/>
                <w:szCs w:val="24"/>
              </w:rPr>
              <w:t>Performans Hedefi</w:t>
            </w:r>
          </w:p>
        </w:tc>
        <w:tc>
          <w:tcPr>
            <w:tcW w:w="5098" w:type="dxa"/>
            <w:gridSpan w:val="3"/>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Başkanlık makamına yapılan ziyaretler için temsil ağırlama planlamasının yapılması</w:t>
            </w:r>
          </w:p>
        </w:tc>
      </w:tr>
      <w:tr w:rsidR="00BE6917" w:rsidRPr="00BE6917" w:rsidTr="00BE6917">
        <w:trPr>
          <w:trHeight w:val="660"/>
        </w:trPr>
        <w:tc>
          <w:tcPr>
            <w:tcW w:w="3995" w:type="dxa"/>
            <w:vAlign w:val="center"/>
          </w:tcPr>
          <w:p w:rsidR="00BE6917" w:rsidRPr="00BE6917" w:rsidRDefault="00BE6917" w:rsidP="00BE6917">
            <w:pPr>
              <w:spacing w:after="160" w:line="259" w:lineRule="auto"/>
              <w:rPr>
                <w:rFonts w:ascii="Times New Roman" w:hAnsi="Times New Roman" w:cs="Times New Roman"/>
                <w:b/>
                <w:sz w:val="24"/>
                <w:szCs w:val="24"/>
              </w:rPr>
            </w:pPr>
            <w:r w:rsidRPr="00BE6917">
              <w:rPr>
                <w:rFonts w:ascii="Times New Roman" w:hAnsi="Times New Roman" w:cs="Times New Roman"/>
                <w:b/>
                <w:sz w:val="24"/>
                <w:szCs w:val="24"/>
              </w:rPr>
              <w:t>Performans Göstergeleri</w:t>
            </w:r>
          </w:p>
        </w:tc>
        <w:tc>
          <w:tcPr>
            <w:tcW w:w="1706" w:type="dxa"/>
            <w:vAlign w:val="center"/>
          </w:tcPr>
          <w:p w:rsidR="00BE6917" w:rsidRPr="00BE6917" w:rsidRDefault="00BE6917" w:rsidP="00BE6917">
            <w:pPr>
              <w:spacing w:after="160" w:line="259" w:lineRule="auto"/>
              <w:jc w:val="center"/>
              <w:rPr>
                <w:rFonts w:ascii="Times New Roman" w:hAnsi="Times New Roman" w:cs="Times New Roman"/>
                <w:b/>
                <w:sz w:val="24"/>
                <w:szCs w:val="24"/>
              </w:rPr>
            </w:pPr>
            <w:r w:rsidRPr="00BE6917">
              <w:rPr>
                <w:rFonts w:ascii="Times New Roman" w:hAnsi="Times New Roman" w:cs="Times New Roman"/>
                <w:b/>
                <w:sz w:val="24"/>
                <w:szCs w:val="24"/>
              </w:rPr>
              <w:t>2016</w:t>
            </w:r>
          </w:p>
        </w:tc>
        <w:tc>
          <w:tcPr>
            <w:tcW w:w="1572" w:type="dxa"/>
            <w:vAlign w:val="center"/>
          </w:tcPr>
          <w:p w:rsidR="00BE6917" w:rsidRPr="00BE6917" w:rsidRDefault="00BE6917" w:rsidP="00BE6917">
            <w:pPr>
              <w:spacing w:after="160" w:line="259" w:lineRule="auto"/>
              <w:jc w:val="center"/>
              <w:rPr>
                <w:rFonts w:ascii="Times New Roman" w:hAnsi="Times New Roman" w:cs="Times New Roman"/>
                <w:b/>
                <w:sz w:val="24"/>
                <w:szCs w:val="24"/>
              </w:rPr>
            </w:pPr>
            <w:r w:rsidRPr="00BE6917">
              <w:rPr>
                <w:rFonts w:ascii="Times New Roman" w:hAnsi="Times New Roman" w:cs="Times New Roman"/>
                <w:b/>
                <w:sz w:val="24"/>
                <w:szCs w:val="24"/>
              </w:rPr>
              <w:t>2017</w:t>
            </w:r>
          </w:p>
        </w:tc>
        <w:tc>
          <w:tcPr>
            <w:tcW w:w="1820" w:type="dxa"/>
            <w:vAlign w:val="center"/>
          </w:tcPr>
          <w:p w:rsidR="00BE6917" w:rsidRPr="00BE6917" w:rsidRDefault="00BE6917" w:rsidP="00BE6917">
            <w:pPr>
              <w:spacing w:after="160" w:line="259" w:lineRule="auto"/>
              <w:jc w:val="center"/>
              <w:rPr>
                <w:rFonts w:ascii="Times New Roman" w:hAnsi="Times New Roman" w:cs="Times New Roman"/>
                <w:b/>
                <w:sz w:val="24"/>
                <w:szCs w:val="24"/>
              </w:rPr>
            </w:pPr>
            <w:r w:rsidRPr="00BE6917">
              <w:rPr>
                <w:rFonts w:ascii="Times New Roman" w:hAnsi="Times New Roman" w:cs="Times New Roman"/>
                <w:b/>
                <w:sz w:val="24"/>
                <w:szCs w:val="24"/>
              </w:rPr>
              <w:t>2018</w:t>
            </w:r>
          </w:p>
        </w:tc>
      </w:tr>
      <w:tr w:rsidR="00BE6917" w:rsidRPr="00BE6917" w:rsidTr="00BE6917">
        <w:trPr>
          <w:trHeight w:val="660"/>
        </w:trPr>
        <w:tc>
          <w:tcPr>
            <w:tcW w:w="3995" w:type="dxa"/>
            <w:vAlign w:val="center"/>
          </w:tcPr>
          <w:p w:rsidR="00BE6917" w:rsidRPr="00BE6917" w:rsidRDefault="00BE6917" w:rsidP="00BE6917">
            <w:pPr>
              <w:spacing w:after="160" w:line="360" w:lineRule="auto"/>
              <w:rPr>
                <w:rFonts w:ascii="Times New Roman" w:hAnsi="Times New Roman" w:cs="Times New Roman"/>
                <w:sz w:val="24"/>
                <w:szCs w:val="24"/>
              </w:rPr>
            </w:pPr>
            <w:r w:rsidRPr="00BE6917">
              <w:rPr>
                <w:rFonts w:ascii="Times New Roman" w:hAnsi="Times New Roman" w:cs="Times New Roman"/>
                <w:sz w:val="24"/>
                <w:szCs w:val="24"/>
              </w:rPr>
              <w:t>Temsil Ağırlama %</w:t>
            </w:r>
          </w:p>
        </w:tc>
        <w:tc>
          <w:tcPr>
            <w:tcW w:w="1706" w:type="dxa"/>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100</w:t>
            </w:r>
          </w:p>
        </w:tc>
        <w:tc>
          <w:tcPr>
            <w:tcW w:w="1572" w:type="dxa"/>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100</w:t>
            </w:r>
          </w:p>
        </w:tc>
        <w:tc>
          <w:tcPr>
            <w:tcW w:w="1820" w:type="dxa"/>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100</w:t>
            </w:r>
          </w:p>
        </w:tc>
      </w:tr>
      <w:tr w:rsidR="00BE6917" w:rsidRPr="00BE6917" w:rsidTr="00BE6917">
        <w:trPr>
          <w:trHeight w:val="660"/>
        </w:trPr>
        <w:tc>
          <w:tcPr>
            <w:tcW w:w="3995" w:type="dxa"/>
            <w:vAlign w:val="center"/>
          </w:tcPr>
          <w:p w:rsidR="00BE6917" w:rsidRPr="00BE6917" w:rsidRDefault="00BE6917" w:rsidP="00BE6917">
            <w:pPr>
              <w:spacing w:after="160" w:line="360" w:lineRule="auto"/>
              <w:rPr>
                <w:rFonts w:ascii="Times New Roman" w:hAnsi="Times New Roman" w:cs="Times New Roman"/>
                <w:sz w:val="24"/>
                <w:szCs w:val="24"/>
              </w:rPr>
            </w:pPr>
            <w:r w:rsidRPr="00BE6917">
              <w:rPr>
                <w:rFonts w:ascii="Times New Roman" w:hAnsi="Times New Roman" w:cs="Times New Roman"/>
                <w:sz w:val="24"/>
                <w:szCs w:val="24"/>
              </w:rPr>
              <w:t>Organizasyonlara Katılım %</w:t>
            </w:r>
          </w:p>
        </w:tc>
        <w:tc>
          <w:tcPr>
            <w:tcW w:w="1706" w:type="dxa"/>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100</w:t>
            </w:r>
          </w:p>
        </w:tc>
        <w:tc>
          <w:tcPr>
            <w:tcW w:w="1572" w:type="dxa"/>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100</w:t>
            </w:r>
          </w:p>
        </w:tc>
        <w:tc>
          <w:tcPr>
            <w:tcW w:w="1820" w:type="dxa"/>
            <w:vAlign w:val="center"/>
          </w:tcPr>
          <w:p w:rsidR="00BE6917" w:rsidRPr="00BE6917" w:rsidRDefault="00BE6917" w:rsidP="00BE6917">
            <w:pPr>
              <w:spacing w:after="160" w:line="259" w:lineRule="auto"/>
              <w:rPr>
                <w:rFonts w:ascii="Times New Roman" w:hAnsi="Times New Roman" w:cs="Times New Roman"/>
                <w:sz w:val="24"/>
                <w:szCs w:val="24"/>
              </w:rPr>
            </w:pPr>
            <w:r w:rsidRPr="00BE6917">
              <w:rPr>
                <w:rFonts w:ascii="Times New Roman" w:hAnsi="Times New Roman" w:cs="Times New Roman"/>
                <w:sz w:val="24"/>
                <w:szCs w:val="24"/>
              </w:rPr>
              <w:t>100</w:t>
            </w:r>
          </w:p>
        </w:tc>
      </w:tr>
    </w:tbl>
    <w:p w:rsidR="00A04290" w:rsidRDefault="00A04290">
      <w:r>
        <w:br w:type="page"/>
      </w:r>
      <w:bookmarkStart w:id="10" w:name="_GoBack"/>
      <w:bookmarkEnd w:id="10"/>
    </w:p>
    <w:tbl>
      <w:tblPr>
        <w:tblW w:w="9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95"/>
        <w:gridCol w:w="1706"/>
        <w:gridCol w:w="1572"/>
        <w:gridCol w:w="1820"/>
      </w:tblGrid>
      <w:tr w:rsidR="00BE6917" w:rsidRPr="00BE6917" w:rsidTr="00BE6917">
        <w:trPr>
          <w:trHeight w:val="609"/>
        </w:trPr>
        <w:tc>
          <w:tcPr>
            <w:tcW w:w="3995" w:type="dxa"/>
            <w:vMerge w:val="restart"/>
            <w:vAlign w:val="center"/>
          </w:tcPr>
          <w:p w:rsidR="00BE6917" w:rsidRPr="00BE6917" w:rsidRDefault="00BE6917" w:rsidP="00BE6917">
            <w:pPr>
              <w:spacing w:after="160" w:line="259" w:lineRule="auto"/>
              <w:rPr>
                <w:rFonts w:ascii="Times New Roman" w:hAnsi="Times New Roman" w:cs="Times New Roman"/>
                <w:b/>
                <w:sz w:val="24"/>
                <w:szCs w:val="24"/>
              </w:rPr>
            </w:pPr>
            <w:r w:rsidRPr="00BE6917">
              <w:rPr>
                <w:rFonts w:ascii="Times New Roman" w:hAnsi="Times New Roman" w:cs="Times New Roman"/>
                <w:b/>
                <w:sz w:val="24"/>
                <w:szCs w:val="24"/>
              </w:rPr>
              <w:lastRenderedPageBreak/>
              <w:t>Faaliyetler</w:t>
            </w:r>
          </w:p>
        </w:tc>
        <w:tc>
          <w:tcPr>
            <w:tcW w:w="5098" w:type="dxa"/>
            <w:gridSpan w:val="3"/>
            <w:vAlign w:val="center"/>
          </w:tcPr>
          <w:p w:rsidR="00BE6917" w:rsidRPr="00BE6917" w:rsidRDefault="004919C8" w:rsidP="00BE6917">
            <w:pPr>
              <w:spacing w:after="160" w:line="259" w:lineRule="auto"/>
              <w:jc w:val="center"/>
              <w:rPr>
                <w:rFonts w:ascii="Times New Roman" w:hAnsi="Times New Roman" w:cs="Times New Roman"/>
                <w:b/>
                <w:sz w:val="24"/>
                <w:szCs w:val="24"/>
              </w:rPr>
            </w:pPr>
            <w:r>
              <w:rPr>
                <w:rFonts w:ascii="Times New Roman" w:hAnsi="Times New Roman" w:cs="Times New Roman"/>
                <w:b/>
                <w:sz w:val="24"/>
                <w:szCs w:val="24"/>
              </w:rPr>
              <w:t>2017</w:t>
            </w:r>
            <w:r w:rsidR="00BE6917" w:rsidRPr="00BE6917">
              <w:rPr>
                <w:rFonts w:ascii="Times New Roman" w:hAnsi="Times New Roman" w:cs="Times New Roman"/>
                <w:b/>
                <w:sz w:val="24"/>
                <w:szCs w:val="24"/>
              </w:rPr>
              <w:t xml:space="preserve"> Yılı Kaynak İhtiyacı (TL)</w:t>
            </w:r>
          </w:p>
        </w:tc>
      </w:tr>
      <w:tr w:rsidR="00BE6917" w:rsidRPr="00BE6917" w:rsidTr="00BE6917">
        <w:trPr>
          <w:trHeight w:val="525"/>
        </w:trPr>
        <w:tc>
          <w:tcPr>
            <w:tcW w:w="3995" w:type="dxa"/>
            <w:vMerge/>
            <w:vAlign w:val="center"/>
          </w:tcPr>
          <w:p w:rsidR="00BE6917" w:rsidRPr="00BE6917" w:rsidRDefault="00BE6917" w:rsidP="00BE6917">
            <w:pPr>
              <w:spacing w:after="160" w:line="259" w:lineRule="auto"/>
              <w:rPr>
                <w:rFonts w:ascii="Times New Roman" w:hAnsi="Times New Roman" w:cs="Times New Roman"/>
                <w:b/>
                <w:sz w:val="24"/>
                <w:szCs w:val="24"/>
              </w:rPr>
            </w:pPr>
          </w:p>
        </w:tc>
        <w:tc>
          <w:tcPr>
            <w:tcW w:w="1706" w:type="dxa"/>
            <w:vAlign w:val="center"/>
          </w:tcPr>
          <w:p w:rsidR="00BE6917" w:rsidRPr="00BE6917" w:rsidRDefault="00BE6917" w:rsidP="00BE6917">
            <w:pPr>
              <w:spacing w:after="160" w:line="259" w:lineRule="auto"/>
              <w:jc w:val="center"/>
              <w:rPr>
                <w:rFonts w:ascii="Times New Roman" w:hAnsi="Times New Roman" w:cs="Times New Roman"/>
                <w:b/>
                <w:sz w:val="24"/>
                <w:szCs w:val="24"/>
              </w:rPr>
            </w:pPr>
            <w:r w:rsidRPr="00BE6917">
              <w:rPr>
                <w:rFonts w:ascii="Times New Roman" w:hAnsi="Times New Roman" w:cs="Times New Roman"/>
                <w:b/>
                <w:sz w:val="24"/>
                <w:szCs w:val="24"/>
              </w:rPr>
              <w:t>Bütçe</w:t>
            </w:r>
          </w:p>
        </w:tc>
        <w:tc>
          <w:tcPr>
            <w:tcW w:w="1572" w:type="dxa"/>
            <w:vAlign w:val="center"/>
          </w:tcPr>
          <w:p w:rsidR="00BE6917" w:rsidRPr="00BE6917" w:rsidRDefault="00BE6917" w:rsidP="00BE6917">
            <w:pPr>
              <w:spacing w:after="160" w:line="259" w:lineRule="auto"/>
              <w:jc w:val="center"/>
              <w:rPr>
                <w:rFonts w:ascii="Times New Roman" w:hAnsi="Times New Roman" w:cs="Times New Roman"/>
                <w:b/>
                <w:sz w:val="24"/>
                <w:szCs w:val="24"/>
              </w:rPr>
            </w:pPr>
            <w:r w:rsidRPr="00BE6917">
              <w:rPr>
                <w:rFonts w:ascii="Times New Roman" w:hAnsi="Times New Roman" w:cs="Times New Roman"/>
                <w:b/>
                <w:sz w:val="24"/>
                <w:szCs w:val="24"/>
              </w:rPr>
              <w:t>Bütçe Dışı</w:t>
            </w:r>
          </w:p>
        </w:tc>
        <w:tc>
          <w:tcPr>
            <w:tcW w:w="1820" w:type="dxa"/>
            <w:vAlign w:val="center"/>
          </w:tcPr>
          <w:p w:rsidR="00BE6917" w:rsidRPr="00BE6917" w:rsidRDefault="00BE6917" w:rsidP="00BE6917">
            <w:pPr>
              <w:spacing w:after="160" w:line="259" w:lineRule="auto"/>
              <w:jc w:val="center"/>
              <w:rPr>
                <w:rFonts w:ascii="Times New Roman" w:hAnsi="Times New Roman" w:cs="Times New Roman"/>
                <w:b/>
                <w:sz w:val="24"/>
                <w:szCs w:val="24"/>
              </w:rPr>
            </w:pPr>
            <w:r w:rsidRPr="00BE6917">
              <w:rPr>
                <w:rFonts w:ascii="Times New Roman" w:hAnsi="Times New Roman" w:cs="Times New Roman"/>
                <w:b/>
                <w:sz w:val="24"/>
                <w:szCs w:val="24"/>
              </w:rPr>
              <w:t>Toplam</w:t>
            </w:r>
          </w:p>
        </w:tc>
      </w:tr>
      <w:tr w:rsidR="00BE6917" w:rsidRPr="00BE6917" w:rsidTr="00BE6917">
        <w:trPr>
          <w:trHeight w:val="660"/>
        </w:trPr>
        <w:tc>
          <w:tcPr>
            <w:tcW w:w="3995" w:type="dxa"/>
            <w:vAlign w:val="center"/>
          </w:tcPr>
          <w:p w:rsidR="00BE6917" w:rsidRPr="00BE6917" w:rsidRDefault="00BE6917" w:rsidP="00BE6917">
            <w:pPr>
              <w:spacing w:after="160" w:line="259" w:lineRule="auto"/>
              <w:rPr>
                <w:rFonts w:ascii="Times New Roman" w:hAnsi="Times New Roman" w:cs="Times New Roman"/>
                <w:b/>
                <w:sz w:val="24"/>
                <w:szCs w:val="24"/>
              </w:rPr>
            </w:pPr>
            <w:r w:rsidRPr="00BE6917">
              <w:rPr>
                <w:rFonts w:ascii="Times New Roman" w:hAnsi="Times New Roman" w:cs="Times New Roman"/>
                <w:b/>
                <w:sz w:val="24"/>
                <w:szCs w:val="24"/>
              </w:rPr>
              <w:t>Genel Toplam</w:t>
            </w:r>
          </w:p>
        </w:tc>
        <w:tc>
          <w:tcPr>
            <w:tcW w:w="1706" w:type="dxa"/>
            <w:vAlign w:val="center"/>
          </w:tcPr>
          <w:p w:rsidR="00BE6917" w:rsidRPr="00BE6917" w:rsidRDefault="00BE6917" w:rsidP="00BE6917">
            <w:pPr>
              <w:spacing w:after="160" w:line="259" w:lineRule="auto"/>
              <w:jc w:val="right"/>
              <w:rPr>
                <w:rFonts w:ascii="Times New Roman" w:hAnsi="Times New Roman" w:cs="Times New Roman"/>
                <w:sz w:val="24"/>
                <w:szCs w:val="24"/>
              </w:rPr>
            </w:pPr>
            <w:r w:rsidRPr="00BE6917">
              <w:rPr>
                <w:rFonts w:ascii="Times New Roman" w:hAnsi="Times New Roman" w:cs="Times New Roman"/>
                <w:sz w:val="24"/>
                <w:szCs w:val="24"/>
              </w:rPr>
              <w:t>3.314.500</w:t>
            </w:r>
          </w:p>
        </w:tc>
        <w:tc>
          <w:tcPr>
            <w:tcW w:w="1572" w:type="dxa"/>
            <w:vAlign w:val="center"/>
          </w:tcPr>
          <w:p w:rsidR="00BE6917" w:rsidRPr="00BE6917" w:rsidRDefault="00BE6917" w:rsidP="008715F1">
            <w:pPr>
              <w:spacing w:after="160" w:line="259" w:lineRule="auto"/>
              <w:jc w:val="center"/>
              <w:rPr>
                <w:rFonts w:ascii="Times New Roman" w:hAnsi="Times New Roman" w:cs="Times New Roman"/>
                <w:sz w:val="24"/>
                <w:szCs w:val="24"/>
              </w:rPr>
            </w:pPr>
          </w:p>
        </w:tc>
        <w:tc>
          <w:tcPr>
            <w:tcW w:w="1820" w:type="dxa"/>
            <w:vAlign w:val="center"/>
          </w:tcPr>
          <w:p w:rsidR="00BE6917" w:rsidRPr="00BE6917" w:rsidRDefault="00BE6917" w:rsidP="00BE6917">
            <w:pPr>
              <w:spacing w:after="160" w:line="259" w:lineRule="auto"/>
              <w:jc w:val="right"/>
              <w:rPr>
                <w:rFonts w:ascii="Times New Roman" w:hAnsi="Times New Roman" w:cs="Times New Roman"/>
                <w:sz w:val="24"/>
                <w:szCs w:val="24"/>
              </w:rPr>
            </w:pPr>
            <w:r w:rsidRPr="00BE6917">
              <w:rPr>
                <w:rFonts w:ascii="Times New Roman" w:hAnsi="Times New Roman" w:cs="Times New Roman"/>
                <w:sz w:val="24"/>
                <w:szCs w:val="24"/>
              </w:rPr>
              <w:t>3.314.500</w:t>
            </w:r>
          </w:p>
        </w:tc>
      </w:tr>
    </w:tbl>
    <w:p w:rsidR="00BE6917" w:rsidRDefault="00BE6917"/>
    <w:p w:rsidR="006101B7" w:rsidRDefault="006101B7"/>
    <w:p w:rsidR="006101B7" w:rsidRDefault="006101B7">
      <w:r>
        <w:br w:type="page"/>
      </w:r>
    </w:p>
    <w:tbl>
      <w:tblPr>
        <w:tblW w:w="9600"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91"/>
        <w:gridCol w:w="2526"/>
        <w:gridCol w:w="1848"/>
        <w:gridCol w:w="1935"/>
      </w:tblGrid>
      <w:tr w:rsidR="006101B7" w:rsidRPr="002337A2" w:rsidTr="00A04290">
        <w:trPr>
          <w:trHeight w:val="566"/>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lastRenderedPageBreak/>
              <w:t>İdare Adı</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Arnavutköy Belediyesi</w:t>
            </w:r>
          </w:p>
        </w:tc>
      </w:tr>
      <w:tr w:rsidR="006101B7" w:rsidRPr="002337A2" w:rsidTr="00A04290">
        <w:trPr>
          <w:trHeight w:val="462"/>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Birimin 5.6.4.2</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Park Ve Bahçeler Müdürlüğü</w:t>
            </w:r>
          </w:p>
        </w:tc>
      </w:tr>
      <w:tr w:rsidR="006101B7" w:rsidRPr="002337A2" w:rsidTr="00A04290">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Amaç 17</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Arnavutköy’ün doğal güzelliklerini ve yeşil alanlarını koruma-kullanma dengesi içerisinde korumak ve geliştirmek</w:t>
            </w:r>
          </w:p>
        </w:tc>
      </w:tr>
      <w:tr w:rsidR="006101B7" w:rsidRPr="002337A2" w:rsidTr="00A04290">
        <w:trPr>
          <w:trHeight w:val="514"/>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Stratejik Hedef. 17.1</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2 adet tema parkı inşa etmek.</w:t>
            </w:r>
          </w:p>
        </w:tc>
      </w:tr>
      <w:tr w:rsidR="006101B7" w:rsidRPr="002337A2" w:rsidTr="00A04290">
        <w:trPr>
          <w:trHeight w:val="585"/>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17.2</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toplam 1 adet Şehir Ormanı oluşturmak.</w:t>
            </w:r>
          </w:p>
        </w:tc>
      </w:tr>
      <w:tr w:rsidR="006101B7" w:rsidRPr="002337A2" w:rsidTr="00A04290">
        <w:trPr>
          <w:trHeight w:val="465"/>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w:t>
            </w:r>
            <w:proofErr w:type="gramStart"/>
            <w:r w:rsidRPr="002337A2">
              <w:rPr>
                <w:rFonts w:ascii="Times New Roman" w:hAnsi="Times New Roman" w:cs="Times New Roman"/>
                <w:b/>
                <w:color w:val="000000" w:themeColor="text1"/>
                <w:sz w:val="24"/>
                <w:szCs w:val="24"/>
              </w:rPr>
              <w:t>Hedef  17</w:t>
            </w:r>
            <w:proofErr w:type="gramEnd"/>
            <w:r w:rsidRPr="002337A2">
              <w:rPr>
                <w:rFonts w:ascii="Times New Roman" w:hAnsi="Times New Roman" w:cs="Times New Roman"/>
                <w:b/>
                <w:color w:val="000000" w:themeColor="text1"/>
                <w:sz w:val="24"/>
                <w:szCs w:val="24"/>
              </w:rPr>
              <w:t>.3</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Stratejik Hedef: 2019 yılı sonuna kadar ilçe genelinde en az 10.000 adet ağaç dikmek.</w:t>
            </w:r>
          </w:p>
        </w:tc>
      </w:tr>
      <w:tr w:rsidR="006101B7" w:rsidRPr="002337A2" w:rsidTr="00A04290">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17.4</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ilçe genelindeki 50 adet parkı yeniden düzenlemek.</w:t>
            </w:r>
          </w:p>
        </w:tc>
      </w:tr>
      <w:tr w:rsidR="006101B7" w:rsidRPr="002337A2" w:rsidTr="00A04290">
        <w:trPr>
          <w:trHeight w:val="69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17.5</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sidRPr="002337A2">
              <w:rPr>
                <w:rFonts w:ascii="Times New Roman" w:hAnsi="Times New Roman" w:cs="Times New Roman"/>
                <w:sz w:val="24"/>
                <w:szCs w:val="24"/>
              </w:rPr>
              <w:t>2019 yılı sonuna kadar ilçe genelinde 37 adet mahalle parkı yapmak.</w:t>
            </w:r>
          </w:p>
        </w:tc>
      </w:tr>
      <w:tr w:rsidR="006101B7" w:rsidRPr="002337A2" w:rsidTr="00A04290">
        <w:trPr>
          <w:trHeight w:val="51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 xml:space="preserve">Stratejik Hedef </w:t>
            </w:r>
            <w:proofErr w:type="gramStart"/>
            <w:r w:rsidRPr="002337A2">
              <w:rPr>
                <w:rFonts w:ascii="Times New Roman" w:hAnsi="Times New Roman" w:cs="Times New Roman"/>
                <w:b/>
                <w:color w:val="000000" w:themeColor="text1"/>
                <w:sz w:val="24"/>
                <w:szCs w:val="24"/>
              </w:rPr>
              <w:t>17.6</w:t>
            </w:r>
            <w:proofErr w:type="gramEnd"/>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proofErr w:type="spellStart"/>
            <w:r w:rsidRPr="002337A2">
              <w:rPr>
                <w:rFonts w:ascii="Times New Roman" w:hAnsi="Times New Roman" w:cs="Times New Roman"/>
                <w:sz w:val="24"/>
                <w:szCs w:val="24"/>
              </w:rPr>
              <w:t>Hadımköy</w:t>
            </w:r>
            <w:proofErr w:type="spellEnd"/>
            <w:r w:rsidRPr="002337A2">
              <w:rPr>
                <w:rFonts w:ascii="Times New Roman" w:hAnsi="Times New Roman" w:cs="Times New Roman"/>
                <w:sz w:val="24"/>
                <w:szCs w:val="24"/>
              </w:rPr>
              <w:t>- Akpınar Bölge Parkı’nı 2019 yılı sonuna kadar hizmete açmak</w:t>
            </w:r>
          </w:p>
        </w:tc>
      </w:tr>
      <w:tr w:rsidR="006101B7" w:rsidRPr="002337A2" w:rsidTr="00A04290">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proofErr w:type="spellStart"/>
            <w:r w:rsidRPr="002337A2">
              <w:rPr>
                <w:rFonts w:ascii="Times New Roman" w:hAnsi="Times New Roman" w:cs="Times New Roman"/>
                <w:sz w:val="24"/>
                <w:szCs w:val="24"/>
              </w:rPr>
              <w:t>Hadım</w:t>
            </w:r>
            <w:r>
              <w:rPr>
                <w:rFonts w:ascii="Times New Roman" w:hAnsi="Times New Roman" w:cs="Times New Roman"/>
                <w:sz w:val="24"/>
                <w:szCs w:val="24"/>
              </w:rPr>
              <w:t>köy</w:t>
            </w:r>
            <w:proofErr w:type="spellEnd"/>
            <w:r>
              <w:rPr>
                <w:rFonts w:ascii="Times New Roman" w:hAnsi="Times New Roman" w:cs="Times New Roman"/>
                <w:sz w:val="24"/>
                <w:szCs w:val="24"/>
              </w:rPr>
              <w:t>- Akpınar Bölge Parkı’nı 2017</w:t>
            </w:r>
            <w:r w:rsidRPr="002337A2">
              <w:rPr>
                <w:rFonts w:ascii="Times New Roman" w:hAnsi="Times New Roman" w:cs="Times New Roman"/>
                <w:sz w:val="24"/>
                <w:szCs w:val="24"/>
              </w:rPr>
              <w:t xml:space="preserve"> yılı sonuna kadar hizmete açmak</w:t>
            </w:r>
          </w:p>
        </w:tc>
      </w:tr>
      <w:tr w:rsidR="006101B7" w:rsidRPr="002337A2" w:rsidTr="00A04290">
        <w:trPr>
          <w:trHeight w:val="451"/>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Pr>
                <w:rFonts w:ascii="Times New Roman" w:hAnsi="Times New Roman" w:cs="Times New Roman"/>
                <w:sz w:val="24"/>
                <w:szCs w:val="24"/>
              </w:rPr>
              <w:t xml:space="preserve">2017 </w:t>
            </w:r>
            <w:r w:rsidRPr="002337A2">
              <w:rPr>
                <w:rFonts w:ascii="Times New Roman" w:hAnsi="Times New Roman" w:cs="Times New Roman"/>
                <w:sz w:val="24"/>
                <w:szCs w:val="24"/>
              </w:rPr>
              <w:t xml:space="preserve">Yılı </w:t>
            </w:r>
            <w:proofErr w:type="gramStart"/>
            <w:r w:rsidRPr="002337A2">
              <w:rPr>
                <w:rFonts w:ascii="Times New Roman" w:hAnsi="Times New Roman" w:cs="Times New Roman"/>
                <w:sz w:val="24"/>
                <w:szCs w:val="24"/>
              </w:rPr>
              <w:t>Sonuna  Kadar</w:t>
            </w:r>
            <w:proofErr w:type="gramEnd"/>
            <w:r w:rsidRPr="002337A2">
              <w:rPr>
                <w:rFonts w:ascii="Times New Roman" w:hAnsi="Times New Roman" w:cs="Times New Roman"/>
                <w:sz w:val="24"/>
                <w:szCs w:val="24"/>
              </w:rPr>
              <w:t xml:space="preserve"> </w:t>
            </w:r>
            <w:r>
              <w:rPr>
                <w:rFonts w:ascii="Times New Roman" w:hAnsi="Times New Roman" w:cs="Times New Roman"/>
                <w:sz w:val="24"/>
                <w:szCs w:val="24"/>
              </w:rPr>
              <w:t xml:space="preserve">2000 </w:t>
            </w:r>
            <w:r w:rsidRPr="002337A2">
              <w:rPr>
                <w:rFonts w:ascii="Times New Roman" w:hAnsi="Times New Roman" w:cs="Times New Roman"/>
                <w:sz w:val="24"/>
                <w:szCs w:val="24"/>
              </w:rPr>
              <w:t>Ağaç Dikmek</w:t>
            </w:r>
          </w:p>
        </w:tc>
      </w:tr>
      <w:tr w:rsidR="006101B7" w:rsidRPr="002337A2" w:rsidTr="00A04290">
        <w:trPr>
          <w:trHeight w:val="557"/>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Pr>
                <w:rFonts w:ascii="Times New Roman" w:hAnsi="Times New Roman" w:cs="Times New Roman"/>
                <w:sz w:val="24"/>
                <w:szCs w:val="24"/>
              </w:rPr>
              <w:t>2017</w:t>
            </w:r>
            <w:r w:rsidRPr="002337A2">
              <w:rPr>
                <w:rFonts w:ascii="Times New Roman" w:hAnsi="Times New Roman" w:cs="Times New Roman"/>
                <w:sz w:val="24"/>
                <w:szCs w:val="24"/>
              </w:rPr>
              <w:t xml:space="preserve"> Yılı Sonuna Kadar 10 adet Parkı Yeniden Düzenlemek</w:t>
            </w:r>
          </w:p>
        </w:tc>
      </w:tr>
      <w:tr w:rsidR="006101B7" w:rsidRPr="002337A2" w:rsidTr="00A04290">
        <w:trPr>
          <w:trHeight w:val="424"/>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Hedefi</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sz w:val="24"/>
                <w:szCs w:val="24"/>
              </w:rPr>
            </w:pPr>
            <w:r>
              <w:rPr>
                <w:rFonts w:ascii="Times New Roman" w:hAnsi="Times New Roman" w:cs="Times New Roman"/>
                <w:sz w:val="24"/>
                <w:szCs w:val="24"/>
              </w:rPr>
              <w:t>2017 yılı sonuna kadar 8</w:t>
            </w:r>
            <w:r w:rsidRPr="002337A2">
              <w:rPr>
                <w:rFonts w:ascii="Times New Roman" w:hAnsi="Times New Roman" w:cs="Times New Roman"/>
                <w:sz w:val="24"/>
                <w:szCs w:val="24"/>
              </w:rPr>
              <w:t xml:space="preserve"> adet yeni park yapmak</w:t>
            </w:r>
          </w:p>
        </w:tc>
      </w:tr>
      <w:tr w:rsidR="006101B7" w:rsidRPr="002337A2" w:rsidTr="00A04290">
        <w:trPr>
          <w:trHeight w:val="416"/>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Performans Göstergeleri</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2016</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2017</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2018</w:t>
            </w:r>
          </w:p>
        </w:tc>
      </w:tr>
      <w:tr w:rsidR="006101B7" w:rsidRPr="002337A2" w:rsidTr="00A04290">
        <w:trPr>
          <w:trHeight w:val="46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Hazırlanacak Proje Sayısı</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6101B7" w:rsidRPr="002337A2" w:rsidTr="00A04290">
        <w:trPr>
          <w:trHeight w:val="396"/>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Yapılacak Bölgesel Park Sayısı</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w:t>
            </w:r>
          </w:p>
        </w:tc>
      </w:tr>
      <w:tr w:rsidR="006101B7" w:rsidRPr="002337A2" w:rsidTr="00A04290">
        <w:trPr>
          <w:trHeight w:val="415"/>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Dikilecek Ağaç Sayısı (Adet)</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1500</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Pr>
                <w:rFonts w:ascii="Times New Roman" w:hAnsi="Times New Roman" w:cs="Times New Roman"/>
                <w:sz w:val="24"/>
                <w:szCs w:val="24"/>
              </w:rPr>
              <w:t>2000</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Pr>
                <w:rFonts w:ascii="Times New Roman" w:hAnsi="Times New Roman" w:cs="Times New Roman"/>
                <w:sz w:val="24"/>
                <w:szCs w:val="24"/>
              </w:rPr>
              <w:t>2500</w:t>
            </w:r>
          </w:p>
        </w:tc>
      </w:tr>
      <w:tr w:rsidR="006101B7" w:rsidRPr="002337A2" w:rsidTr="00A04290">
        <w:trPr>
          <w:trHeight w:val="422"/>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 xml:space="preserve">Yeni Yapılacak Park sayısı </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7</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jc w:val="center"/>
              <w:rPr>
                <w:rFonts w:ascii="Times New Roman" w:hAnsi="Times New Roman" w:cs="Times New Roman"/>
                <w:sz w:val="24"/>
                <w:szCs w:val="24"/>
              </w:rPr>
            </w:pPr>
            <w:r w:rsidRPr="002337A2">
              <w:rPr>
                <w:rFonts w:ascii="Times New Roman" w:hAnsi="Times New Roman" w:cs="Times New Roman"/>
                <w:sz w:val="24"/>
                <w:szCs w:val="24"/>
              </w:rPr>
              <w:t>9</w:t>
            </w:r>
          </w:p>
        </w:tc>
      </w:tr>
      <w:tr w:rsidR="006101B7" w:rsidRPr="002337A2" w:rsidTr="00A04290">
        <w:trPr>
          <w:trHeight w:val="528"/>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color w:val="000000" w:themeColor="text1"/>
                <w:sz w:val="24"/>
                <w:szCs w:val="24"/>
              </w:rPr>
            </w:pPr>
            <w:r w:rsidRPr="002337A2">
              <w:rPr>
                <w:rFonts w:ascii="Times New Roman" w:hAnsi="Times New Roman" w:cs="Times New Roman"/>
                <w:color w:val="000000" w:themeColor="text1"/>
                <w:sz w:val="24"/>
                <w:szCs w:val="24"/>
              </w:rPr>
              <w:t>Yeniden Düzenlenecek Park Sayısı</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10</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10</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sz w:val="24"/>
                <w:szCs w:val="24"/>
              </w:rPr>
            </w:pPr>
            <w:r w:rsidRPr="002337A2">
              <w:rPr>
                <w:rFonts w:ascii="Times New Roman" w:hAnsi="Times New Roman" w:cs="Times New Roman"/>
                <w:sz w:val="24"/>
                <w:szCs w:val="24"/>
              </w:rPr>
              <w:t>10</w:t>
            </w:r>
          </w:p>
        </w:tc>
      </w:tr>
      <w:tr w:rsidR="006101B7" w:rsidRPr="002337A2" w:rsidTr="00A04290">
        <w:trPr>
          <w:trHeight w:val="480"/>
        </w:trPr>
        <w:tc>
          <w:tcPr>
            <w:tcW w:w="3291" w:type="dxa"/>
            <w:vMerge w:val="restart"/>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Faaliyetler</w:t>
            </w:r>
          </w:p>
        </w:tc>
        <w:tc>
          <w:tcPr>
            <w:tcW w:w="6309" w:type="dxa"/>
            <w:gridSpan w:val="3"/>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Pr>
                <w:rFonts w:ascii="Times New Roman" w:hAnsi="Times New Roman" w:cs="Times New Roman"/>
                <w:b/>
                <w:sz w:val="24"/>
                <w:szCs w:val="24"/>
              </w:rPr>
              <w:t>2017</w:t>
            </w:r>
            <w:r w:rsidRPr="002337A2">
              <w:rPr>
                <w:rFonts w:ascii="Times New Roman" w:hAnsi="Times New Roman" w:cs="Times New Roman"/>
                <w:b/>
                <w:sz w:val="24"/>
                <w:szCs w:val="24"/>
              </w:rPr>
              <w:t xml:space="preserve"> Yılı Kaynak İhtiyacı (TL)</w:t>
            </w:r>
          </w:p>
        </w:tc>
      </w:tr>
      <w:tr w:rsidR="006101B7" w:rsidRPr="002337A2" w:rsidTr="00A04290">
        <w:trPr>
          <w:trHeight w:val="4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rPr>
                <w:rFonts w:ascii="Times New Roman" w:hAnsi="Times New Roman" w:cs="Times New Roman"/>
                <w:b/>
                <w:color w:val="000000" w:themeColor="text1"/>
                <w:sz w:val="24"/>
                <w:szCs w:val="24"/>
              </w:rPr>
            </w:pP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w:t>
            </w:r>
          </w:p>
        </w:tc>
        <w:tc>
          <w:tcPr>
            <w:tcW w:w="1848"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Bütçe Dışı</w:t>
            </w:r>
          </w:p>
        </w:tc>
        <w:tc>
          <w:tcPr>
            <w:tcW w:w="1935"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after="0" w:line="256" w:lineRule="auto"/>
              <w:jc w:val="center"/>
              <w:rPr>
                <w:rFonts w:ascii="Times New Roman" w:hAnsi="Times New Roman" w:cs="Times New Roman"/>
                <w:b/>
                <w:sz w:val="24"/>
                <w:szCs w:val="24"/>
              </w:rPr>
            </w:pPr>
            <w:r w:rsidRPr="002337A2">
              <w:rPr>
                <w:rFonts w:ascii="Times New Roman" w:hAnsi="Times New Roman" w:cs="Times New Roman"/>
                <w:b/>
                <w:sz w:val="24"/>
                <w:szCs w:val="24"/>
              </w:rPr>
              <w:t>Toplam</w:t>
            </w:r>
          </w:p>
        </w:tc>
      </w:tr>
      <w:tr w:rsidR="006101B7" w:rsidRPr="002337A2" w:rsidTr="00A04290">
        <w:trPr>
          <w:trHeight w:val="495"/>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Bütçe</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jc w:val="center"/>
              <w:rPr>
                <w:rFonts w:ascii="Times New Roman" w:hAnsi="Times New Roman" w:cs="Times New Roman"/>
                <w:sz w:val="24"/>
                <w:szCs w:val="24"/>
              </w:rPr>
            </w:pPr>
            <w:r>
              <w:rPr>
                <w:rFonts w:ascii="Times New Roman" w:hAnsi="Times New Roman" w:cs="Times New Roman"/>
                <w:sz w:val="24"/>
                <w:szCs w:val="24"/>
              </w:rPr>
              <w:t>37.500.000,00</w:t>
            </w:r>
          </w:p>
        </w:tc>
        <w:tc>
          <w:tcPr>
            <w:tcW w:w="1848" w:type="dxa"/>
            <w:tcBorders>
              <w:top w:val="single" w:sz="4" w:space="0" w:color="auto"/>
              <w:left w:val="single" w:sz="4" w:space="0" w:color="auto"/>
              <w:bottom w:val="single" w:sz="4" w:space="0" w:color="auto"/>
              <w:right w:val="single" w:sz="4" w:space="0" w:color="auto"/>
            </w:tcBorders>
            <w:vAlign w:val="center"/>
          </w:tcPr>
          <w:p w:rsidR="006101B7" w:rsidRPr="002337A2" w:rsidRDefault="006101B7" w:rsidP="00A04290">
            <w:pPr>
              <w:spacing w:line="254" w:lineRule="auto"/>
              <w:jc w:val="center"/>
              <w:rPr>
                <w:rFonts w:ascii="Times New Roman" w:eastAsia="Calibri" w:hAnsi="Times New Roman" w:cs="Times New Roman"/>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rsidR="006101B7" w:rsidRPr="002337A2" w:rsidRDefault="006101B7" w:rsidP="00A04290">
            <w:pPr>
              <w:spacing w:line="254"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37.500.000,00</w:t>
            </w:r>
          </w:p>
        </w:tc>
      </w:tr>
      <w:tr w:rsidR="006101B7" w:rsidRPr="002337A2" w:rsidTr="00A04290">
        <w:trPr>
          <w:trHeight w:val="660"/>
        </w:trPr>
        <w:tc>
          <w:tcPr>
            <w:tcW w:w="3291"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6" w:lineRule="auto"/>
              <w:rPr>
                <w:rFonts w:ascii="Times New Roman" w:hAnsi="Times New Roman" w:cs="Times New Roman"/>
                <w:b/>
                <w:color w:val="000000" w:themeColor="text1"/>
                <w:sz w:val="24"/>
                <w:szCs w:val="24"/>
              </w:rPr>
            </w:pPr>
            <w:r w:rsidRPr="002337A2">
              <w:rPr>
                <w:rFonts w:ascii="Times New Roman" w:hAnsi="Times New Roman" w:cs="Times New Roman"/>
                <w:b/>
                <w:color w:val="000000" w:themeColor="text1"/>
                <w:sz w:val="24"/>
                <w:szCs w:val="24"/>
              </w:rPr>
              <w:t>Genel Toplam</w:t>
            </w:r>
          </w:p>
        </w:tc>
        <w:tc>
          <w:tcPr>
            <w:tcW w:w="2526" w:type="dxa"/>
            <w:tcBorders>
              <w:top w:val="single" w:sz="4" w:space="0" w:color="auto"/>
              <w:left w:val="single" w:sz="4" w:space="0" w:color="auto"/>
              <w:bottom w:val="single" w:sz="4" w:space="0" w:color="auto"/>
              <w:right w:val="single" w:sz="4" w:space="0" w:color="auto"/>
            </w:tcBorders>
            <w:vAlign w:val="center"/>
            <w:hideMark/>
          </w:tcPr>
          <w:p w:rsidR="006101B7" w:rsidRPr="002337A2" w:rsidRDefault="006101B7" w:rsidP="00A04290">
            <w:pPr>
              <w:spacing w:line="254" w:lineRule="auto"/>
              <w:jc w:val="center"/>
              <w:rPr>
                <w:rFonts w:ascii="Times New Roman" w:eastAsia="Calibri" w:hAnsi="Times New Roman" w:cs="Times New Roman"/>
                <w:sz w:val="24"/>
                <w:szCs w:val="24"/>
              </w:rPr>
            </w:pPr>
            <w:r>
              <w:rPr>
                <w:rFonts w:ascii="Times New Roman" w:hAnsi="Times New Roman" w:cs="Times New Roman"/>
                <w:sz w:val="24"/>
                <w:szCs w:val="24"/>
              </w:rPr>
              <w:t>37.500.000,00</w:t>
            </w:r>
          </w:p>
        </w:tc>
        <w:tc>
          <w:tcPr>
            <w:tcW w:w="1848" w:type="dxa"/>
            <w:tcBorders>
              <w:top w:val="single" w:sz="4" w:space="0" w:color="auto"/>
              <w:left w:val="single" w:sz="4" w:space="0" w:color="auto"/>
              <w:bottom w:val="single" w:sz="4" w:space="0" w:color="auto"/>
              <w:right w:val="single" w:sz="4" w:space="0" w:color="auto"/>
            </w:tcBorders>
            <w:vAlign w:val="center"/>
          </w:tcPr>
          <w:p w:rsidR="006101B7" w:rsidRPr="002337A2" w:rsidRDefault="006101B7" w:rsidP="00A04290">
            <w:pPr>
              <w:spacing w:line="254" w:lineRule="auto"/>
              <w:jc w:val="center"/>
              <w:rPr>
                <w:rFonts w:ascii="Times New Roman" w:eastAsia="Calibri" w:hAnsi="Times New Roman" w:cs="Times New Roman"/>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rsidR="006101B7" w:rsidRPr="002337A2" w:rsidRDefault="006101B7" w:rsidP="00A04290">
            <w:pPr>
              <w:spacing w:line="254"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37.500.000,00</w:t>
            </w:r>
          </w:p>
        </w:tc>
      </w:tr>
    </w:tbl>
    <w:p w:rsidR="00BE6917" w:rsidRDefault="00BE6917">
      <w:r>
        <w:br w:type="page"/>
      </w:r>
    </w:p>
    <w:tbl>
      <w:tblPr>
        <w:tblpPr w:leftFromText="141" w:rightFromText="141" w:horzAnchor="margin" w:tblpY="-285"/>
        <w:tblW w:w="9800" w:type="dxa"/>
        <w:tblCellMar>
          <w:left w:w="70" w:type="dxa"/>
          <w:right w:w="70" w:type="dxa"/>
        </w:tblCellMar>
        <w:tblLook w:val="04A0" w:firstRow="1" w:lastRow="0" w:firstColumn="1" w:lastColumn="0" w:noHBand="0" w:noVBand="1"/>
      </w:tblPr>
      <w:tblGrid>
        <w:gridCol w:w="4200"/>
        <w:gridCol w:w="1560"/>
        <w:gridCol w:w="122"/>
        <w:gridCol w:w="138"/>
        <w:gridCol w:w="1200"/>
        <w:gridCol w:w="505"/>
        <w:gridCol w:w="2075"/>
      </w:tblGrid>
      <w:tr w:rsidR="00BE6917" w:rsidRPr="00BE6917" w:rsidTr="00E14420">
        <w:trPr>
          <w:trHeight w:val="330"/>
        </w:trPr>
        <w:tc>
          <w:tcPr>
            <w:tcW w:w="4200" w:type="dxa"/>
            <w:tcBorders>
              <w:top w:val="single" w:sz="8" w:space="0" w:color="auto"/>
              <w:left w:val="single" w:sz="8" w:space="0" w:color="auto"/>
              <w:bottom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lastRenderedPageBreak/>
              <w:t>İdare Adı</w:t>
            </w:r>
          </w:p>
        </w:tc>
        <w:tc>
          <w:tcPr>
            <w:tcW w:w="5600" w:type="dxa"/>
            <w:gridSpan w:val="6"/>
            <w:tcBorders>
              <w:top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Arnavutköy Belediyesi</w:t>
            </w:r>
          </w:p>
        </w:tc>
      </w:tr>
      <w:tr w:rsidR="00BE6917" w:rsidRPr="00BE6917" w:rsidTr="00E14420">
        <w:trPr>
          <w:trHeight w:val="48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Birimin Adı 5.6.3.1</w:t>
            </w:r>
          </w:p>
        </w:tc>
        <w:tc>
          <w:tcPr>
            <w:tcW w:w="5600" w:type="dxa"/>
            <w:gridSpan w:val="6"/>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Plan Ve Proje Müdürlüğü</w:t>
            </w:r>
          </w:p>
        </w:tc>
      </w:tr>
      <w:tr w:rsidR="00BE6917" w:rsidRPr="00BE6917" w:rsidTr="00E14420">
        <w:trPr>
          <w:trHeight w:val="127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Stratejik Amaç 12</w:t>
            </w:r>
          </w:p>
        </w:tc>
        <w:tc>
          <w:tcPr>
            <w:tcW w:w="5600" w:type="dxa"/>
            <w:gridSpan w:val="6"/>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Arnavutköy İlçesinin Mekânsal Gelişimini Yönlendiren Planları, Bölgedeki Üst Ölçekli Yatırımlar Doğrultusunda Yeniden Kurgulamak Ve Şehrin Vizyonuna Yön Verecek Projeler Geliştirmek</w:t>
            </w:r>
          </w:p>
        </w:tc>
      </w:tr>
      <w:tr w:rsidR="00BE6917" w:rsidRPr="00BE6917" w:rsidTr="00E14420">
        <w:trPr>
          <w:trHeight w:val="94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Hedef </w:t>
            </w:r>
            <w:proofErr w:type="gramStart"/>
            <w:r w:rsidRPr="00BE6917">
              <w:rPr>
                <w:rFonts w:ascii="Times New Roman" w:eastAsia="Times New Roman" w:hAnsi="Times New Roman" w:cs="Times New Roman"/>
                <w:b/>
                <w:bCs/>
                <w:color w:val="000000"/>
                <w:sz w:val="24"/>
                <w:szCs w:val="24"/>
                <w:lang w:eastAsia="tr-TR"/>
              </w:rPr>
              <w:t>12.1</w:t>
            </w:r>
            <w:proofErr w:type="gramEnd"/>
          </w:p>
        </w:tc>
        <w:tc>
          <w:tcPr>
            <w:tcW w:w="5600" w:type="dxa"/>
            <w:gridSpan w:val="6"/>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proofErr w:type="gramStart"/>
            <w:r w:rsidRPr="00BE6917">
              <w:rPr>
                <w:rFonts w:ascii="Times New Roman" w:eastAsia="Times New Roman" w:hAnsi="Times New Roman" w:cs="Times New Roman"/>
                <w:color w:val="000000"/>
                <w:sz w:val="24"/>
                <w:szCs w:val="24"/>
                <w:lang w:eastAsia="tr-TR"/>
              </w:rPr>
              <w:t>Üst  Ölçekli</w:t>
            </w:r>
            <w:proofErr w:type="gramEnd"/>
            <w:r w:rsidRPr="00BE6917">
              <w:rPr>
                <w:rFonts w:ascii="Times New Roman" w:eastAsia="Times New Roman" w:hAnsi="Times New Roman" w:cs="Times New Roman"/>
                <w:color w:val="000000"/>
                <w:sz w:val="24"/>
                <w:szCs w:val="24"/>
                <w:lang w:eastAsia="tr-TR"/>
              </w:rPr>
              <w:t xml:space="preserve"> Yatırımların Ortaya Çıkardığı Talepler Doğrultusunda 1/1000 Ölçekli Uygulama İmar Planlarını 2019 Yılı Sonuna Kadar Revize Etmek</w:t>
            </w:r>
          </w:p>
        </w:tc>
      </w:tr>
      <w:tr w:rsidR="00BE6917" w:rsidRPr="00BE6917" w:rsidTr="00E14420">
        <w:trPr>
          <w:trHeight w:val="118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 Performans Hedefi </w:t>
            </w:r>
          </w:p>
        </w:tc>
        <w:tc>
          <w:tcPr>
            <w:tcW w:w="5600" w:type="dxa"/>
            <w:gridSpan w:val="6"/>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Üst ölçekli yatırım kararları ve plan bütününde ortaya çıkan kararlar doğrultusunda Arnavutköy Merkez ve Çe</w:t>
            </w:r>
            <w:r w:rsidR="0049691D">
              <w:rPr>
                <w:rFonts w:ascii="Times New Roman" w:eastAsia="Times New Roman" w:hAnsi="Times New Roman" w:cs="Times New Roman"/>
                <w:color w:val="000000"/>
                <w:sz w:val="24"/>
                <w:szCs w:val="24"/>
                <w:lang w:eastAsia="tr-TR"/>
              </w:rPr>
              <w:t xml:space="preserve">vresi Uygulama İmar Planı’nda Taşoluk </w:t>
            </w:r>
            <w:r w:rsidRPr="00BE6917">
              <w:rPr>
                <w:rFonts w:ascii="Times New Roman" w:eastAsia="Times New Roman" w:hAnsi="Times New Roman" w:cs="Times New Roman"/>
                <w:color w:val="000000"/>
                <w:sz w:val="24"/>
                <w:szCs w:val="24"/>
                <w:lang w:eastAsia="tr-TR"/>
              </w:rPr>
              <w:t xml:space="preserve">ve </w:t>
            </w:r>
            <w:proofErr w:type="spellStart"/>
            <w:r w:rsidRPr="00BE6917">
              <w:rPr>
                <w:rFonts w:ascii="Times New Roman" w:eastAsia="Times New Roman" w:hAnsi="Times New Roman" w:cs="Times New Roman"/>
                <w:color w:val="000000"/>
                <w:sz w:val="24"/>
                <w:szCs w:val="24"/>
                <w:lang w:eastAsia="tr-TR"/>
              </w:rPr>
              <w:t>Türkköşe</w:t>
            </w:r>
            <w:proofErr w:type="spellEnd"/>
            <w:r w:rsidRPr="00BE6917">
              <w:rPr>
                <w:rFonts w:ascii="Times New Roman" w:eastAsia="Times New Roman" w:hAnsi="Times New Roman" w:cs="Times New Roman"/>
                <w:color w:val="000000"/>
                <w:sz w:val="24"/>
                <w:szCs w:val="24"/>
                <w:lang w:eastAsia="tr-TR"/>
              </w:rPr>
              <w:t xml:space="preserve"> yakın çevresinin revize edilmesi</w:t>
            </w:r>
          </w:p>
        </w:tc>
      </w:tr>
      <w:tr w:rsidR="00BE6917" w:rsidRPr="00BE6917" w:rsidTr="00E14420">
        <w:trPr>
          <w:trHeight w:val="75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682" w:type="dxa"/>
            <w:gridSpan w:val="2"/>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843" w:type="dxa"/>
            <w:gridSpan w:val="3"/>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07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E14420">
        <w:trPr>
          <w:trHeight w:val="66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Arazi Tespit Çalışmasının Tamamlanma Oranı (%)</w:t>
            </w:r>
          </w:p>
        </w:tc>
        <w:tc>
          <w:tcPr>
            <w:tcW w:w="1682" w:type="dxa"/>
            <w:gridSpan w:val="2"/>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843" w:type="dxa"/>
            <w:gridSpan w:val="3"/>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07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r>
      <w:tr w:rsidR="00BE6917" w:rsidRPr="00BE6917" w:rsidTr="00E14420">
        <w:trPr>
          <w:trHeight w:val="51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Kurum Görüşlerinin Derlenme Oranı (%)</w:t>
            </w:r>
          </w:p>
        </w:tc>
        <w:tc>
          <w:tcPr>
            <w:tcW w:w="1682" w:type="dxa"/>
            <w:gridSpan w:val="2"/>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843" w:type="dxa"/>
            <w:gridSpan w:val="3"/>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07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r>
      <w:tr w:rsidR="00BE6917" w:rsidRPr="00BE6917" w:rsidTr="00E14420">
        <w:trPr>
          <w:trHeight w:val="57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Jeolojik-Jeofizik Etüt Raporlarının Hazırlanma Oranı (%)</w:t>
            </w:r>
          </w:p>
        </w:tc>
        <w:tc>
          <w:tcPr>
            <w:tcW w:w="1682" w:type="dxa"/>
            <w:gridSpan w:val="2"/>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843" w:type="dxa"/>
            <w:gridSpan w:val="3"/>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07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r>
      <w:tr w:rsidR="00BE6917" w:rsidRPr="00BE6917" w:rsidTr="00E14420">
        <w:trPr>
          <w:trHeight w:val="94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Revize Uygulama İmar Planının Hazırlanması</w:t>
            </w:r>
          </w:p>
        </w:tc>
        <w:tc>
          <w:tcPr>
            <w:tcW w:w="1682" w:type="dxa"/>
            <w:gridSpan w:val="2"/>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1843" w:type="dxa"/>
            <w:gridSpan w:val="3"/>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60</w:t>
            </w:r>
          </w:p>
        </w:tc>
        <w:tc>
          <w:tcPr>
            <w:tcW w:w="207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40</w:t>
            </w:r>
          </w:p>
        </w:tc>
      </w:tr>
      <w:tr w:rsidR="00BE6917" w:rsidRPr="00BE6917" w:rsidTr="00E14420">
        <w:trPr>
          <w:trHeight w:val="330"/>
        </w:trPr>
        <w:tc>
          <w:tcPr>
            <w:tcW w:w="420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Faaliyetler</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proofErr w:type="gramStart"/>
            <w:r w:rsidRPr="00BE6917">
              <w:rPr>
                <w:rFonts w:ascii="Times New Roman" w:eastAsia="Times New Roman" w:hAnsi="Times New Roman" w:cs="Times New Roman"/>
                <w:b/>
                <w:bCs/>
                <w:color w:val="000000"/>
                <w:sz w:val="24"/>
                <w:szCs w:val="24"/>
                <w:lang w:eastAsia="tr-TR"/>
              </w:rPr>
              <w:t>2017  Yılı</w:t>
            </w:r>
            <w:proofErr w:type="gramEnd"/>
            <w:r w:rsidRPr="00BE6917">
              <w:rPr>
                <w:rFonts w:ascii="Times New Roman" w:eastAsia="Times New Roman" w:hAnsi="Times New Roman" w:cs="Times New Roman"/>
                <w:b/>
                <w:bCs/>
                <w:color w:val="000000"/>
                <w:sz w:val="24"/>
                <w:szCs w:val="24"/>
                <w:lang w:eastAsia="tr-TR"/>
              </w:rPr>
              <w:t xml:space="preserve"> Kaynak İhtiyacı (TL)</w:t>
            </w:r>
          </w:p>
        </w:tc>
      </w:tr>
      <w:tr w:rsidR="00BE6917" w:rsidRPr="00BE6917" w:rsidTr="00E14420">
        <w:trPr>
          <w:trHeight w:val="330"/>
        </w:trPr>
        <w:tc>
          <w:tcPr>
            <w:tcW w:w="4200" w:type="dxa"/>
            <w:vMerge/>
            <w:tcBorders>
              <w:top w:val="single" w:sz="8" w:space="0" w:color="auto"/>
              <w:left w:val="single" w:sz="8" w:space="0" w:color="auto"/>
              <w:bottom w:val="single" w:sz="8" w:space="0" w:color="auto"/>
              <w:right w:val="single" w:sz="8" w:space="0" w:color="auto"/>
            </w:tcBorders>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46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61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Uygulama İmar Planının Revize Edilmesi</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146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r>
      <w:tr w:rsidR="00BE6917" w:rsidRPr="00BE6917" w:rsidTr="00E14420">
        <w:trPr>
          <w:trHeight w:val="45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146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r>
      <w:tr w:rsidR="00BE6917" w:rsidRPr="00BE6917" w:rsidTr="00E14420">
        <w:trPr>
          <w:trHeight w:val="106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Hedef </w:t>
            </w:r>
            <w:proofErr w:type="gramStart"/>
            <w:r w:rsidRPr="00BE6917">
              <w:rPr>
                <w:rFonts w:ascii="Times New Roman" w:eastAsia="Times New Roman" w:hAnsi="Times New Roman" w:cs="Times New Roman"/>
                <w:b/>
                <w:bCs/>
                <w:color w:val="000000"/>
                <w:sz w:val="24"/>
                <w:szCs w:val="24"/>
                <w:lang w:eastAsia="tr-TR"/>
              </w:rPr>
              <w:t>12.2</w:t>
            </w:r>
            <w:proofErr w:type="gramEnd"/>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2019 Yılı Sonuna Kadar, Planlarda Kentsel-Sosyal Donatı Alanı Olarak Ayrılan 10 Adet Mekânı Projelendirmek</w:t>
            </w:r>
          </w:p>
        </w:tc>
      </w:tr>
      <w:tr w:rsidR="00BE6917" w:rsidRPr="00BE6917" w:rsidTr="00E14420">
        <w:trPr>
          <w:trHeight w:val="9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Performans Hedefi </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İmar Planlarında Kentsel-Sosyal Donatı Alanı Olarak Ayrılan Taşınmazlardan İki </w:t>
            </w:r>
            <w:proofErr w:type="gramStart"/>
            <w:r w:rsidRPr="00BE6917">
              <w:rPr>
                <w:rFonts w:ascii="Times New Roman" w:eastAsia="Times New Roman" w:hAnsi="Times New Roman" w:cs="Times New Roman"/>
                <w:color w:val="000000"/>
                <w:sz w:val="24"/>
                <w:szCs w:val="24"/>
                <w:lang w:eastAsia="tr-TR"/>
              </w:rPr>
              <w:t>Adetinin</w:t>
            </w:r>
            <w:proofErr w:type="gramEnd"/>
            <w:r w:rsidRPr="00BE6917">
              <w:rPr>
                <w:rFonts w:ascii="Times New Roman" w:eastAsia="Times New Roman" w:hAnsi="Times New Roman" w:cs="Times New Roman"/>
                <w:color w:val="000000"/>
                <w:sz w:val="24"/>
                <w:szCs w:val="24"/>
                <w:lang w:eastAsia="tr-TR"/>
              </w:rPr>
              <w:t xml:space="preserve"> Projesini, 2017 Yılı Sonuna Kadar Hazırlamak</w:t>
            </w:r>
          </w:p>
        </w:tc>
      </w:tr>
      <w:tr w:rsidR="00BE6917" w:rsidRPr="00BE6917" w:rsidTr="00E14420">
        <w:trPr>
          <w:trHeight w:val="61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E14420">
        <w:trPr>
          <w:trHeight w:val="75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Arazi Tespit Çalışmasının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78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Jeolojik-Jeofizik Etüt Raporlarının Hazırlanma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76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lastRenderedPageBreak/>
              <w:t>Projelerin Tamamlanma Oranı(%)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3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 Yılı Kaynak İhtiyacı (TL)</w:t>
            </w:r>
          </w:p>
        </w:tc>
      </w:tr>
      <w:tr w:rsidR="00BE6917" w:rsidRPr="00BE6917" w:rsidTr="00E14420">
        <w:trPr>
          <w:trHeight w:val="3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Faaliyetler</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70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İki Adet Projenin Hazırlanması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300.000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300.000</w:t>
            </w:r>
          </w:p>
        </w:tc>
      </w:tr>
      <w:tr w:rsidR="00BE6917" w:rsidRPr="00BE6917" w:rsidTr="00E14420">
        <w:trPr>
          <w:trHeight w:val="3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300.000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300.000</w:t>
            </w:r>
          </w:p>
        </w:tc>
      </w:tr>
      <w:tr w:rsidR="00BE6917" w:rsidRPr="00BE6917" w:rsidTr="00E14420">
        <w:trPr>
          <w:trHeight w:val="126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Hedef </w:t>
            </w:r>
            <w:proofErr w:type="gramStart"/>
            <w:r w:rsidRPr="00BE6917">
              <w:rPr>
                <w:rFonts w:ascii="Times New Roman" w:eastAsia="Times New Roman" w:hAnsi="Times New Roman" w:cs="Times New Roman"/>
                <w:b/>
                <w:bCs/>
                <w:color w:val="000000"/>
                <w:sz w:val="24"/>
                <w:szCs w:val="24"/>
                <w:lang w:eastAsia="tr-TR"/>
              </w:rPr>
              <w:t>12.3</w:t>
            </w:r>
            <w:proofErr w:type="gramEnd"/>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Arnavutköy İlçesindeki Kentsel Ve Kırsal Merkezlerde Bulunan Meydan Niteliğindeki 5 Adet Mekânın Çevre Düzenleme Projelerini 2019 Yılı Sonuna Kadar Tamamlayarak Bu Merkezleri Modern Meydanlara Kavuşturmak</w:t>
            </w:r>
          </w:p>
        </w:tc>
      </w:tr>
      <w:tr w:rsidR="00BE6917" w:rsidRPr="00BE6917" w:rsidTr="00E14420">
        <w:trPr>
          <w:trHeight w:val="3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Performans Hedefi </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Arnavutköy İlçesinde Bulunan Meydan Niteliğindeki 2 Adet Alanın Çevre Düzenleme Projesinin 2017 Yılı Sonuna Kadar Tamamlanması</w:t>
            </w:r>
          </w:p>
        </w:tc>
      </w:tr>
      <w:tr w:rsidR="00BE6917" w:rsidRPr="00BE6917" w:rsidTr="00E14420">
        <w:trPr>
          <w:trHeight w:val="58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E14420">
        <w:trPr>
          <w:trHeight w:val="114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Arazi Tespit Çalışmasının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85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Projelerin Tamamlanma Oranı(%)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330"/>
        </w:trPr>
        <w:tc>
          <w:tcPr>
            <w:tcW w:w="420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Faaliyetler</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 Yılı Kaynak İhtiyacı (TL)</w:t>
            </w:r>
          </w:p>
        </w:tc>
      </w:tr>
      <w:tr w:rsidR="00BE6917" w:rsidRPr="00BE6917" w:rsidTr="00E14420">
        <w:trPr>
          <w:trHeight w:val="330"/>
        </w:trPr>
        <w:tc>
          <w:tcPr>
            <w:tcW w:w="4200" w:type="dxa"/>
            <w:vMerge/>
            <w:tcBorders>
              <w:top w:val="single" w:sz="8" w:space="0" w:color="auto"/>
              <w:left w:val="single" w:sz="8" w:space="0" w:color="auto"/>
              <w:bottom w:val="single" w:sz="8" w:space="0" w:color="auto"/>
              <w:right w:val="single" w:sz="8" w:space="0" w:color="auto"/>
            </w:tcBorders>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90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 Adet Çevre Düzenleme Projesinin Hazırlanması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150.000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150.000</w:t>
            </w:r>
          </w:p>
        </w:tc>
      </w:tr>
      <w:tr w:rsidR="00BE6917" w:rsidRPr="00BE6917" w:rsidTr="00E14420">
        <w:trPr>
          <w:trHeight w:val="3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150.000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150.000</w:t>
            </w:r>
          </w:p>
        </w:tc>
      </w:tr>
      <w:tr w:rsidR="00BE6917" w:rsidRPr="00BE6917" w:rsidTr="00E14420">
        <w:trPr>
          <w:trHeight w:val="60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Hedef </w:t>
            </w:r>
            <w:proofErr w:type="gramStart"/>
            <w:r w:rsidRPr="00BE6917">
              <w:rPr>
                <w:rFonts w:ascii="Times New Roman" w:eastAsia="Times New Roman" w:hAnsi="Times New Roman" w:cs="Times New Roman"/>
                <w:b/>
                <w:bCs/>
                <w:color w:val="000000"/>
                <w:sz w:val="24"/>
                <w:szCs w:val="24"/>
                <w:lang w:eastAsia="tr-TR"/>
              </w:rPr>
              <w:t>12.4</w:t>
            </w:r>
            <w:proofErr w:type="gramEnd"/>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Arnavutköy İlçesinin Tamamına Hitap Eden İçinde Futbol Stadyumunun Da Bulunduğu Bir Spor Kompleksi Projesini 2017 Yılı Sonuna Kadar Hazırlamak</w:t>
            </w:r>
          </w:p>
        </w:tc>
      </w:tr>
      <w:tr w:rsidR="00BE6917" w:rsidRPr="00BE6917" w:rsidTr="00E14420">
        <w:trPr>
          <w:trHeight w:val="57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Performans Hedefi </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Spor Kompleksi Projesine Ait Avan Proje Çalışmalarının 2017 Yılı İçinde Tamamlanması </w:t>
            </w:r>
          </w:p>
        </w:tc>
      </w:tr>
      <w:tr w:rsidR="00BE6917" w:rsidRPr="00BE6917" w:rsidTr="00E14420">
        <w:trPr>
          <w:trHeight w:val="67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E14420">
        <w:trPr>
          <w:trHeight w:val="91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Avan Proje Çalışmasının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90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Projelerin Tamamlanma Oranı(%)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50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50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330"/>
        </w:trPr>
        <w:tc>
          <w:tcPr>
            <w:tcW w:w="420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lastRenderedPageBreak/>
              <w:t>Faaliyetler</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 Yılı Kaynak İhtiyacı (TL)</w:t>
            </w:r>
          </w:p>
        </w:tc>
      </w:tr>
      <w:tr w:rsidR="00BE6917" w:rsidRPr="00BE6917" w:rsidTr="00E14420">
        <w:trPr>
          <w:trHeight w:val="330"/>
        </w:trPr>
        <w:tc>
          <w:tcPr>
            <w:tcW w:w="4200" w:type="dxa"/>
            <w:vMerge/>
            <w:tcBorders>
              <w:top w:val="single" w:sz="8" w:space="0" w:color="auto"/>
              <w:left w:val="single" w:sz="8" w:space="0" w:color="auto"/>
              <w:bottom w:val="single" w:sz="8" w:space="0" w:color="auto"/>
              <w:right w:val="single" w:sz="8" w:space="0" w:color="auto"/>
            </w:tcBorders>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73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Fikir Projesinin Hazırlanması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150.000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150.000</w:t>
            </w:r>
          </w:p>
        </w:tc>
      </w:tr>
      <w:tr w:rsidR="00BE6917" w:rsidRPr="00BE6917" w:rsidTr="00E14420">
        <w:trPr>
          <w:trHeight w:val="45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150.000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150.000</w:t>
            </w:r>
          </w:p>
        </w:tc>
      </w:tr>
      <w:tr w:rsidR="00BE6917" w:rsidRPr="00BE6917" w:rsidTr="00E14420">
        <w:trPr>
          <w:trHeight w:val="67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Hedef </w:t>
            </w:r>
            <w:proofErr w:type="gramStart"/>
            <w:r w:rsidRPr="00BE6917">
              <w:rPr>
                <w:rFonts w:ascii="Times New Roman" w:eastAsia="Times New Roman" w:hAnsi="Times New Roman" w:cs="Times New Roman"/>
                <w:b/>
                <w:bCs/>
                <w:color w:val="000000"/>
                <w:sz w:val="24"/>
                <w:szCs w:val="24"/>
                <w:lang w:eastAsia="tr-TR"/>
              </w:rPr>
              <w:t>12.5</w:t>
            </w:r>
            <w:proofErr w:type="gramEnd"/>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İlçede Turizm Faaliyetlerinin Geliştirilmesi İçin Doğal Veya Tarihî Nitelikteki 2 Adet Alanı Projelendirmek</w:t>
            </w:r>
          </w:p>
        </w:tc>
      </w:tr>
      <w:tr w:rsidR="00BE6917" w:rsidRPr="00BE6917" w:rsidTr="00E14420">
        <w:trPr>
          <w:trHeight w:val="6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Performans Hedefi </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Projelendirilmek Üzere Alan Tespiti Yapılan Alanların Fikir Projelerinin Hazırlanması </w:t>
            </w:r>
          </w:p>
        </w:tc>
      </w:tr>
      <w:tr w:rsidR="00BE6917" w:rsidRPr="00BE6917" w:rsidTr="00E14420">
        <w:trPr>
          <w:trHeight w:val="60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E14420">
        <w:trPr>
          <w:trHeight w:val="69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Fikir Projesi Çalışmasının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67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Projelerin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40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330"/>
        </w:trPr>
        <w:tc>
          <w:tcPr>
            <w:tcW w:w="420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Faaliyetler</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 Yılı Kaynak İhtiyacı (TL)</w:t>
            </w:r>
          </w:p>
        </w:tc>
      </w:tr>
      <w:tr w:rsidR="00BE6917" w:rsidRPr="00BE6917" w:rsidTr="00E14420">
        <w:trPr>
          <w:trHeight w:val="330"/>
        </w:trPr>
        <w:tc>
          <w:tcPr>
            <w:tcW w:w="4200" w:type="dxa"/>
            <w:vMerge/>
            <w:tcBorders>
              <w:top w:val="single" w:sz="8" w:space="0" w:color="auto"/>
              <w:left w:val="single" w:sz="8" w:space="0" w:color="auto"/>
              <w:bottom w:val="single" w:sz="8" w:space="0" w:color="auto"/>
              <w:right w:val="single" w:sz="8" w:space="0" w:color="auto"/>
            </w:tcBorders>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66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Alan Tespitinin Yapılması</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r>
      <w:tr w:rsidR="00BE6917" w:rsidRPr="00BE6917" w:rsidTr="00E14420">
        <w:trPr>
          <w:trHeight w:val="40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r>
      <w:tr w:rsidR="00BE6917" w:rsidRPr="00BE6917" w:rsidTr="00E14420">
        <w:trPr>
          <w:trHeight w:val="49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Hedef </w:t>
            </w:r>
            <w:proofErr w:type="gramStart"/>
            <w:r w:rsidRPr="00BE6917">
              <w:rPr>
                <w:rFonts w:ascii="Times New Roman" w:eastAsia="Times New Roman" w:hAnsi="Times New Roman" w:cs="Times New Roman"/>
                <w:b/>
                <w:bCs/>
                <w:color w:val="000000"/>
                <w:sz w:val="24"/>
                <w:szCs w:val="24"/>
                <w:lang w:eastAsia="tr-TR"/>
              </w:rPr>
              <w:t>12.6</w:t>
            </w:r>
            <w:proofErr w:type="gramEnd"/>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2019 Yılı Sonuna Kadar, 4 Adet Eski Eser Yapıyı Projelendirmek</w:t>
            </w:r>
          </w:p>
        </w:tc>
      </w:tr>
      <w:tr w:rsidR="00BE6917" w:rsidRPr="00BE6917" w:rsidTr="00E14420">
        <w:trPr>
          <w:trHeight w:val="48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Hedefi</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 Adet Eski Eser Yapının Projelendirilmesi</w:t>
            </w:r>
          </w:p>
        </w:tc>
      </w:tr>
      <w:tr w:rsidR="00BE6917" w:rsidRPr="00BE6917" w:rsidTr="00E14420">
        <w:trPr>
          <w:trHeight w:val="61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E14420">
        <w:trPr>
          <w:trHeight w:val="48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Arazi Tespit Çalışmasının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63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Projelerin Tamamlanma Oranı %</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r>
      <w:tr w:rsidR="00BE6917" w:rsidRPr="00BE6917" w:rsidTr="00E14420">
        <w:trPr>
          <w:trHeight w:val="495"/>
        </w:trPr>
        <w:tc>
          <w:tcPr>
            <w:tcW w:w="420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Faaliyetler</w:t>
            </w:r>
          </w:p>
        </w:tc>
        <w:tc>
          <w:tcPr>
            <w:tcW w:w="5600" w:type="dxa"/>
            <w:gridSpan w:val="6"/>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E14420" w:rsidP="00E14420">
            <w:pPr>
              <w:spacing w:after="0" w:line="240" w:lineRule="auto"/>
              <w:jc w:val="center"/>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2017</w:t>
            </w:r>
            <w:r w:rsidR="00BE6917" w:rsidRPr="00BE6917">
              <w:rPr>
                <w:rFonts w:ascii="Times New Roman" w:eastAsia="Times New Roman" w:hAnsi="Times New Roman" w:cs="Times New Roman"/>
                <w:b/>
                <w:bCs/>
                <w:color w:val="000000"/>
                <w:sz w:val="24"/>
                <w:szCs w:val="24"/>
                <w:lang w:eastAsia="tr-TR"/>
              </w:rPr>
              <w:t xml:space="preserve"> Yılı Kaynak İhtiyacı (TL)</w:t>
            </w:r>
          </w:p>
        </w:tc>
      </w:tr>
      <w:tr w:rsidR="00BE6917" w:rsidRPr="00BE6917" w:rsidTr="00E14420">
        <w:trPr>
          <w:trHeight w:val="255"/>
        </w:trPr>
        <w:tc>
          <w:tcPr>
            <w:tcW w:w="4200" w:type="dxa"/>
            <w:vMerge/>
            <w:tcBorders>
              <w:top w:val="single" w:sz="8" w:space="0" w:color="auto"/>
              <w:left w:val="single" w:sz="8" w:space="0" w:color="auto"/>
              <w:bottom w:val="single" w:sz="8" w:space="0" w:color="auto"/>
              <w:right w:val="single" w:sz="8" w:space="0" w:color="auto"/>
            </w:tcBorders>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615"/>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Eski Eser Yapının Projelendirilmesi</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r>
      <w:tr w:rsidR="00BE6917" w:rsidRPr="00BE6917" w:rsidTr="00E14420">
        <w:trPr>
          <w:trHeight w:val="450"/>
        </w:trPr>
        <w:tc>
          <w:tcPr>
            <w:tcW w:w="4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8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c>
          <w:tcPr>
            <w:tcW w:w="1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w:t>
            </w:r>
          </w:p>
        </w:tc>
        <w:tc>
          <w:tcPr>
            <w:tcW w:w="258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E14420">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100.000</w:t>
            </w:r>
          </w:p>
        </w:tc>
      </w:tr>
    </w:tbl>
    <w:p w:rsidR="00BE6917" w:rsidRDefault="00BE6917"/>
    <w:p w:rsidR="00BE6917" w:rsidRDefault="00BE6917">
      <w:r>
        <w:br w:type="page"/>
      </w:r>
    </w:p>
    <w:tbl>
      <w:tblPr>
        <w:tblW w:w="8680" w:type="dxa"/>
        <w:tblInd w:w="55" w:type="dxa"/>
        <w:tblCellMar>
          <w:left w:w="70" w:type="dxa"/>
          <w:right w:w="70" w:type="dxa"/>
        </w:tblCellMar>
        <w:tblLook w:val="04A0" w:firstRow="1" w:lastRow="0" w:firstColumn="1" w:lastColumn="0" w:noHBand="0" w:noVBand="1"/>
      </w:tblPr>
      <w:tblGrid>
        <w:gridCol w:w="2700"/>
        <w:gridCol w:w="1800"/>
        <w:gridCol w:w="1900"/>
        <w:gridCol w:w="2280"/>
      </w:tblGrid>
      <w:tr w:rsidR="00BE6917" w:rsidRPr="00BE6917" w:rsidTr="00BE6917">
        <w:trPr>
          <w:trHeight w:val="330"/>
        </w:trPr>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lastRenderedPageBreak/>
              <w:t>İdare Adı</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Arnavutköy Belediyesi</w:t>
            </w:r>
          </w:p>
        </w:tc>
      </w:tr>
      <w:tr w:rsidR="00BE6917" w:rsidRPr="00BE6917" w:rsidTr="00BE6917">
        <w:trPr>
          <w:trHeight w:val="48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Birimin Adı</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Ruhsat Denetim Müdürlüğü</w:t>
            </w:r>
          </w:p>
        </w:tc>
      </w:tr>
      <w:tr w:rsidR="00BE6917" w:rsidRPr="00BE6917" w:rsidTr="00BE6917">
        <w:trPr>
          <w:trHeight w:val="1545"/>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xml:space="preserve">Stratejik Amaç </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Çevre Ve Toplum Sağlığının Korunması Açısından Önem Arz Eden Sıhhi ve Gayri Sıhhi Müesseselerin Zararlı Etkilerinin Yok Edilmesi veya En Az Düzeye İndirilmesi, Doğal Kaynakların Kirlenmelere Karşı Korunması İçin Bu Tür Müesseselerin Kontrol Altına Alınması, Ruhsatlandırılması ve Denetlenmesindeki Usul ve Esasları Belirlemek.</w:t>
            </w:r>
          </w:p>
        </w:tc>
      </w:tr>
      <w:tr w:rsidR="00BE6917" w:rsidRPr="00BE6917" w:rsidTr="00BE6917">
        <w:trPr>
          <w:trHeight w:val="117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Stratejik Hedef</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2019 Yılı Sonuna Kadar, Arnavutköy Belediyesi Sınırları İçerisinde Bulunan Sıhhî ve Gayri Sıhhî İşletmelerin Adres Beyanları Başta Olmak Koşuluyla Ruhsatlı ve Ruhsatsız Tüm İşyerlerini Tespit Etmek ve kayıtları güncel halde tutabilmek.</w:t>
            </w:r>
          </w:p>
        </w:tc>
      </w:tr>
      <w:tr w:rsidR="00BE6917" w:rsidRPr="00BE6917" w:rsidTr="00BE6917">
        <w:trPr>
          <w:trHeight w:val="96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Stratejik Hedef</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2019 Yılı Sonuna Kadar, Denetimlerde Tespit Edilen İşyerlerinin Ruhsata Bağlanmasını Sağlamak, Ruhsata Bağlanması Mümkün Olmayan İşyerlerinin Faaliyetine Son Verilmesini Sağlamak.</w:t>
            </w:r>
          </w:p>
        </w:tc>
      </w:tr>
      <w:tr w:rsidR="00BE6917" w:rsidRPr="00BE6917" w:rsidTr="00BE6917">
        <w:trPr>
          <w:trHeight w:val="138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Hedefi</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 2017 Yılı Sonuna Kadar En Az 1400 Adet Sıhhi Müessese, 1200 Adet Gayri Sıhhi Müessese, 200 Adet Umuma Açık İstirahat ve Eğlence Yerinin Denetimi Yapmak ve Toplam Olarak En Az 5500 İşyerini Kayıt Altına Almak.</w:t>
            </w:r>
          </w:p>
        </w:tc>
      </w:tr>
      <w:tr w:rsidR="00BE6917" w:rsidRPr="00BE6917" w:rsidTr="00BE6917">
        <w:trPr>
          <w:trHeight w:val="153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Hedefi</w:t>
            </w:r>
          </w:p>
        </w:tc>
        <w:tc>
          <w:tcPr>
            <w:tcW w:w="5980" w:type="dxa"/>
            <w:gridSpan w:val="3"/>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2017 Yılı Sonuna Kadar Sıhhi İşyerlerinde Sıhhi İşyerlerinde Ruhsatlı İşyeri Oranını % 72, Umuma Açık İstirahat ve Eğlence Yerlerinde Ruhsatlı İşyeri Oranını % 87, Gayri Sıhhi İşyerlerinde İse Ruhsatlı İşyeri Oranını % 38 Düzeyinin Altına Düşürmemek.</w:t>
            </w:r>
          </w:p>
        </w:tc>
      </w:tr>
      <w:tr w:rsidR="00BE6917" w:rsidRPr="00BE6917" w:rsidTr="00BE6917">
        <w:trPr>
          <w:trHeight w:val="66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Performans Göstergeleri</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2016</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2018</w:t>
            </w:r>
          </w:p>
        </w:tc>
      </w:tr>
      <w:tr w:rsidR="00BE6917" w:rsidRPr="00BE6917" w:rsidTr="00BE6917">
        <w:trPr>
          <w:trHeight w:val="585"/>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Kayıt Altına Alınacak İşyeri Sayıları</w:t>
            </w:r>
            <w:r w:rsidR="00330182">
              <w:rPr>
                <w:rFonts w:ascii="Times New Roman" w:eastAsia="Times New Roman" w:hAnsi="Times New Roman" w:cs="Times New Roman"/>
                <w:color w:val="000000"/>
                <w:sz w:val="24"/>
                <w:szCs w:val="24"/>
                <w:lang w:eastAsia="tr-TR"/>
              </w:rPr>
              <w:t xml:space="preserve"> (Adet)</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330182">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5200 </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6000</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6500</w:t>
            </w:r>
          </w:p>
        </w:tc>
      </w:tr>
      <w:tr w:rsidR="00BE6917" w:rsidRPr="00BE6917" w:rsidTr="00BE6917">
        <w:trPr>
          <w:trHeight w:val="675"/>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Denetim yapılacak Sıhhi İşyeri Sayıları</w:t>
            </w:r>
            <w:r w:rsidR="00330182">
              <w:rPr>
                <w:rFonts w:ascii="Times New Roman" w:eastAsia="Times New Roman" w:hAnsi="Times New Roman" w:cs="Times New Roman"/>
                <w:color w:val="000000"/>
                <w:sz w:val="24"/>
                <w:szCs w:val="24"/>
                <w:lang w:eastAsia="tr-TR"/>
              </w:rPr>
              <w:t xml:space="preserve"> (Adet)</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330182">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1200 </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1800</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2000</w:t>
            </w:r>
          </w:p>
        </w:tc>
      </w:tr>
      <w:tr w:rsidR="00BE6917" w:rsidRPr="00BE6917" w:rsidTr="00BE6917">
        <w:trPr>
          <w:trHeight w:val="69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Denetim yapılacak Gayrisıhhi İşyeri Sayıları</w:t>
            </w:r>
            <w:r w:rsidR="00330182">
              <w:rPr>
                <w:rFonts w:ascii="Times New Roman" w:eastAsia="Times New Roman" w:hAnsi="Times New Roman" w:cs="Times New Roman"/>
                <w:color w:val="000000"/>
                <w:sz w:val="24"/>
                <w:szCs w:val="24"/>
                <w:lang w:eastAsia="tr-TR"/>
              </w:rPr>
              <w:t xml:space="preserve"> (Adet)</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330182">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1000 </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1600</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1700</w:t>
            </w:r>
          </w:p>
        </w:tc>
      </w:tr>
      <w:tr w:rsidR="00BE6917" w:rsidRPr="00BE6917" w:rsidTr="00BE6917">
        <w:trPr>
          <w:trHeight w:val="1005"/>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Denetim yapılacak Umuma Açık İstirahat ve Eğlence Yeri Sayıları</w:t>
            </w:r>
            <w:r w:rsidR="00330182">
              <w:rPr>
                <w:rFonts w:ascii="Times New Roman" w:eastAsia="Times New Roman" w:hAnsi="Times New Roman" w:cs="Times New Roman"/>
                <w:color w:val="000000"/>
                <w:sz w:val="24"/>
                <w:szCs w:val="24"/>
                <w:lang w:eastAsia="tr-TR"/>
              </w:rPr>
              <w:t xml:space="preserve"> (Adet)</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BE6917" w:rsidP="00330182">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xml:space="preserve">120 </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200</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250</w:t>
            </w:r>
          </w:p>
        </w:tc>
      </w:tr>
      <w:tr w:rsidR="00BE6917" w:rsidRPr="00BE6917" w:rsidTr="00BE6917">
        <w:trPr>
          <w:trHeight w:val="66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Kayıt Altına Alınacak İşyeri Oranı</w:t>
            </w:r>
            <w:r w:rsidR="00330182">
              <w:rPr>
                <w:rFonts w:ascii="Times New Roman" w:eastAsia="Times New Roman" w:hAnsi="Times New Roman" w:cs="Times New Roman"/>
                <w:color w:val="000000"/>
                <w:sz w:val="24"/>
                <w:szCs w:val="24"/>
                <w:lang w:eastAsia="tr-TR"/>
              </w:rPr>
              <w:t xml:space="preserve"> (%)</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100</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100</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100</w:t>
            </w:r>
          </w:p>
        </w:tc>
      </w:tr>
      <w:tr w:rsidR="00BE6917" w:rsidRPr="00BE6917" w:rsidTr="00E14420">
        <w:trPr>
          <w:trHeight w:val="900"/>
        </w:trPr>
        <w:tc>
          <w:tcPr>
            <w:tcW w:w="2700" w:type="dxa"/>
            <w:tcBorders>
              <w:top w:val="nil"/>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Sıhhi İşyerlerinin ruhsatlı işyeri oranını % 72’in altına düşürmemek</w:t>
            </w:r>
            <w:r w:rsidR="00330182">
              <w:rPr>
                <w:rFonts w:ascii="Times New Roman" w:eastAsia="Times New Roman" w:hAnsi="Times New Roman" w:cs="Times New Roman"/>
                <w:color w:val="000000"/>
                <w:sz w:val="24"/>
                <w:szCs w:val="24"/>
                <w:lang w:eastAsia="tr-TR"/>
              </w:rPr>
              <w:t xml:space="preserve"> (%)</w:t>
            </w:r>
          </w:p>
        </w:tc>
        <w:tc>
          <w:tcPr>
            <w:tcW w:w="1800" w:type="dxa"/>
            <w:tcBorders>
              <w:top w:val="single" w:sz="8" w:space="0" w:color="auto"/>
              <w:left w:val="nil"/>
              <w:bottom w:val="single" w:sz="8" w:space="0" w:color="auto"/>
              <w:right w:val="single" w:sz="8" w:space="0" w:color="000000"/>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70</w:t>
            </w:r>
          </w:p>
        </w:tc>
        <w:tc>
          <w:tcPr>
            <w:tcW w:w="1900" w:type="dxa"/>
            <w:tcBorders>
              <w:top w:val="nil"/>
              <w:left w:val="nil"/>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72</w:t>
            </w:r>
          </w:p>
        </w:tc>
        <w:tc>
          <w:tcPr>
            <w:tcW w:w="2280" w:type="dxa"/>
            <w:tcBorders>
              <w:top w:val="nil"/>
              <w:left w:val="nil"/>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80</w:t>
            </w:r>
          </w:p>
        </w:tc>
      </w:tr>
      <w:tr w:rsidR="00BE6917" w:rsidRPr="00BE6917" w:rsidTr="00E14420">
        <w:trPr>
          <w:trHeight w:val="1290"/>
        </w:trPr>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lastRenderedPageBreak/>
              <w:t>Umuma Açık İstirahat Ve Eğlence Yerlerinin Ruhsatlı İşyeri Oranını %87’in altına düşürmemek</w:t>
            </w:r>
            <w:r w:rsidR="00330182">
              <w:rPr>
                <w:rFonts w:ascii="Times New Roman" w:eastAsia="Times New Roman" w:hAnsi="Times New Roman" w:cs="Times New Roman"/>
                <w:color w:val="000000"/>
                <w:sz w:val="24"/>
                <w:szCs w:val="24"/>
                <w:lang w:eastAsia="tr-TR"/>
              </w:rPr>
              <w:t xml:space="preserve"> (%)</w:t>
            </w:r>
          </w:p>
        </w:tc>
        <w:tc>
          <w:tcPr>
            <w:tcW w:w="18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330182">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85</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87</w:t>
            </w:r>
          </w:p>
        </w:tc>
        <w:tc>
          <w:tcPr>
            <w:tcW w:w="22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9</w:t>
            </w:r>
            <w:r w:rsidR="00330182">
              <w:rPr>
                <w:rFonts w:ascii="Times New Roman" w:eastAsia="Times New Roman" w:hAnsi="Times New Roman" w:cs="Times New Roman"/>
                <w:color w:val="000000"/>
                <w:sz w:val="24"/>
                <w:szCs w:val="24"/>
                <w:lang w:eastAsia="tr-TR"/>
              </w:rPr>
              <w:t>0</w:t>
            </w:r>
          </w:p>
        </w:tc>
      </w:tr>
      <w:tr w:rsidR="00BE6917" w:rsidRPr="00BE6917" w:rsidTr="00E14420">
        <w:trPr>
          <w:trHeight w:val="1080"/>
        </w:trPr>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Gayrisıhhi İşyerlerinin Ruhsatlı İşyeri Oranını %38’in altına düşürmemek</w:t>
            </w:r>
            <w:r w:rsidR="00330182">
              <w:rPr>
                <w:rFonts w:ascii="Times New Roman" w:eastAsia="Times New Roman" w:hAnsi="Times New Roman" w:cs="Times New Roman"/>
                <w:color w:val="000000"/>
                <w:sz w:val="24"/>
                <w:szCs w:val="24"/>
                <w:lang w:eastAsia="tr-TR"/>
              </w:rPr>
              <w:t xml:space="preserve"> (%)</w:t>
            </w:r>
          </w:p>
        </w:tc>
        <w:tc>
          <w:tcPr>
            <w:tcW w:w="18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35</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38</w:t>
            </w:r>
          </w:p>
        </w:tc>
        <w:tc>
          <w:tcPr>
            <w:tcW w:w="22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330182" w:rsidP="00BE6917">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50</w:t>
            </w:r>
          </w:p>
        </w:tc>
      </w:tr>
      <w:tr w:rsidR="00BE6917" w:rsidRPr="00BE6917" w:rsidTr="00E14420">
        <w:trPr>
          <w:trHeight w:val="330"/>
        </w:trPr>
        <w:tc>
          <w:tcPr>
            <w:tcW w:w="270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Faaliyetler</w:t>
            </w:r>
          </w:p>
        </w:tc>
        <w:tc>
          <w:tcPr>
            <w:tcW w:w="5980" w:type="dxa"/>
            <w:gridSpan w:val="3"/>
            <w:tcBorders>
              <w:top w:val="single" w:sz="8" w:space="0" w:color="auto"/>
              <w:left w:val="nil"/>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2017 Yılı Kaynak İhtiyacı (</w:t>
            </w:r>
            <w:proofErr w:type="spellStart"/>
            <w:r w:rsidRPr="00BE6917">
              <w:rPr>
                <w:rFonts w:ascii="Times New Roman" w:eastAsia="Times New Roman" w:hAnsi="Times New Roman" w:cs="Times New Roman"/>
                <w:b/>
                <w:bCs/>
                <w:color w:val="000000"/>
                <w:sz w:val="24"/>
                <w:szCs w:val="24"/>
                <w:lang w:eastAsia="tr-TR"/>
              </w:rPr>
              <w:t>Tl</w:t>
            </w:r>
            <w:proofErr w:type="spellEnd"/>
            <w:r w:rsidRPr="00BE6917">
              <w:rPr>
                <w:rFonts w:ascii="Times New Roman" w:eastAsia="Times New Roman" w:hAnsi="Times New Roman" w:cs="Times New Roman"/>
                <w:b/>
                <w:bCs/>
                <w:color w:val="000000"/>
                <w:sz w:val="24"/>
                <w:szCs w:val="24"/>
                <w:lang w:eastAsia="tr-TR"/>
              </w:rPr>
              <w:t>)</w:t>
            </w:r>
          </w:p>
        </w:tc>
      </w:tr>
      <w:tr w:rsidR="00BE6917" w:rsidRPr="00BE6917" w:rsidTr="00E14420">
        <w:trPr>
          <w:trHeight w:val="330"/>
        </w:trPr>
        <w:tc>
          <w:tcPr>
            <w:tcW w:w="2700" w:type="dxa"/>
            <w:vMerge/>
            <w:tcBorders>
              <w:top w:val="single" w:sz="8" w:space="0" w:color="auto"/>
              <w:left w:val="single" w:sz="8" w:space="0" w:color="auto"/>
              <w:bottom w:val="single" w:sz="8" w:space="0" w:color="auto"/>
              <w:right w:val="single" w:sz="8" w:space="0" w:color="auto"/>
            </w:tcBorders>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p>
        </w:tc>
        <w:tc>
          <w:tcPr>
            <w:tcW w:w="18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Bütçe Dışı</w:t>
            </w:r>
          </w:p>
        </w:tc>
        <w:tc>
          <w:tcPr>
            <w:tcW w:w="22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jc w:val="center"/>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Toplam</w:t>
            </w:r>
          </w:p>
        </w:tc>
      </w:tr>
      <w:tr w:rsidR="00BE6917" w:rsidRPr="00BE6917" w:rsidTr="00E14420">
        <w:trPr>
          <w:trHeight w:val="330"/>
        </w:trPr>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 </w:t>
            </w:r>
          </w:p>
        </w:tc>
        <w:tc>
          <w:tcPr>
            <w:tcW w:w="18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244151">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636.500</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244151">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c>
          <w:tcPr>
            <w:tcW w:w="22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244151">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636.500</w:t>
            </w:r>
          </w:p>
        </w:tc>
      </w:tr>
      <w:tr w:rsidR="00BE6917" w:rsidRPr="00BE6917" w:rsidTr="00E14420">
        <w:trPr>
          <w:trHeight w:val="330"/>
        </w:trPr>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BE6917">
            <w:pPr>
              <w:spacing w:after="0" w:line="240" w:lineRule="auto"/>
              <w:rPr>
                <w:rFonts w:ascii="Times New Roman" w:eastAsia="Times New Roman" w:hAnsi="Times New Roman" w:cs="Times New Roman"/>
                <w:b/>
                <w:bCs/>
                <w:color w:val="000000"/>
                <w:sz w:val="24"/>
                <w:szCs w:val="24"/>
                <w:lang w:eastAsia="tr-TR"/>
              </w:rPr>
            </w:pPr>
            <w:r w:rsidRPr="00BE6917">
              <w:rPr>
                <w:rFonts w:ascii="Times New Roman" w:eastAsia="Times New Roman" w:hAnsi="Times New Roman" w:cs="Times New Roman"/>
                <w:b/>
                <w:bCs/>
                <w:color w:val="000000"/>
                <w:sz w:val="24"/>
                <w:szCs w:val="24"/>
                <w:lang w:eastAsia="tr-TR"/>
              </w:rPr>
              <w:t>Genel Toplam</w:t>
            </w:r>
          </w:p>
        </w:tc>
        <w:tc>
          <w:tcPr>
            <w:tcW w:w="18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244151">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636.500</w:t>
            </w:r>
          </w:p>
        </w:tc>
        <w:tc>
          <w:tcPr>
            <w:tcW w:w="1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244151">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 </w:t>
            </w:r>
          </w:p>
        </w:tc>
        <w:tc>
          <w:tcPr>
            <w:tcW w:w="22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6917" w:rsidRPr="00BE6917" w:rsidRDefault="00BE6917" w:rsidP="00244151">
            <w:pPr>
              <w:spacing w:after="0" w:line="240" w:lineRule="auto"/>
              <w:rPr>
                <w:rFonts w:ascii="Times New Roman" w:eastAsia="Times New Roman" w:hAnsi="Times New Roman" w:cs="Times New Roman"/>
                <w:color w:val="000000"/>
                <w:sz w:val="24"/>
                <w:szCs w:val="24"/>
                <w:lang w:eastAsia="tr-TR"/>
              </w:rPr>
            </w:pPr>
            <w:r w:rsidRPr="00BE6917">
              <w:rPr>
                <w:rFonts w:ascii="Times New Roman" w:eastAsia="Times New Roman" w:hAnsi="Times New Roman" w:cs="Times New Roman"/>
                <w:color w:val="000000"/>
                <w:sz w:val="24"/>
                <w:szCs w:val="24"/>
                <w:lang w:eastAsia="tr-TR"/>
              </w:rPr>
              <w:t>636.500</w:t>
            </w:r>
          </w:p>
        </w:tc>
      </w:tr>
    </w:tbl>
    <w:p w:rsidR="00BE6917" w:rsidRDefault="00BE6917"/>
    <w:p w:rsidR="00BE6917" w:rsidRDefault="00BE6917">
      <w:r>
        <w:br w:type="page"/>
      </w:r>
    </w:p>
    <w:tbl>
      <w:tblPr>
        <w:tblW w:w="978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8"/>
        <w:gridCol w:w="1520"/>
        <w:gridCol w:w="15"/>
        <w:gridCol w:w="2263"/>
        <w:gridCol w:w="2281"/>
      </w:tblGrid>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lastRenderedPageBreak/>
              <w:t>İdare Adı</w:t>
            </w:r>
          </w:p>
        </w:tc>
        <w:tc>
          <w:tcPr>
            <w:tcW w:w="6079"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Arnavutköy Belediyesi</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Birimin Adı 5.6.2.1</w:t>
            </w:r>
          </w:p>
        </w:tc>
        <w:tc>
          <w:tcPr>
            <w:tcW w:w="6079"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Sosyal Yardım İşleri Müdürlüğü</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Stratejik Amaç 8</w:t>
            </w:r>
          </w:p>
        </w:tc>
        <w:tc>
          <w:tcPr>
            <w:tcW w:w="6079" w:type="dxa"/>
            <w:gridSpan w:val="4"/>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İlçemizde yaşayan yaşlı, engelli, öksüz, yetim ve dul gibi tüm ihtiyaç sahiplerine; öğrenci ve asker ailelerine yapılacak yardımlar yapmak, sosyal yardım market sayısını arttırmak ve erişilebilir hale getirmek, sürdürülebilir bir sistemin kurularak kalite ve hızın seviyesini yükseltmek amacıyla faaliyetler yapmak.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Hedef </w:t>
            </w:r>
            <w:proofErr w:type="gramStart"/>
            <w:r w:rsidRPr="0084755D">
              <w:rPr>
                <w:rFonts w:ascii="Times New Roman" w:hAnsi="Times New Roman" w:cs="Times New Roman"/>
                <w:b/>
                <w:color w:val="000000" w:themeColor="text1"/>
                <w:sz w:val="24"/>
                <w:szCs w:val="24"/>
              </w:rPr>
              <w:t>8.1</w:t>
            </w:r>
            <w:proofErr w:type="gramEnd"/>
          </w:p>
        </w:tc>
        <w:tc>
          <w:tcPr>
            <w:tcW w:w="6079"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color w:val="222222"/>
                <w:sz w:val="24"/>
                <w:szCs w:val="24"/>
              </w:rPr>
              <w:t>Sosyal Yardım Otomasyon Sistemini 2019 yılı sonuna kadar % 100 tamamlamak ve bütün sosyal yardım faaliyetlerini sistem üzerinden yapar hâle gelmek.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Hedef </w:t>
            </w:r>
            <w:proofErr w:type="gramStart"/>
            <w:r w:rsidRPr="0084755D">
              <w:rPr>
                <w:rFonts w:ascii="Times New Roman" w:hAnsi="Times New Roman" w:cs="Times New Roman"/>
                <w:b/>
                <w:color w:val="000000" w:themeColor="text1"/>
                <w:sz w:val="24"/>
                <w:szCs w:val="24"/>
              </w:rPr>
              <w:t>8.2</w:t>
            </w:r>
            <w:proofErr w:type="gramEnd"/>
          </w:p>
        </w:tc>
        <w:tc>
          <w:tcPr>
            <w:tcW w:w="6079" w:type="dxa"/>
            <w:gridSpan w:val="4"/>
            <w:vAlign w:val="center"/>
          </w:tcPr>
          <w:p w:rsidR="0084755D" w:rsidRPr="0084755D" w:rsidRDefault="0084755D" w:rsidP="00902FD2">
            <w:pPr>
              <w:spacing w:after="160" w:line="259" w:lineRule="auto"/>
              <w:rPr>
                <w:rFonts w:ascii="Times New Roman" w:eastAsia="Times New Roman" w:hAnsi="Times New Roman" w:cs="Times New Roman"/>
                <w:color w:val="222222"/>
                <w:sz w:val="24"/>
                <w:szCs w:val="24"/>
                <w:lang w:eastAsia="tr-TR"/>
              </w:rPr>
            </w:pPr>
            <w:r w:rsidRPr="0084755D">
              <w:rPr>
                <w:rFonts w:ascii="Times New Roman" w:hAnsi="Times New Roman" w:cs="Times New Roman"/>
                <w:color w:val="222222"/>
                <w:sz w:val="24"/>
                <w:szCs w:val="24"/>
              </w:rPr>
              <w:t>ASYAM Kart kullanıcı s</w:t>
            </w:r>
            <w:r w:rsidR="00BA5B60">
              <w:rPr>
                <w:rFonts w:ascii="Times New Roman" w:hAnsi="Times New Roman" w:cs="Times New Roman"/>
                <w:color w:val="222222"/>
                <w:sz w:val="24"/>
                <w:szCs w:val="24"/>
              </w:rPr>
              <w:t xml:space="preserve">ayısını 2019 yılı sonuna kadar </w:t>
            </w:r>
            <w:r w:rsidR="00902FD2">
              <w:rPr>
                <w:rFonts w:ascii="Times New Roman" w:hAnsi="Times New Roman" w:cs="Times New Roman"/>
                <w:color w:val="222222"/>
                <w:sz w:val="24"/>
                <w:szCs w:val="24"/>
              </w:rPr>
              <w:t>3000</w:t>
            </w:r>
            <w:r w:rsidRPr="0084755D">
              <w:rPr>
                <w:rFonts w:ascii="Times New Roman" w:hAnsi="Times New Roman" w:cs="Times New Roman"/>
                <w:color w:val="222222"/>
                <w:sz w:val="24"/>
                <w:szCs w:val="24"/>
              </w:rPr>
              <w:t xml:space="preserve"> kullanıcıya ulaşmak.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w:t>
            </w:r>
            <w:proofErr w:type="gramStart"/>
            <w:r w:rsidRPr="0084755D">
              <w:rPr>
                <w:rFonts w:ascii="Times New Roman" w:hAnsi="Times New Roman" w:cs="Times New Roman"/>
                <w:b/>
                <w:color w:val="000000" w:themeColor="text1"/>
                <w:sz w:val="24"/>
                <w:szCs w:val="24"/>
              </w:rPr>
              <w:t>Hedef  8</w:t>
            </w:r>
            <w:proofErr w:type="gramEnd"/>
            <w:r w:rsidRPr="0084755D">
              <w:rPr>
                <w:rFonts w:ascii="Times New Roman" w:hAnsi="Times New Roman" w:cs="Times New Roman"/>
                <w:b/>
                <w:color w:val="000000" w:themeColor="text1"/>
                <w:sz w:val="24"/>
                <w:szCs w:val="24"/>
              </w:rPr>
              <w:t>.3</w:t>
            </w:r>
          </w:p>
        </w:tc>
        <w:tc>
          <w:tcPr>
            <w:tcW w:w="6079" w:type="dxa"/>
            <w:gridSpan w:val="4"/>
            <w:vAlign w:val="center"/>
          </w:tcPr>
          <w:p w:rsidR="0084755D" w:rsidRPr="0084755D" w:rsidRDefault="0084755D" w:rsidP="0084755D">
            <w:pPr>
              <w:spacing w:after="160" w:line="259" w:lineRule="auto"/>
              <w:rPr>
                <w:rFonts w:ascii="Times New Roman" w:eastAsia="Times New Roman" w:hAnsi="Times New Roman" w:cs="Times New Roman"/>
                <w:color w:val="222222"/>
                <w:sz w:val="24"/>
                <w:szCs w:val="24"/>
                <w:lang w:eastAsia="tr-TR"/>
              </w:rPr>
            </w:pPr>
            <w:r w:rsidRPr="0084755D">
              <w:rPr>
                <w:rFonts w:ascii="Times New Roman" w:eastAsia="Times New Roman" w:hAnsi="Times New Roman" w:cs="Times New Roman"/>
                <w:color w:val="222222"/>
                <w:sz w:val="24"/>
                <w:szCs w:val="24"/>
                <w:lang w:eastAsia="tr-TR"/>
              </w:rPr>
              <w:t>Arnavutköy Belediyesi tarafından yürütülen sosyal yardım çalışmalarından halkın duyduğu memnuniyet düzeyini tespit etmeye yönelik olarak her yıl 1 defa iç ve dış paydaş memnuniyet araştırması yapmak.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Hedef </w:t>
            </w:r>
            <w:proofErr w:type="gramStart"/>
            <w:r w:rsidRPr="0084755D">
              <w:rPr>
                <w:rFonts w:ascii="Times New Roman" w:hAnsi="Times New Roman" w:cs="Times New Roman"/>
                <w:b/>
                <w:color w:val="000000" w:themeColor="text1"/>
                <w:sz w:val="24"/>
                <w:szCs w:val="24"/>
              </w:rPr>
              <w:t>8.4</w:t>
            </w:r>
            <w:proofErr w:type="gramEnd"/>
          </w:p>
        </w:tc>
        <w:tc>
          <w:tcPr>
            <w:tcW w:w="6079" w:type="dxa"/>
            <w:gridSpan w:val="4"/>
            <w:vAlign w:val="center"/>
          </w:tcPr>
          <w:p w:rsidR="0084755D" w:rsidRPr="0084755D" w:rsidRDefault="0084755D" w:rsidP="0084755D">
            <w:pPr>
              <w:spacing w:after="160" w:line="259" w:lineRule="auto"/>
              <w:rPr>
                <w:rFonts w:ascii="Times New Roman" w:eastAsia="Times New Roman" w:hAnsi="Times New Roman" w:cs="Times New Roman"/>
                <w:color w:val="222222"/>
                <w:sz w:val="24"/>
                <w:szCs w:val="24"/>
                <w:lang w:eastAsia="tr-TR"/>
              </w:rPr>
            </w:pPr>
            <w:r w:rsidRPr="0084755D">
              <w:rPr>
                <w:rFonts w:ascii="Times New Roman" w:eastAsia="Times New Roman" w:hAnsi="Times New Roman" w:cs="Times New Roman"/>
                <w:color w:val="222222"/>
                <w:sz w:val="24"/>
                <w:szCs w:val="24"/>
                <w:lang w:eastAsia="tr-TR"/>
              </w:rPr>
              <w:t>Memnuniyet anketlerinin Ölçme ve değerlendirme sonuçları dikkate alınarak sosyal yardım hizmet kalitesini ve memnuniyeti 2019 yılı sonuna kadar % 100 arttırmak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w:t>
            </w:r>
            <w:proofErr w:type="gramStart"/>
            <w:r w:rsidRPr="0084755D">
              <w:rPr>
                <w:rFonts w:ascii="Times New Roman" w:hAnsi="Times New Roman" w:cs="Times New Roman"/>
                <w:b/>
                <w:color w:val="000000" w:themeColor="text1"/>
                <w:sz w:val="24"/>
                <w:szCs w:val="24"/>
              </w:rPr>
              <w:t>Hedef  8</w:t>
            </w:r>
            <w:proofErr w:type="gramEnd"/>
            <w:r w:rsidRPr="0084755D">
              <w:rPr>
                <w:rFonts w:ascii="Times New Roman" w:hAnsi="Times New Roman" w:cs="Times New Roman"/>
                <w:b/>
                <w:color w:val="000000" w:themeColor="text1"/>
                <w:sz w:val="24"/>
                <w:szCs w:val="24"/>
              </w:rPr>
              <w:t>.5</w:t>
            </w:r>
          </w:p>
        </w:tc>
        <w:tc>
          <w:tcPr>
            <w:tcW w:w="6079" w:type="dxa"/>
            <w:gridSpan w:val="4"/>
            <w:vAlign w:val="center"/>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2019 yılı sonuna kadar, Arnavutköy Belediyesi Yaşlı ve Engelli Merkezi (AYEM) kanalıyla erişilen yaşlı ve engelli sayısını 8.500’e çıkarmak.</w:t>
            </w:r>
          </w:p>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Hedef </w:t>
            </w:r>
            <w:proofErr w:type="gramStart"/>
            <w:r w:rsidRPr="0084755D">
              <w:rPr>
                <w:rFonts w:ascii="Times New Roman" w:hAnsi="Times New Roman" w:cs="Times New Roman"/>
                <w:b/>
                <w:color w:val="000000" w:themeColor="text1"/>
                <w:sz w:val="24"/>
                <w:szCs w:val="24"/>
              </w:rPr>
              <w:t>8.6</w:t>
            </w:r>
            <w:proofErr w:type="gramEnd"/>
          </w:p>
        </w:tc>
        <w:tc>
          <w:tcPr>
            <w:tcW w:w="6079" w:type="dxa"/>
            <w:gridSpan w:val="4"/>
            <w:vAlign w:val="center"/>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2019 yılı sonuna kadar Engellilere yönelik 20 Meslek Eğitim Kursu açmak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Stratejik </w:t>
            </w:r>
            <w:proofErr w:type="gramStart"/>
            <w:r w:rsidRPr="0084755D">
              <w:rPr>
                <w:rFonts w:ascii="Times New Roman" w:hAnsi="Times New Roman" w:cs="Times New Roman"/>
                <w:b/>
                <w:color w:val="000000" w:themeColor="text1"/>
                <w:sz w:val="24"/>
                <w:szCs w:val="24"/>
              </w:rPr>
              <w:t>Hedef  8</w:t>
            </w:r>
            <w:proofErr w:type="gramEnd"/>
            <w:r w:rsidRPr="0084755D">
              <w:rPr>
                <w:rFonts w:ascii="Times New Roman" w:hAnsi="Times New Roman" w:cs="Times New Roman"/>
                <w:b/>
                <w:color w:val="000000" w:themeColor="text1"/>
                <w:sz w:val="24"/>
                <w:szCs w:val="24"/>
              </w:rPr>
              <w:t>.7</w:t>
            </w:r>
          </w:p>
        </w:tc>
        <w:tc>
          <w:tcPr>
            <w:tcW w:w="6079" w:type="dxa"/>
            <w:gridSpan w:val="4"/>
            <w:vAlign w:val="center"/>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 xml:space="preserve">2019 yılı sonuna kadar Kurum ve Kuruluşlardan sağlanan hibe desteği ile uygulanabilecek proje sayısını 4 yükseltmek  </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Performans Hedef </w:t>
            </w:r>
            <w:proofErr w:type="gramStart"/>
            <w:r w:rsidRPr="0084755D">
              <w:rPr>
                <w:rFonts w:ascii="Times New Roman" w:hAnsi="Times New Roman" w:cs="Times New Roman"/>
                <w:b/>
                <w:color w:val="000000" w:themeColor="text1"/>
                <w:sz w:val="24"/>
                <w:szCs w:val="24"/>
              </w:rPr>
              <w:t>8.1</w:t>
            </w:r>
            <w:proofErr w:type="gramEnd"/>
          </w:p>
        </w:tc>
        <w:tc>
          <w:tcPr>
            <w:tcW w:w="6079" w:type="dxa"/>
            <w:gridSpan w:val="4"/>
            <w:vAlign w:val="center"/>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 xml:space="preserve">Sosyal Yardım Otomasyon sitemine </w:t>
            </w:r>
            <w:proofErr w:type="gramStart"/>
            <w:r w:rsidRPr="0084755D">
              <w:rPr>
                <w:rFonts w:ascii="Times New Roman" w:hAnsi="Times New Roman" w:cs="Times New Roman"/>
                <w:color w:val="222222"/>
                <w:sz w:val="24"/>
                <w:szCs w:val="24"/>
              </w:rPr>
              <w:t>2017  yılı</w:t>
            </w:r>
            <w:proofErr w:type="gramEnd"/>
            <w:r w:rsidRPr="0084755D">
              <w:rPr>
                <w:rFonts w:ascii="Times New Roman" w:hAnsi="Times New Roman" w:cs="Times New Roman"/>
                <w:color w:val="222222"/>
                <w:sz w:val="24"/>
                <w:szCs w:val="24"/>
              </w:rPr>
              <w:t xml:space="preserve"> sonuna kadar tüm kayıtların % 60’sini kaydetmek ve takibini sağlamak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Performans Hedef </w:t>
            </w:r>
            <w:proofErr w:type="gramStart"/>
            <w:r w:rsidRPr="0084755D">
              <w:rPr>
                <w:rFonts w:ascii="Times New Roman" w:hAnsi="Times New Roman" w:cs="Times New Roman"/>
                <w:b/>
                <w:color w:val="000000" w:themeColor="text1"/>
                <w:sz w:val="24"/>
                <w:szCs w:val="24"/>
              </w:rPr>
              <w:t>8.2</w:t>
            </w:r>
            <w:proofErr w:type="gramEnd"/>
          </w:p>
        </w:tc>
        <w:tc>
          <w:tcPr>
            <w:tcW w:w="6079" w:type="dxa"/>
            <w:gridSpan w:val="4"/>
            <w:vAlign w:val="center"/>
          </w:tcPr>
          <w:p w:rsidR="0084755D" w:rsidRPr="0084755D" w:rsidRDefault="0084755D" w:rsidP="00BA5B60">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 xml:space="preserve">ASYAM Kart kullanıcı sayısını 2017 yılı sonuna </w:t>
            </w:r>
            <w:proofErr w:type="gramStart"/>
            <w:r w:rsidRPr="0084755D">
              <w:rPr>
                <w:rFonts w:ascii="Times New Roman" w:hAnsi="Times New Roman" w:cs="Times New Roman"/>
                <w:color w:val="222222"/>
                <w:sz w:val="24"/>
                <w:szCs w:val="24"/>
              </w:rPr>
              <w:t xml:space="preserve">kadar  </w:t>
            </w:r>
            <w:r w:rsidR="00BA5B60">
              <w:rPr>
                <w:rFonts w:ascii="Times New Roman" w:hAnsi="Times New Roman" w:cs="Times New Roman"/>
                <w:color w:val="222222"/>
                <w:sz w:val="24"/>
                <w:szCs w:val="24"/>
              </w:rPr>
              <w:t>3250</w:t>
            </w:r>
            <w:proofErr w:type="gramEnd"/>
            <w:r w:rsidR="00BA5B60">
              <w:rPr>
                <w:rFonts w:ascii="Times New Roman" w:hAnsi="Times New Roman" w:cs="Times New Roman"/>
                <w:color w:val="222222"/>
                <w:sz w:val="24"/>
                <w:szCs w:val="24"/>
              </w:rPr>
              <w:t xml:space="preserve"> </w:t>
            </w:r>
            <w:r w:rsidRPr="0084755D">
              <w:rPr>
                <w:rFonts w:ascii="Times New Roman" w:hAnsi="Times New Roman" w:cs="Times New Roman"/>
                <w:color w:val="222222"/>
                <w:sz w:val="24"/>
                <w:szCs w:val="24"/>
              </w:rPr>
              <w:t>kullanıcıya ulaşmak.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Performans Hedef </w:t>
            </w:r>
            <w:proofErr w:type="gramStart"/>
            <w:r w:rsidRPr="0084755D">
              <w:rPr>
                <w:rFonts w:ascii="Times New Roman" w:hAnsi="Times New Roman" w:cs="Times New Roman"/>
                <w:b/>
                <w:color w:val="000000" w:themeColor="text1"/>
                <w:sz w:val="24"/>
                <w:szCs w:val="24"/>
              </w:rPr>
              <w:t>8.3</w:t>
            </w:r>
            <w:proofErr w:type="gramEnd"/>
          </w:p>
        </w:tc>
        <w:tc>
          <w:tcPr>
            <w:tcW w:w="6079" w:type="dxa"/>
            <w:gridSpan w:val="4"/>
            <w:vAlign w:val="center"/>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 xml:space="preserve">Arnavutköy Belediyesi tarafından yürütülen sosyal yardım çalışmalarından halkın duyduğu memnuniyet düzeyini tespit etmeye yönelik olarak 2017 yılı sonuna kadar 1 adet iç ve dış paydaş memnuniyet araştırması yapmak </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Performans Hedef </w:t>
            </w:r>
            <w:proofErr w:type="gramStart"/>
            <w:r w:rsidRPr="0084755D">
              <w:rPr>
                <w:rFonts w:ascii="Times New Roman" w:hAnsi="Times New Roman" w:cs="Times New Roman"/>
                <w:b/>
                <w:color w:val="000000" w:themeColor="text1"/>
                <w:sz w:val="24"/>
                <w:szCs w:val="24"/>
              </w:rPr>
              <w:t>8.4</w:t>
            </w:r>
            <w:proofErr w:type="gramEnd"/>
            <w:r w:rsidRPr="0084755D">
              <w:rPr>
                <w:rFonts w:ascii="Times New Roman" w:hAnsi="Times New Roman" w:cs="Times New Roman"/>
                <w:b/>
                <w:color w:val="000000" w:themeColor="text1"/>
                <w:sz w:val="24"/>
                <w:szCs w:val="24"/>
              </w:rPr>
              <w:t xml:space="preserve"> </w:t>
            </w:r>
          </w:p>
        </w:tc>
        <w:tc>
          <w:tcPr>
            <w:tcW w:w="6079" w:type="dxa"/>
            <w:gridSpan w:val="4"/>
            <w:vAlign w:val="center"/>
          </w:tcPr>
          <w:p w:rsidR="0084755D" w:rsidRPr="0084755D" w:rsidRDefault="0084755D" w:rsidP="0084755D">
            <w:pPr>
              <w:shd w:val="clear" w:color="auto" w:fill="FFFFFF"/>
              <w:spacing w:after="0" w:line="240" w:lineRule="auto"/>
              <w:rPr>
                <w:rFonts w:ascii="Times New Roman" w:hAnsi="Times New Roman" w:cs="Times New Roman"/>
                <w:color w:val="222222"/>
                <w:sz w:val="24"/>
                <w:szCs w:val="24"/>
              </w:rPr>
            </w:pPr>
            <w:r w:rsidRPr="0084755D">
              <w:rPr>
                <w:rFonts w:ascii="Times New Roman" w:hAnsi="Times New Roman" w:cs="Times New Roman"/>
                <w:color w:val="222222"/>
                <w:sz w:val="24"/>
                <w:szCs w:val="24"/>
              </w:rPr>
              <w:t>Memnuniyet anketlerinin Ölçme ve değerlendirme sonuçları dikkate alınarak sosyal yardım hizmet kalitesini ve memnuni</w:t>
            </w:r>
            <w:r w:rsidR="00BA5B60">
              <w:rPr>
                <w:rFonts w:ascii="Times New Roman" w:hAnsi="Times New Roman" w:cs="Times New Roman"/>
                <w:color w:val="222222"/>
                <w:sz w:val="24"/>
                <w:szCs w:val="24"/>
              </w:rPr>
              <w:t>yeti 2017 yılı sonuna kadar %50</w:t>
            </w:r>
            <w:r w:rsidRPr="0084755D">
              <w:rPr>
                <w:rFonts w:ascii="Times New Roman" w:hAnsi="Times New Roman" w:cs="Times New Roman"/>
                <w:color w:val="222222"/>
                <w:sz w:val="24"/>
                <w:szCs w:val="24"/>
              </w:rPr>
              <w:t xml:space="preserve"> arttırmak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Performans Hedef </w:t>
            </w:r>
            <w:proofErr w:type="gramStart"/>
            <w:r w:rsidRPr="0084755D">
              <w:rPr>
                <w:rFonts w:ascii="Times New Roman" w:hAnsi="Times New Roman" w:cs="Times New Roman"/>
                <w:b/>
                <w:color w:val="000000" w:themeColor="text1"/>
                <w:sz w:val="24"/>
                <w:szCs w:val="24"/>
              </w:rPr>
              <w:t>8.5</w:t>
            </w:r>
            <w:proofErr w:type="gramEnd"/>
          </w:p>
        </w:tc>
        <w:tc>
          <w:tcPr>
            <w:tcW w:w="6079" w:type="dxa"/>
            <w:gridSpan w:val="4"/>
            <w:vAlign w:val="center"/>
          </w:tcPr>
          <w:p w:rsidR="0084755D" w:rsidRPr="0084755D" w:rsidRDefault="00D547A2" w:rsidP="00D547A2">
            <w:pPr>
              <w:shd w:val="clear" w:color="auto" w:fill="FFFFFF"/>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2017</w:t>
            </w:r>
            <w:r w:rsidR="0084755D" w:rsidRPr="0084755D">
              <w:rPr>
                <w:rFonts w:ascii="Times New Roman" w:hAnsi="Times New Roman" w:cs="Times New Roman"/>
                <w:color w:val="222222"/>
                <w:sz w:val="24"/>
                <w:szCs w:val="24"/>
              </w:rPr>
              <w:t xml:space="preserve"> yılı sonuna kadar, Arnavutköy Belediyesi Yaşlı ve Engelli Merkezi (AYEM) kanalıyla erişilen yaşlı ve engelli sayısını </w:t>
            </w:r>
            <w:r>
              <w:rPr>
                <w:rFonts w:ascii="Times New Roman" w:hAnsi="Times New Roman" w:cs="Times New Roman"/>
                <w:color w:val="222222"/>
                <w:sz w:val="24"/>
                <w:szCs w:val="24"/>
              </w:rPr>
              <w:t>6500</w:t>
            </w:r>
            <w:r w:rsidR="0084755D" w:rsidRPr="0084755D">
              <w:rPr>
                <w:rFonts w:ascii="Times New Roman" w:hAnsi="Times New Roman" w:cs="Times New Roman"/>
                <w:color w:val="222222"/>
                <w:sz w:val="24"/>
                <w:szCs w:val="24"/>
              </w:rPr>
              <w:t>’e çıkarmak.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lastRenderedPageBreak/>
              <w:t xml:space="preserve">Performans Hedef </w:t>
            </w:r>
            <w:proofErr w:type="gramStart"/>
            <w:r w:rsidRPr="0084755D">
              <w:rPr>
                <w:rFonts w:ascii="Times New Roman" w:hAnsi="Times New Roman" w:cs="Times New Roman"/>
                <w:b/>
                <w:color w:val="000000" w:themeColor="text1"/>
                <w:sz w:val="24"/>
                <w:szCs w:val="24"/>
              </w:rPr>
              <w:t>8.6</w:t>
            </w:r>
            <w:proofErr w:type="gramEnd"/>
          </w:p>
        </w:tc>
        <w:tc>
          <w:tcPr>
            <w:tcW w:w="6079" w:type="dxa"/>
            <w:gridSpan w:val="4"/>
            <w:vAlign w:val="center"/>
          </w:tcPr>
          <w:p w:rsidR="0084755D" w:rsidRPr="0084755D" w:rsidRDefault="00D547A2" w:rsidP="0084755D">
            <w:pPr>
              <w:shd w:val="clear" w:color="auto" w:fill="FFFFFF"/>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2017</w:t>
            </w:r>
            <w:r w:rsidR="0084755D" w:rsidRPr="0084755D">
              <w:rPr>
                <w:rFonts w:ascii="Times New Roman" w:hAnsi="Times New Roman" w:cs="Times New Roman"/>
                <w:color w:val="222222"/>
                <w:sz w:val="24"/>
                <w:szCs w:val="24"/>
              </w:rPr>
              <w:t xml:space="preserve"> yılı sonuna kadar Engellilere yönelik 5 Meslek Eğitim Kursu açmak</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 xml:space="preserve">Performans Hedef </w:t>
            </w:r>
            <w:proofErr w:type="gramStart"/>
            <w:r w:rsidRPr="0084755D">
              <w:rPr>
                <w:rFonts w:ascii="Times New Roman" w:hAnsi="Times New Roman" w:cs="Times New Roman"/>
                <w:b/>
                <w:color w:val="000000" w:themeColor="text1"/>
                <w:sz w:val="24"/>
                <w:szCs w:val="24"/>
              </w:rPr>
              <w:t>8.7</w:t>
            </w:r>
            <w:proofErr w:type="gramEnd"/>
          </w:p>
        </w:tc>
        <w:tc>
          <w:tcPr>
            <w:tcW w:w="6079" w:type="dxa"/>
            <w:gridSpan w:val="4"/>
            <w:vAlign w:val="center"/>
          </w:tcPr>
          <w:p w:rsidR="0084755D" w:rsidRPr="0084755D" w:rsidRDefault="00D547A2" w:rsidP="0084755D">
            <w:pPr>
              <w:shd w:val="clear" w:color="auto" w:fill="FFFFFF"/>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2017</w:t>
            </w:r>
            <w:r w:rsidR="0084755D" w:rsidRPr="0084755D">
              <w:rPr>
                <w:rFonts w:ascii="Times New Roman" w:hAnsi="Times New Roman" w:cs="Times New Roman"/>
                <w:color w:val="222222"/>
                <w:sz w:val="24"/>
                <w:szCs w:val="24"/>
              </w:rPr>
              <w:t xml:space="preserve"> yılı sonuna kadar Kurum ve Kuruluşlardan sağlanan hibe desteği ile 1 proje uygulamak.  </w:t>
            </w:r>
          </w:p>
        </w:tc>
      </w:tr>
      <w:tr w:rsidR="0084755D" w:rsidRPr="0084755D" w:rsidTr="0084755D">
        <w:trPr>
          <w:trHeight w:val="441"/>
        </w:trPr>
        <w:tc>
          <w:tcPr>
            <w:tcW w:w="3708" w:type="dxa"/>
            <w:vAlign w:val="center"/>
          </w:tcPr>
          <w:p w:rsidR="0084755D" w:rsidRPr="0084755D" w:rsidRDefault="0084755D" w:rsidP="0084755D">
            <w:pPr>
              <w:spacing w:after="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Performans Göstergeleri</w:t>
            </w:r>
          </w:p>
        </w:tc>
        <w:tc>
          <w:tcPr>
            <w:tcW w:w="1535" w:type="dxa"/>
            <w:gridSpan w:val="2"/>
            <w:vAlign w:val="center"/>
          </w:tcPr>
          <w:p w:rsidR="0084755D" w:rsidRPr="0084755D" w:rsidRDefault="0084755D" w:rsidP="0084755D">
            <w:pPr>
              <w:spacing w:after="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2016</w:t>
            </w:r>
          </w:p>
        </w:tc>
        <w:tc>
          <w:tcPr>
            <w:tcW w:w="2263" w:type="dxa"/>
            <w:vAlign w:val="center"/>
          </w:tcPr>
          <w:p w:rsidR="0084755D" w:rsidRPr="0084755D" w:rsidRDefault="0084755D" w:rsidP="0084755D">
            <w:pPr>
              <w:spacing w:after="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2017</w:t>
            </w:r>
          </w:p>
        </w:tc>
        <w:tc>
          <w:tcPr>
            <w:tcW w:w="2281" w:type="dxa"/>
            <w:vAlign w:val="center"/>
          </w:tcPr>
          <w:p w:rsidR="0084755D" w:rsidRPr="0084755D" w:rsidRDefault="0084755D" w:rsidP="0084755D">
            <w:pPr>
              <w:spacing w:after="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2018</w:t>
            </w:r>
          </w:p>
        </w:tc>
      </w:tr>
      <w:tr w:rsidR="0084755D" w:rsidRPr="0084755D" w:rsidTr="0084755D">
        <w:trPr>
          <w:trHeight w:val="420"/>
        </w:trPr>
        <w:tc>
          <w:tcPr>
            <w:tcW w:w="3708" w:type="dxa"/>
            <w:vAlign w:val="center"/>
          </w:tcPr>
          <w:p w:rsidR="0084755D" w:rsidRPr="0084755D" w:rsidRDefault="0084755D" w:rsidP="0084755D">
            <w:pPr>
              <w:spacing w:after="0" w:line="259" w:lineRule="auto"/>
              <w:rPr>
                <w:rFonts w:ascii="Times New Roman" w:hAnsi="Times New Roman" w:cs="Times New Roman"/>
                <w:b/>
                <w:color w:val="000000" w:themeColor="text1"/>
                <w:sz w:val="24"/>
                <w:szCs w:val="24"/>
              </w:rPr>
            </w:pPr>
            <w:r w:rsidRPr="0084755D">
              <w:rPr>
                <w:rFonts w:ascii="Times New Roman" w:hAnsi="Times New Roman" w:cs="Times New Roman"/>
                <w:color w:val="000000" w:themeColor="text1"/>
                <w:sz w:val="24"/>
                <w:szCs w:val="24"/>
              </w:rPr>
              <w:t>Otomasyon Sistemini Tamamlama</w:t>
            </w:r>
          </w:p>
        </w:tc>
        <w:tc>
          <w:tcPr>
            <w:tcW w:w="1535" w:type="dxa"/>
            <w:gridSpan w:val="2"/>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%60</w:t>
            </w:r>
          </w:p>
        </w:tc>
        <w:tc>
          <w:tcPr>
            <w:tcW w:w="2263"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%70</w:t>
            </w:r>
          </w:p>
        </w:tc>
        <w:tc>
          <w:tcPr>
            <w:tcW w:w="2281"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%80</w:t>
            </w:r>
          </w:p>
        </w:tc>
      </w:tr>
      <w:tr w:rsidR="0084755D" w:rsidRPr="0084755D" w:rsidTr="0084755D">
        <w:trPr>
          <w:trHeight w:val="660"/>
        </w:trPr>
        <w:tc>
          <w:tcPr>
            <w:tcW w:w="3708" w:type="dxa"/>
            <w:vAlign w:val="center"/>
          </w:tcPr>
          <w:p w:rsidR="0084755D" w:rsidRPr="0084755D" w:rsidRDefault="0084755D" w:rsidP="0084755D">
            <w:pPr>
              <w:spacing w:after="0" w:line="259" w:lineRule="auto"/>
              <w:rPr>
                <w:rFonts w:ascii="Times New Roman" w:hAnsi="Times New Roman" w:cs="Times New Roman"/>
                <w:b/>
                <w:color w:val="000000" w:themeColor="text1"/>
                <w:sz w:val="24"/>
                <w:szCs w:val="24"/>
              </w:rPr>
            </w:pPr>
            <w:proofErr w:type="spellStart"/>
            <w:r w:rsidRPr="0084755D">
              <w:rPr>
                <w:rFonts w:ascii="Times New Roman" w:hAnsi="Times New Roman" w:cs="Times New Roman"/>
                <w:color w:val="000000" w:themeColor="text1"/>
                <w:sz w:val="24"/>
                <w:szCs w:val="24"/>
              </w:rPr>
              <w:t>Asyam</w:t>
            </w:r>
            <w:proofErr w:type="spellEnd"/>
            <w:r w:rsidRPr="0084755D">
              <w:rPr>
                <w:rFonts w:ascii="Times New Roman" w:hAnsi="Times New Roman" w:cs="Times New Roman"/>
                <w:color w:val="000000" w:themeColor="text1"/>
                <w:sz w:val="24"/>
                <w:szCs w:val="24"/>
              </w:rPr>
              <w:t xml:space="preserve"> Kart Kullanıcı Sayısını Artırmak</w:t>
            </w:r>
          </w:p>
        </w:tc>
        <w:tc>
          <w:tcPr>
            <w:tcW w:w="1535" w:type="dxa"/>
            <w:gridSpan w:val="2"/>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2000</w:t>
            </w:r>
          </w:p>
        </w:tc>
        <w:tc>
          <w:tcPr>
            <w:tcW w:w="2263"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3250</w:t>
            </w:r>
          </w:p>
        </w:tc>
        <w:tc>
          <w:tcPr>
            <w:tcW w:w="2281"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3500</w:t>
            </w:r>
          </w:p>
        </w:tc>
      </w:tr>
      <w:tr w:rsidR="0084755D" w:rsidRPr="0084755D" w:rsidTr="0084755D">
        <w:trPr>
          <w:trHeight w:val="660"/>
        </w:trPr>
        <w:tc>
          <w:tcPr>
            <w:tcW w:w="3708" w:type="dxa"/>
            <w:vAlign w:val="center"/>
          </w:tcPr>
          <w:p w:rsidR="0084755D" w:rsidRPr="0084755D" w:rsidRDefault="0084755D" w:rsidP="0084755D">
            <w:pPr>
              <w:spacing w:after="0" w:line="259" w:lineRule="auto"/>
              <w:rPr>
                <w:rFonts w:ascii="Times New Roman" w:eastAsia="Times New Roman" w:hAnsi="Times New Roman" w:cs="Times New Roman"/>
                <w:color w:val="000000" w:themeColor="text1"/>
                <w:sz w:val="24"/>
                <w:szCs w:val="24"/>
                <w:lang w:eastAsia="tr-TR"/>
              </w:rPr>
            </w:pPr>
            <w:r w:rsidRPr="0084755D">
              <w:rPr>
                <w:rFonts w:ascii="Times New Roman" w:eastAsia="Times New Roman" w:hAnsi="Times New Roman" w:cs="Times New Roman"/>
                <w:color w:val="000000" w:themeColor="text1"/>
                <w:sz w:val="24"/>
                <w:szCs w:val="24"/>
                <w:lang w:eastAsia="tr-TR"/>
              </w:rPr>
              <w:t>Sosyal Yardım Çalışmalarından Halkın Duyduğu Memnuniyet Düzeyini Tespit Etmeye Yönelik İç Ve Dış Paydaş Memnuniyet Araştırması Yaptırmak.</w:t>
            </w:r>
          </w:p>
        </w:tc>
        <w:tc>
          <w:tcPr>
            <w:tcW w:w="1535" w:type="dxa"/>
            <w:gridSpan w:val="2"/>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tc>
        <w:tc>
          <w:tcPr>
            <w:tcW w:w="2263" w:type="dxa"/>
            <w:vAlign w:val="center"/>
          </w:tcPr>
          <w:p w:rsidR="0084755D" w:rsidRPr="0084755D" w:rsidRDefault="0084755D" w:rsidP="0084755D">
            <w:pPr>
              <w:spacing w:after="0" w:line="259" w:lineRule="auto"/>
              <w:jc w:val="center"/>
              <w:rPr>
                <w:rFonts w:ascii="Times New Roman" w:hAnsi="Times New Roman" w:cs="Times New Roman"/>
                <w:sz w:val="24"/>
                <w:szCs w:val="24"/>
              </w:rPr>
            </w:pPr>
          </w:p>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p w:rsidR="0084755D" w:rsidRPr="0084755D" w:rsidRDefault="0084755D" w:rsidP="0084755D">
            <w:pPr>
              <w:spacing w:after="0" w:line="259" w:lineRule="auto"/>
              <w:jc w:val="center"/>
              <w:rPr>
                <w:rFonts w:ascii="Times New Roman" w:hAnsi="Times New Roman" w:cs="Times New Roman"/>
                <w:sz w:val="24"/>
                <w:szCs w:val="24"/>
              </w:rPr>
            </w:pPr>
          </w:p>
        </w:tc>
        <w:tc>
          <w:tcPr>
            <w:tcW w:w="2281"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tc>
      </w:tr>
      <w:tr w:rsidR="0084755D" w:rsidRPr="0084755D" w:rsidTr="0084755D">
        <w:trPr>
          <w:trHeight w:val="660"/>
        </w:trPr>
        <w:tc>
          <w:tcPr>
            <w:tcW w:w="3708" w:type="dxa"/>
            <w:vAlign w:val="center"/>
          </w:tcPr>
          <w:p w:rsidR="0084755D" w:rsidRPr="0084755D" w:rsidRDefault="0084755D" w:rsidP="0084755D">
            <w:pPr>
              <w:spacing w:after="0" w:line="259" w:lineRule="auto"/>
              <w:rPr>
                <w:rFonts w:ascii="Times New Roman" w:eastAsia="Times New Roman" w:hAnsi="Times New Roman" w:cs="Times New Roman"/>
                <w:color w:val="000000" w:themeColor="text1"/>
                <w:sz w:val="24"/>
                <w:szCs w:val="24"/>
                <w:lang w:eastAsia="tr-TR"/>
              </w:rPr>
            </w:pPr>
            <w:r w:rsidRPr="0084755D">
              <w:rPr>
                <w:rFonts w:ascii="Times New Roman" w:eastAsia="Times New Roman" w:hAnsi="Times New Roman" w:cs="Times New Roman"/>
                <w:color w:val="000000" w:themeColor="text1"/>
                <w:sz w:val="24"/>
                <w:szCs w:val="24"/>
                <w:lang w:eastAsia="tr-TR"/>
              </w:rPr>
              <w:t>Memnuniyet Anketi ölçme değerlendirme anket sonucu hizmet ve memnuniyet oranını arttırma</w:t>
            </w:r>
          </w:p>
        </w:tc>
        <w:tc>
          <w:tcPr>
            <w:tcW w:w="1535" w:type="dxa"/>
            <w:gridSpan w:val="2"/>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 40</w:t>
            </w:r>
          </w:p>
        </w:tc>
        <w:tc>
          <w:tcPr>
            <w:tcW w:w="2263"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 50</w:t>
            </w:r>
          </w:p>
        </w:tc>
        <w:tc>
          <w:tcPr>
            <w:tcW w:w="2281" w:type="dxa"/>
            <w:vAlign w:val="center"/>
          </w:tcPr>
          <w:p w:rsidR="0084755D" w:rsidRPr="0084755D" w:rsidRDefault="0084755D" w:rsidP="0084755D">
            <w:pPr>
              <w:spacing w:after="0" w:line="259" w:lineRule="auto"/>
              <w:jc w:val="center"/>
              <w:rPr>
                <w:rFonts w:ascii="Times New Roman" w:hAnsi="Times New Roman" w:cs="Times New Roman"/>
                <w:sz w:val="24"/>
                <w:szCs w:val="24"/>
              </w:rPr>
            </w:pPr>
            <w:r w:rsidRPr="0084755D">
              <w:rPr>
                <w:rFonts w:ascii="Times New Roman" w:hAnsi="Times New Roman" w:cs="Times New Roman"/>
                <w:sz w:val="24"/>
                <w:szCs w:val="24"/>
              </w:rPr>
              <w:t>% 60</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color w:val="000000" w:themeColor="text1"/>
                <w:sz w:val="24"/>
                <w:szCs w:val="24"/>
              </w:rPr>
              <w:t>(</w:t>
            </w:r>
            <w:proofErr w:type="spellStart"/>
            <w:r w:rsidRPr="0084755D">
              <w:rPr>
                <w:rFonts w:ascii="Times New Roman" w:hAnsi="Times New Roman" w:cs="Times New Roman"/>
                <w:color w:val="000000" w:themeColor="text1"/>
                <w:sz w:val="24"/>
                <w:szCs w:val="24"/>
              </w:rPr>
              <w:t>Ayem</w:t>
            </w:r>
            <w:proofErr w:type="spellEnd"/>
            <w:r w:rsidRPr="0084755D">
              <w:rPr>
                <w:rFonts w:ascii="Times New Roman" w:hAnsi="Times New Roman" w:cs="Times New Roman"/>
                <w:color w:val="000000" w:themeColor="text1"/>
                <w:sz w:val="24"/>
                <w:szCs w:val="24"/>
              </w:rPr>
              <w:t>) Kanalıyla Erişilen Yaşlı Ve Engelli Sayısı</w:t>
            </w:r>
          </w:p>
        </w:tc>
        <w:tc>
          <w:tcPr>
            <w:tcW w:w="1535"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5800</w:t>
            </w:r>
          </w:p>
        </w:tc>
        <w:tc>
          <w:tcPr>
            <w:tcW w:w="2263"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6500</w:t>
            </w:r>
          </w:p>
        </w:tc>
        <w:tc>
          <w:tcPr>
            <w:tcW w:w="2281"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7500</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color w:val="000000" w:themeColor="text1"/>
                <w:sz w:val="24"/>
                <w:szCs w:val="24"/>
              </w:rPr>
            </w:pPr>
            <w:r w:rsidRPr="0084755D">
              <w:rPr>
                <w:rFonts w:ascii="Times New Roman" w:hAnsi="Times New Roman" w:cs="Times New Roman"/>
                <w:color w:val="000000" w:themeColor="text1"/>
                <w:sz w:val="24"/>
                <w:szCs w:val="24"/>
              </w:rPr>
              <w:t>Engellilere yönelik açılacak Meslekî Eğitim Kurs Sayısı</w:t>
            </w:r>
          </w:p>
        </w:tc>
        <w:tc>
          <w:tcPr>
            <w:tcW w:w="1535"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5</w:t>
            </w:r>
          </w:p>
        </w:tc>
        <w:tc>
          <w:tcPr>
            <w:tcW w:w="2263"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5</w:t>
            </w:r>
          </w:p>
        </w:tc>
        <w:tc>
          <w:tcPr>
            <w:tcW w:w="2281"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5</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color w:val="000000" w:themeColor="text1"/>
                <w:sz w:val="24"/>
                <w:szCs w:val="24"/>
              </w:rPr>
            </w:pPr>
            <w:r w:rsidRPr="0084755D">
              <w:rPr>
                <w:rFonts w:ascii="Times New Roman" w:hAnsi="Times New Roman" w:cs="Times New Roman"/>
                <w:color w:val="000000" w:themeColor="text1"/>
                <w:sz w:val="24"/>
                <w:szCs w:val="24"/>
              </w:rPr>
              <w:t>Kurum ve Kuruluşlardan sağlanacak hibe yardımı ile uygulanacak proje sayısı</w:t>
            </w:r>
          </w:p>
        </w:tc>
        <w:tc>
          <w:tcPr>
            <w:tcW w:w="1535"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tc>
        <w:tc>
          <w:tcPr>
            <w:tcW w:w="2263"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tc>
        <w:tc>
          <w:tcPr>
            <w:tcW w:w="2281"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tc>
      </w:tr>
      <w:tr w:rsidR="0084755D" w:rsidRPr="0084755D" w:rsidTr="0084755D">
        <w:trPr>
          <w:trHeight w:val="609"/>
        </w:trPr>
        <w:tc>
          <w:tcPr>
            <w:tcW w:w="3708" w:type="dxa"/>
            <w:vMerge w:val="restart"/>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Faaliyetler</w:t>
            </w:r>
          </w:p>
        </w:tc>
        <w:tc>
          <w:tcPr>
            <w:tcW w:w="6079" w:type="dxa"/>
            <w:gridSpan w:val="4"/>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2017 Yılı Kaynak İhtiyacı (TL)</w:t>
            </w:r>
          </w:p>
        </w:tc>
      </w:tr>
      <w:tr w:rsidR="0084755D" w:rsidRPr="0084755D" w:rsidTr="0084755D">
        <w:trPr>
          <w:trHeight w:val="525"/>
        </w:trPr>
        <w:tc>
          <w:tcPr>
            <w:tcW w:w="3708" w:type="dxa"/>
            <w:vMerge/>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p>
        </w:tc>
        <w:tc>
          <w:tcPr>
            <w:tcW w:w="1535" w:type="dxa"/>
            <w:gridSpan w:val="2"/>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w:t>
            </w:r>
          </w:p>
        </w:tc>
        <w:tc>
          <w:tcPr>
            <w:tcW w:w="2263"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 Dışı</w:t>
            </w:r>
          </w:p>
        </w:tc>
        <w:tc>
          <w:tcPr>
            <w:tcW w:w="2281"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Toplam</w:t>
            </w:r>
          </w:p>
        </w:tc>
      </w:tr>
      <w:tr w:rsidR="0084755D" w:rsidRPr="0084755D" w:rsidTr="0084755D">
        <w:trPr>
          <w:trHeight w:val="495"/>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p>
        </w:tc>
        <w:tc>
          <w:tcPr>
            <w:tcW w:w="1535"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18.068.000</w:t>
            </w:r>
          </w:p>
        </w:tc>
        <w:tc>
          <w:tcPr>
            <w:tcW w:w="2263"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p>
        </w:tc>
        <w:tc>
          <w:tcPr>
            <w:tcW w:w="2281"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18.068.000</w:t>
            </w:r>
          </w:p>
        </w:tc>
      </w:tr>
      <w:tr w:rsidR="0084755D" w:rsidRPr="0084755D" w:rsidTr="0084755D">
        <w:trPr>
          <w:trHeight w:val="660"/>
        </w:trPr>
        <w:tc>
          <w:tcPr>
            <w:tcW w:w="3708" w:type="dxa"/>
            <w:vAlign w:val="center"/>
          </w:tcPr>
          <w:p w:rsidR="0084755D" w:rsidRPr="0084755D" w:rsidRDefault="0084755D" w:rsidP="0084755D">
            <w:pPr>
              <w:spacing w:after="160" w:line="259"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Genel Toplam</w:t>
            </w:r>
          </w:p>
        </w:tc>
        <w:tc>
          <w:tcPr>
            <w:tcW w:w="1520"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18.068.000</w:t>
            </w:r>
          </w:p>
        </w:tc>
        <w:tc>
          <w:tcPr>
            <w:tcW w:w="2278"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p>
        </w:tc>
        <w:tc>
          <w:tcPr>
            <w:tcW w:w="2281"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18.068.000</w:t>
            </w:r>
          </w:p>
        </w:tc>
      </w:tr>
    </w:tbl>
    <w:p w:rsidR="0084755D" w:rsidRDefault="0084755D"/>
    <w:p w:rsidR="0084755D" w:rsidRDefault="0084755D">
      <w:r>
        <w:br w:type="page"/>
      </w:r>
    </w:p>
    <w:tbl>
      <w:tblPr>
        <w:tblW w:w="9972" w:type="dxa"/>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26"/>
        <w:gridCol w:w="2057"/>
        <w:gridCol w:w="16"/>
        <w:gridCol w:w="2356"/>
        <w:gridCol w:w="2517"/>
      </w:tblGrid>
      <w:tr w:rsidR="00C73AF8" w:rsidRPr="00852AC5" w:rsidTr="00D70558">
        <w:trPr>
          <w:trHeight w:val="425"/>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lastRenderedPageBreak/>
              <w:t>İdare Adı</w:t>
            </w:r>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Arnavutköy Belediyesi</w:t>
            </w:r>
          </w:p>
        </w:tc>
      </w:tr>
      <w:tr w:rsidR="00C73AF8" w:rsidRPr="00852AC5" w:rsidTr="00D70558">
        <w:trPr>
          <w:trHeight w:val="375"/>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Birimin Adı 5.6.2.4</w:t>
            </w:r>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Gençlik ve Spor Hizmetleri Müdürlüğü</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Stratejik Amaç 11</w:t>
            </w:r>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eastAsia="Times New Roman" w:cstheme="minorHAnsi"/>
                <w:color w:val="000000"/>
                <w:sz w:val="24"/>
                <w:szCs w:val="24"/>
                <w:lang w:eastAsia="tr-TR"/>
              </w:rPr>
              <w:t>Arnavutköy’ün spor altyapısını geliştirici çalışmalar yapmak, sportif faaliyetler ve yarışmalar organize etmek, spor kulüplerini destekleyici çalışmalar yapmak, halkta spor bilincinin gelişmesine yönelik programlar ve faaliyetler organize etmek.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11.1</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highlight w:val="yellow"/>
              </w:rPr>
            </w:pPr>
            <w:r w:rsidRPr="00852AC5">
              <w:rPr>
                <w:rFonts w:cstheme="minorHAnsi"/>
                <w:color w:val="000000" w:themeColor="text1"/>
                <w:sz w:val="24"/>
                <w:szCs w:val="24"/>
              </w:rPr>
              <w:t>5 yıl içerisinde İlçede bulunan 13 amatör spor kulüplerine tesis tahsislerinde yardımcı olmak.</w:t>
            </w:r>
            <w:r w:rsidRPr="00852AC5">
              <w:rPr>
                <w:rFonts w:cstheme="minorHAnsi"/>
                <w:sz w:val="24"/>
                <w:szCs w:val="24"/>
              </w:rPr>
              <w:t xml:space="preserve"> 10 adet farklı spor branşında spor yapma </w:t>
            </w:r>
            <w:proofErr w:type="gramStart"/>
            <w:r w:rsidRPr="00852AC5">
              <w:rPr>
                <w:rFonts w:cstheme="minorHAnsi"/>
                <w:sz w:val="24"/>
                <w:szCs w:val="24"/>
              </w:rPr>
              <w:t>imkanı</w:t>
            </w:r>
            <w:proofErr w:type="gramEnd"/>
            <w:r w:rsidRPr="00852AC5">
              <w:rPr>
                <w:rFonts w:cstheme="minorHAnsi"/>
                <w:sz w:val="24"/>
                <w:szCs w:val="24"/>
              </w:rPr>
              <w:t xml:space="preserve"> sunmak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11.2</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2019 yılına kadar Spor ahlakı ve bilincini geliştirecek 70 seminer, toplantı vb. organizasyonlar yapmak.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11.3</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 xml:space="preserve">2019 yılına kadar farklı spor </w:t>
            </w:r>
            <w:proofErr w:type="gramStart"/>
            <w:r w:rsidRPr="00852AC5">
              <w:rPr>
                <w:rFonts w:cstheme="minorHAnsi"/>
                <w:color w:val="000000" w:themeColor="text1"/>
                <w:sz w:val="24"/>
                <w:szCs w:val="24"/>
              </w:rPr>
              <w:t>branşlarını</w:t>
            </w:r>
            <w:proofErr w:type="gramEnd"/>
            <w:r w:rsidRPr="00852AC5">
              <w:rPr>
                <w:rFonts w:cstheme="minorHAnsi"/>
                <w:color w:val="000000" w:themeColor="text1"/>
                <w:sz w:val="24"/>
                <w:szCs w:val="24"/>
              </w:rPr>
              <w:t xml:space="preserve"> tanımak ve sporun eğlencesini ortaya çıkarmak için 2 yılda 1 adet spor festivali düzenlemek. </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11.4</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 xml:space="preserve">2019 yılına kadar her yıl 8 </w:t>
            </w:r>
            <w:proofErr w:type="gramStart"/>
            <w:r w:rsidRPr="00852AC5">
              <w:rPr>
                <w:rFonts w:cstheme="minorHAnsi"/>
                <w:color w:val="000000" w:themeColor="text1"/>
                <w:sz w:val="24"/>
                <w:szCs w:val="24"/>
              </w:rPr>
              <w:t>branşta</w:t>
            </w:r>
            <w:proofErr w:type="gramEnd"/>
            <w:r w:rsidRPr="00852AC5">
              <w:rPr>
                <w:rFonts w:cstheme="minorHAnsi"/>
                <w:color w:val="000000" w:themeColor="text1"/>
                <w:sz w:val="24"/>
                <w:szCs w:val="24"/>
              </w:rPr>
              <w:t xml:space="preserve"> okullar arası spor turnuvaları </w:t>
            </w:r>
            <w:r w:rsidRPr="00852AC5">
              <w:rPr>
                <w:rFonts w:cstheme="minorHAnsi"/>
                <w:sz w:val="24"/>
                <w:szCs w:val="24"/>
              </w:rPr>
              <w:t>düzenlemek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11.5</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2019 yılına kadar 5 adet Uluslararası aktiviteler ile sporun gelişmesi ve tanıtımının yapılması amacıyla spor festivali yapmak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11.6</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 xml:space="preserve">Diğer kamu kuruluşlarının spor çalışmalarını desteklemek ve koordineli bir şekilde sporun gelişmesi yönünde her türlü maddi ve manevi desteği sağlayarak </w:t>
            </w:r>
            <w:r w:rsidRPr="00852AC5">
              <w:rPr>
                <w:rFonts w:cstheme="minorHAnsi"/>
                <w:sz w:val="24"/>
                <w:szCs w:val="24"/>
              </w:rPr>
              <w:t>5 yıl içerisinde 5 ayrı organizasyon yapmak.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11.7</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 xml:space="preserve">İlçede ikamet eden vatandaşlara </w:t>
            </w:r>
            <w:proofErr w:type="gramStart"/>
            <w:r w:rsidRPr="00852AC5">
              <w:rPr>
                <w:rFonts w:cstheme="minorHAnsi"/>
                <w:color w:val="000000" w:themeColor="text1"/>
                <w:sz w:val="24"/>
                <w:szCs w:val="24"/>
              </w:rPr>
              <w:t>yönelik  2019</w:t>
            </w:r>
            <w:proofErr w:type="gramEnd"/>
            <w:r w:rsidRPr="00852AC5">
              <w:rPr>
                <w:rFonts w:cstheme="minorHAnsi"/>
                <w:color w:val="000000" w:themeColor="text1"/>
                <w:sz w:val="24"/>
                <w:szCs w:val="24"/>
              </w:rPr>
              <w:t xml:space="preserve"> yılına kadar 5 adet görüş anketi düzenlemek </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11.8</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 xml:space="preserve">Spor kulüplerine 5 yıl içerisinde yılda </w:t>
            </w:r>
            <w:r w:rsidRPr="00852AC5">
              <w:rPr>
                <w:rFonts w:cstheme="minorHAnsi"/>
                <w:sz w:val="24"/>
                <w:szCs w:val="24"/>
              </w:rPr>
              <w:t>10000 adet spor malzeme</w:t>
            </w:r>
            <w:r w:rsidRPr="00852AC5">
              <w:rPr>
                <w:rFonts w:cstheme="minorHAnsi"/>
                <w:color w:val="000000" w:themeColor="text1"/>
                <w:sz w:val="24"/>
                <w:szCs w:val="24"/>
              </w:rPr>
              <w:t xml:space="preserve"> yardımı yapmak</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 xml:space="preserve">Stratejik Hedef </w:t>
            </w:r>
            <w:proofErr w:type="gramStart"/>
            <w:r w:rsidRPr="00852AC5">
              <w:rPr>
                <w:rFonts w:cstheme="minorHAnsi"/>
                <w:b/>
                <w:color w:val="000000" w:themeColor="text1"/>
                <w:sz w:val="24"/>
                <w:szCs w:val="24"/>
              </w:rPr>
              <w:t>11.9</w:t>
            </w:r>
            <w:proofErr w:type="gramEnd"/>
          </w:p>
        </w:tc>
        <w:tc>
          <w:tcPr>
            <w:tcW w:w="6946" w:type="dxa"/>
            <w:gridSpan w:val="4"/>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2019 yılına kadar ilçede bulunan okullara 10 adet spor eğitimi vermek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2017 yılında İlçede bulunan 11 amatör spor kulüplerine sporun yaygınlaştırılması adına antrenmanlarda ve müsabakalarda kullanılması için tesislerin tahsisi konusunda yardımcı olmak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2017 yılında ilçemizde bulunan vatandaşlarımıza spor kültürünü aşılamak amacıyla 15 adet seminer düzenlemek, ilçemizde ikamet eden vatandaşlara spor eğitimi vermek.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color w:val="000000" w:themeColor="text1"/>
                <w:sz w:val="24"/>
                <w:szCs w:val="24"/>
              </w:rPr>
            </w:pPr>
            <w:r w:rsidRPr="00852AC5">
              <w:rPr>
                <w:rFonts w:cstheme="minorHAnsi"/>
                <w:color w:val="000000" w:themeColor="text1"/>
                <w:sz w:val="24"/>
                <w:szCs w:val="24"/>
              </w:rPr>
              <w:t xml:space="preserve"> 2 yılda 1 adet spor festivali düzenlemek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lastRenderedPageBreak/>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 xml:space="preserve">2017 yılında ilçemizdeki okullar arasında 8 </w:t>
            </w:r>
            <w:proofErr w:type="gramStart"/>
            <w:r w:rsidRPr="00852AC5">
              <w:rPr>
                <w:rFonts w:cstheme="minorHAnsi"/>
                <w:sz w:val="24"/>
                <w:szCs w:val="24"/>
              </w:rPr>
              <w:t>branşta</w:t>
            </w:r>
            <w:proofErr w:type="gramEnd"/>
            <w:r w:rsidRPr="00852AC5">
              <w:rPr>
                <w:rFonts w:cstheme="minorHAnsi"/>
                <w:sz w:val="24"/>
                <w:szCs w:val="24"/>
              </w:rPr>
              <w:t xml:space="preserve"> spor turnuvaları düzenlemek.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 xml:space="preserve">2017 yılında 2 adet Uluslararası Spor organizasyonu yapmak </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2017 yılında Gençlik ve Spor İl Müdürlüğü ve İlçe Milli Eğitim Müdürlüğü ile ortaklaşa 2 adet organizasyon yapmak.</w:t>
            </w:r>
          </w:p>
          <w:p w:rsidR="00C73AF8" w:rsidRPr="00852AC5" w:rsidRDefault="00C73AF8" w:rsidP="00D70558">
            <w:pPr>
              <w:jc w:val="both"/>
              <w:rPr>
                <w:rFonts w:cstheme="minorHAnsi"/>
                <w:sz w:val="24"/>
                <w:szCs w:val="24"/>
              </w:rPr>
            </w:pPr>
            <w:r w:rsidRPr="00852AC5">
              <w:rPr>
                <w:rFonts w:cstheme="minorHAnsi"/>
                <w:sz w:val="24"/>
                <w:szCs w:val="24"/>
              </w:rPr>
              <w:t xml:space="preserve">İlçemizde bulunan Gençlere Yönelik Sportif aktiviteler düzenlemek amacıyla yaz spor okulları eğitimi vermek </w:t>
            </w:r>
          </w:p>
          <w:p w:rsidR="00C73AF8" w:rsidRPr="00852AC5" w:rsidRDefault="00C73AF8" w:rsidP="00D70558">
            <w:pPr>
              <w:jc w:val="both"/>
              <w:rPr>
                <w:rFonts w:cstheme="minorHAnsi"/>
                <w:sz w:val="24"/>
                <w:szCs w:val="24"/>
              </w:rPr>
            </w:pPr>
            <w:r w:rsidRPr="00852AC5">
              <w:rPr>
                <w:rFonts w:cstheme="minorHAnsi"/>
                <w:sz w:val="24"/>
                <w:szCs w:val="24"/>
              </w:rPr>
              <w:t>İlçemizde bulunan Engelli Vatandaşlarımıza yönelik yıl içerisinde Engelli Spor okulları eğitimi vermek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2017 yılında 2 adet görüş anketi düzenlemek</w:t>
            </w:r>
          </w:p>
        </w:tc>
      </w:tr>
      <w:tr w:rsidR="00C73AF8" w:rsidRPr="00852AC5" w:rsidTr="00D70558">
        <w:trPr>
          <w:trHeight w:val="660"/>
        </w:trPr>
        <w:tc>
          <w:tcPr>
            <w:tcW w:w="3026" w:type="dxa"/>
            <w:vAlign w:val="center"/>
          </w:tcPr>
          <w:p w:rsidR="00C73AF8" w:rsidRPr="00852AC5" w:rsidRDefault="00C73AF8" w:rsidP="00D70558">
            <w:pPr>
              <w:rPr>
                <w:rFonts w:cstheme="minorHAnsi"/>
                <w:b/>
                <w:sz w:val="24"/>
                <w:szCs w:val="24"/>
              </w:rPr>
            </w:pPr>
            <w:r w:rsidRPr="00852AC5">
              <w:rPr>
                <w:rFonts w:cstheme="minorHAnsi"/>
                <w:b/>
                <w:sz w:val="24"/>
                <w:szCs w:val="24"/>
              </w:rPr>
              <w:t>Performans Hedefi</w:t>
            </w:r>
          </w:p>
        </w:tc>
        <w:tc>
          <w:tcPr>
            <w:tcW w:w="6946" w:type="dxa"/>
            <w:gridSpan w:val="4"/>
            <w:vAlign w:val="center"/>
          </w:tcPr>
          <w:p w:rsidR="00C73AF8" w:rsidRPr="00852AC5" w:rsidRDefault="00C73AF8" w:rsidP="00D70558">
            <w:pPr>
              <w:jc w:val="both"/>
              <w:rPr>
                <w:rFonts w:cstheme="minorHAnsi"/>
                <w:sz w:val="24"/>
                <w:szCs w:val="24"/>
              </w:rPr>
            </w:pPr>
            <w:r w:rsidRPr="00852AC5">
              <w:rPr>
                <w:rFonts w:cstheme="minorHAnsi"/>
                <w:sz w:val="24"/>
                <w:szCs w:val="24"/>
              </w:rPr>
              <w:t xml:space="preserve">2017 yılında amatör spor kulüplerine 3000 adet spor malzeme yardımı yapmak </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Performans Göstergeleri</w:t>
            </w:r>
          </w:p>
        </w:tc>
        <w:tc>
          <w:tcPr>
            <w:tcW w:w="2073" w:type="dxa"/>
            <w:gridSpan w:val="2"/>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2016</w:t>
            </w:r>
          </w:p>
        </w:tc>
        <w:tc>
          <w:tcPr>
            <w:tcW w:w="2356" w:type="dxa"/>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2017</w:t>
            </w:r>
          </w:p>
        </w:tc>
        <w:tc>
          <w:tcPr>
            <w:tcW w:w="2517" w:type="dxa"/>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2018</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color w:val="000000" w:themeColor="text1"/>
                <w:sz w:val="24"/>
                <w:szCs w:val="24"/>
              </w:rPr>
              <w:t xml:space="preserve">Amatör Spor kulübü ve spor </w:t>
            </w:r>
            <w:proofErr w:type="gramStart"/>
            <w:r w:rsidRPr="00852AC5">
              <w:rPr>
                <w:rFonts w:cstheme="minorHAnsi"/>
                <w:color w:val="000000" w:themeColor="text1"/>
                <w:sz w:val="24"/>
                <w:szCs w:val="24"/>
              </w:rPr>
              <w:t>branşlarına</w:t>
            </w:r>
            <w:proofErr w:type="gramEnd"/>
            <w:r w:rsidRPr="00852AC5">
              <w:rPr>
                <w:rFonts w:cstheme="minorHAnsi"/>
                <w:color w:val="000000" w:themeColor="text1"/>
                <w:sz w:val="24"/>
                <w:szCs w:val="24"/>
              </w:rPr>
              <w:t xml:space="preserve"> Tesis Tahsisi</w:t>
            </w: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11</w:t>
            </w: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12</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13</w:t>
            </w:r>
          </w:p>
        </w:tc>
      </w:tr>
      <w:tr w:rsidR="00C73AF8" w:rsidRPr="00852AC5" w:rsidTr="00D70558">
        <w:trPr>
          <w:trHeight w:val="473"/>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t>Eğitim Seminerleri</w:t>
            </w:r>
          </w:p>
          <w:p w:rsidR="00C73AF8" w:rsidRPr="00852AC5" w:rsidRDefault="00C73AF8" w:rsidP="00D70558">
            <w:pPr>
              <w:spacing w:line="259" w:lineRule="auto"/>
              <w:rPr>
                <w:rFonts w:cstheme="minorHAnsi"/>
                <w:color w:val="000000" w:themeColor="text1"/>
                <w:sz w:val="24"/>
                <w:szCs w:val="24"/>
              </w:rPr>
            </w:pP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15</w:t>
            </w:r>
          </w:p>
          <w:p w:rsidR="00C73AF8" w:rsidRPr="00852AC5" w:rsidRDefault="00C73AF8" w:rsidP="00D70558">
            <w:pPr>
              <w:spacing w:line="259" w:lineRule="auto"/>
              <w:jc w:val="center"/>
              <w:rPr>
                <w:rFonts w:cstheme="minorHAnsi"/>
                <w:color w:val="000000" w:themeColor="text1"/>
                <w:sz w:val="24"/>
                <w:szCs w:val="24"/>
              </w:rPr>
            </w:pP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18</w:t>
            </w:r>
          </w:p>
          <w:p w:rsidR="00C73AF8" w:rsidRPr="00852AC5" w:rsidRDefault="00C73AF8" w:rsidP="00D70558">
            <w:pPr>
              <w:spacing w:line="259" w:lineRule="auto"/>
              <w:jc w:val="center"/>
              <w:rPr>
                <w:rFonts w:cstheme="minorHAnsi"/>
                <w:color w:val="000000" w:themeColor="text1"/>
                <w:sz w:val="24"/>
                <w:szCs w:val="24"/>
              </w:rPr>
            </w:pP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23</w:t>
            </w:r>
          </w:p>
          <w:p w:rsidR="00C73AF8" w:rsidRPr="00852AC5" w:rsidRDefault="00C73AF8" w:rsidP="00D70558">
            <w:pPr>
              <w:spacing w:line="259" w:lineRule="auto"/>
              <w:jc w:val="center"/>
              <w:rPr>
                <w:rFonts w:cstheme="minorHAnsi"/>
                <w:color w:val="000000" w:themeColor="text1"/>
                <w:sz w:val="24"/>
                <w:szCs w:val="24"/>
              </w:rPr>
            </w:pP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t>Yağlı Güreşler</w:t>
            </w:r>
          </w:p>
        </w:tc>
        <w:tc>
          <w:tcPr>
            <w:tcW w:w="2073" w:type="dxa"/>
            <w:gridSpan w:val="2"/>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sz w:val="24"/>
                <w:szCs w:val="24"/>
              </w:rPr>
              <w:t xml:space="preserve">   4500 Seyirci</w:t>
            </w: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sz w:val="24"/>
                <w:szCs w:val="24"/>
              </w:rPr>
              <w:t>5.000 Seyirci</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sz w:val="24"/>
                <w:szCs w:val="24"/>
              </w:rPr>
              <w:t>6.000 Seyirci</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t>Okullar arası Turnuvalar</w:t>
            </w: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8</w:t>
            </w: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8</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9</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t>Ulusları Arası Dağ Bisikleti Yarışması</w:t>
            </w: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w:t>
            </w: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t>Öğretmenler Arası Futbol –Voleybol-Masa Tenisi Turnuvası</w:t>
            </w:r>
          </w:p>
          <w:p w:rsidR="00C73AF8" w:rsidRPr="00852AC5" w:rsidRDefault="00C73AF8" w:rsidP="00D70558">
            <w:pPr>
              <w:spacing w:line="259" w:lineRule="auto"/>
              <w:rPr>
                <w:rFonts w:cstheme="minorHAnsi"/>
                <w:sz w:val="24"/>
                <w:szCs w:val="24"/>
              </w:rPr>
            </w:pPr>
            <w:r w:rsidRPr="00852AC5">
              <w:rPr>
                <w:rFonts w:cstheme="minorHAnsi"/>
                <w:sz w:val="24"/>
                <w:szCs w:val="24"/>
              </w:rPr>
              <w:t>Ana Okullarına Yüzme Eğitimi</w:t>
            </w:r>
          </w:p>
          <w:p w:rsidR="00C73AF8" w:rsidRPr="00852AC5" w:rsidRDefault="00C73AF8" w:rsidP="00D70558">
            <w:pPr>
              <w:spacing w:line="259" w:lineRule="auto"/>
              <w:rPr>
                <w:rFonts w:cstheme="minorHAnsi"/>
                <w:sz w:val="24"/>
                <w:szCs w:val="24"/>
              </w:rPr>
            </w:pPr>
            <w:r w:rsidRPr="00852AC5">
              <w:rPr>
                <w:rFonts w:cstheme="minorHAnsi"/>
                <w:sz w:val="24"/>
                <w:szCs w:val="24"/>
              </w:rPr>
              <w:t>Yaz Spor Okulları</w:t>
            </w:r>
          </w:p>
          <w:p w:rsidR="00C73AF8" w:rsidRPr="00852AC5" w:rsidRDefault="00C73AF8" w:rsidP="00D70558">
            <w:pPr>
              <w:spacing w:line="259" w:lineRule="auto"/>
              <w:rPr>
                <w:rFonts w:cstheme="minorHAnsi"/>
                <w:sz w:val="24"/>
                <w:szCs w:val="24"/>
              </w:rPr>
            </w:pPr>
            <w:r w:rsidRPr="00852AC5">
              <w:rPr>
                <w:rFonts w:cstheme="minorHAnsi"/>
                <w:sz w:val="24"/>
                <w:szCs w:val="24"/>
              </w:rPr>
              <w:t>Engelli Spor Okulları</w:t>
            </w: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w:t>
            </w:r>
          </w:p>
          <w:p w:rsidR="00C73AF8" w:rsidRPr="00852AC5" w:rsidRDefault="00C73AF8" w:rsidP="00D70558">
            <w:pPr>
              <w:spacing w:line="259" w:lineRule="auto"/>
              <w:jc w:val="center"/>
              <w:rPr>
                <w:rFonts w:cstheme="minorHAnsi"/>
                <w:color w:val="000000" w:themeColor="text1"/>
                <w:sz w:val="24"/>
                <w:szCs w:val="24"/>
              </w:rPr>
            </w:pP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750Kişi</w:t>
            </w: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2000 Kişi</w:t>
            </w: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150 Kişi</w:t>
            </w: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Pr>
                <w:rFonts w:cstheme="minorHAnsi"/>
                <w:color w:val="000000" w:themeColor="text1"/>
                <w:sz w:val="24"/>
                <w:szCs w:val="24"/>
              </w:rPr>
              <w:t>2</w:t>
            </w:r>
          </w:p>
          <w:p w:rsidR="00C73AF8" w:rsidRPr="00852AC5" w:rsidRDefault="00C73AF8" w:rsidP="00D70558">
            <w:pPr>
              <w:spacing w:line="259" w:lineRule="auto"/>
              <w:jc w:val="center"/>
              <w:rPr>
                <w:rFonts w:cstheme="minorHAnsi"/>
                <w:color w:val="000000" w:themeColor="text1"/>
                <w:sz w:val="24"/>
                <w:szCs w:val="24"/>
              </w:rPr>
            </w:pP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850Kişi</w:t>
            </w: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2100 Kişi</w:t>
            </w: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175 Kişi</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Pr>
                <w:rFonts w:cstheme="minorHAnsi"/>
                <w:color w:val="000000" w:themeColor="text1"/>
                <w:sz w:val="24"/>
                <w:szCs w:val="24"/>
              </w:rPr>
              <w:t>2</w:t>
            </w:r>
          </w:p>
          <w:p w:rsidR="00C73AF8" w:rsidRPr="00852AC5" w:rsidRDefault="00C73AF8" w:rsidP="00D70558">
            <w:pPr>
              <w:spacing w:line="259" w:lineRule="auto"/>
              <w:jc w:val="center"/>
              <w:rPr>
                <w:rFonts w:cstheme="minorHAnsi"/>
                <w:color w:val="000000" w:themeColor="text1"/>
                <w:sz w:val="24"/>
                <w:szCs w:val="24"/>
              </w:rPr>
            </w:pP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1000 Kişi</w:t>
            </w: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2500 Kişi</w:t>
            </w:r>
          </w:p>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225 Kişi</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t>Görüş Anketi</w:t>
            </w: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w:t>
            </w:r>
          </w:p>
        </w:tc>
        <w:tc>
          <w:tcPr>
            <w:tcW w:w="2356"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2</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sz w:val="24"/>
                <w:szCs w:val="24"/>
              </w:rPr>
            </w:pPr>
            <w:r w:rsidRPr="00852AC5">
              <w:rPr>
                <w:rFonts w:cstheme="minorHAnsi"/>
                <w:sz w:val="24"/>
                <w:szCs w:val="24"/>
              </w:rPr>
              <w:lastRenderedPageBreak/>
              <w:t>Amatör Spor Kulüplerine Spor Malzemesi Yardımı</w:t>
            </w:r>
          </w:p>
        </w:tc>
        <w:tc>
          <w:tcPr>
            <w:tcW w:w="2073" w:type="dxa"/>
            <w:gridSpan w:val="2"/>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3.000</w:t>
            </w:r>
          </w:p>
        </w:tc>
        <w:tc>
          <w:tcPr>
            <w:tcW w:w="2356" w:type="dxa"/>
            <w:vAlign w:val="center"/>
          </w:tcPr>
          <w:p w:rsidR="00C73AF8" w:rsidRPr="00852AC5" w:rsidRDefault="009B6100" w:rsidP="00D70558">
            <w:pPr>
              <w:spacing w:line="259" w:lineRule="auto"/>
              <w:jc w:val="center"/>
              <w:rPr>
                <w:rFonts w:cstheme="minorHAnsi"/>
                <w:color w:val="000000" w:themeColor="text1"/>
                <w:sz w:val="24"/>
                <w:szCs w:val="24"/>
              </w:rPr>
            </w:pPr>
            <w:r>
              <w:rPr>
                <w:rFonts w:cstheme="minorHAnsi"/>
                <w:color w:val="000000" w:themeColor="text1"/>
                <w:sz w:val="24"/>
                <w:szCs w:val="24"/>
              </w:rPr>
              <w:t>3.000</w:t>
            </w:r>
          </w:p>
        </w:tc>
        <w:tc>
          <w:tcPr>
            <w:tcW w:w="2517" w:type="dxa"/>
            <w:vAlign w:val="center"/>
          </w:tcPr>
          <w:p w:rsidR="00C73AF8" w:rsidRPr="00852AC5" w:rsidRDefault="00C73AF8" w:rsidP="00D70558">
            <w:pPr>
              <w:spacing w:line="259" w:lineRule="auto"/>
              <w:jc w:val="center"/>
              <w:rPr>
                <w:rFonts w:cstheme="minorHAnsi"/>
                <w:color w:val="000000" w:themeColor="text1"/>
                <w:sz w:val="24"/>
                <w:szCs w:val="24"/>
              </w:rPr>
            </w:pPr>
            <w:r w:rsidRPr="00852AC5">
              <w:rPr>
                <w:rFonts w:cstheme="minorHAnsi"/>
                <w:color w:val="000000" w:themeColor="text1"/>
                <w:sz w:val="24"/>
                <w:szCs w:val="24"/>
              </w:rPr>
              <w:t>3.000</w:t>
            </w:r>
          </w:p>
        </w:tc>
      </w:tr>
      <w:tr w:rsidR="00C73AF8" w:rsidRPr="00852AC5" w:rsidTr="00D70558">
        <w:trPr>
          <w:trHeight w:val="609"/>
        </w:trPr>
        <w:tc>
          <w:tcPr>
            <w:tcW w:w="3026" w:type="dxa"/>
            <w:vMerge w:val="restart"/>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Faaliyetler</w:t>
            </w:r>
          </w:p>
        </w:tc>
        <w:tc>
          <w:tcPr>
            <w:tcW w:w="6946" w:type="dxa"/>
            <w:gridSpan w:val="4"/>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2017 Yılı Kaynak İhtiyacı (TL)</w:t>
            </w:r>
          </w:p>
        </w:tc>
      </w:tr>
      <w:tr w:rsidR="00C73AF8" w:rsidRPr="00852AC5" w:rsidTr="00D70558">
        <w:trPr>
          <w:trHeight w:val="525"/>
        </w:trPr>
        <w:tc>
          <w:tcPr>
            <w:tcW w:w="3026" w:type="dxa"/>
            <w:vMerge/>
            <w:vAlign w:val="center"/>
          </w:tcPr>
          <w:p w:rsidR="00C73AF8" w:rsidRPr="00852AC5" w:rsidRDefault="00C73AF8" w:rsidP="00D70558">
            <w:pPr>
              <w:spacing w:line="259" w:lineRule="auto"/>
              <w:rPr>
                <w:rFonts w:cstheme="minorHAnsi"/>
                <w:b/>
                <w:color w:val="000000" w:themeColor="text1"/>
                <w:sz w:val="24"/>
                <w:szCs w:val="24"/>
              </w:rPr>
            </w:pPr>
          </w:p>
        </w:tc>
        <w:tc>
          <w:tcPr>
            <w:tcW w:w="2073" w:type="dxa"/>
            <w:gridSpan w:val="2"/>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Bütçe</w:t>
            </w:r>
          </w:p>
        </w:tc>
        <w:tc>
          <w:tcPr>
            <w:tcW w:w="2356" w:type="dxa"/>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Bütçe Dışı</w:t>
            </w:r>
          </w:p>
        </w:tc>
        <w:tc>
          <w:tcPr>
            <w:tcW w:w="2517" w:type="dxa"/>
            <w:vAlign w:val="center"/>
          </w:tcPr>
          <w:p w:rsidR="00C73AF8" w:rsidRPr="00852AC5" w:rsidRDefault="00C73AF8" w:rsidP="00D70558">
            <w:pPr>
              <w:spacing w:line="259" w:lineRule="auto"/>
              <w:jc w:val="center"/>
              <w:rPr>
                <w:rFonts w:cstheme="minorHAnsi"/>
                <w:b/>
                <w:color w:val="000000" w:themeColor="text1"/>
                <w:sz w:val="24"/>
                <w:szCs w:val="24"/>
              </w:rPr>
            </w:pPr>
            <w:r w:rsidRPr="00852AC5">
              <w:rPr>
                <w:rFonts w:cstheme="minorHAnsi"/>
                <w:b/>
                <w:color w:val="000000" w:themeColor="text1"/>
                <w:sz w:val="24"/>
                <w:szCs w:val="24"/>
              </w:rPr>
              <w:t>Toplam</w:t>
            </w:r>
          </w:p>
        </w:tc>
      </w:tr>
      <w:tr w:rsidR="00C73AF8" w:rsidRPr="00852AC5" w:rsidTr="00D70558">
        <w:trPr>
          <w:trHeight w:val="495"/>
        </w:trPr>
        <w:tc>
          <w:tcPr>
            <w:tcW w:w="3026" w:type="dxa"/>
            <w:vAlign w:val="center"/>
          </w:tcPr>
          <w:p w:rsidR="00C73AF8" w:rsidRPr="00852AC5" w:rsidRDefault="00C73AF8" w:rsidP="00D70558">
            <w:pPr>
              <w:spacing w:line="259" w:lineRule="auto"/>
              <w:rPr>
                <w:rFonts w:cstheme="minorHAnsi"/>
                <w:b/>
                <w:color w:val="000000" w:themeColor="text1"/>
                <w:sz w:val="24"/>
                <w:szCs w:val="24"/>
              </w:rPr>
            </w:pPr>
          </w:p>
        </w:tc>
        <w:tc>
          <w:tcPr>
            <w:tcW w:w="2073" w:type="dxa"/>
            <w:gridSpan w:val="2"/>
            <w:vAlign w:val="center"/>
          </w:tcPr>
          <w:p w:rsidR="00C73AF8" w:rsidRPr="00852AC5" w:rsidRDefault="00C73AF8" w:rsidP="00D70558">
            <w:pPr>
              <w:spacing w:line="240" w:lineRule="auto"/>
              <w:rPr>
                <w:rFonts w:eastAsia="Times New Roman" w:cstheme="minorHAnsi"/>
                <w:b/>
                <w:bCs/>
                <w:color w:val="000000"/>
                <w:sz w:val="24"/>
                <w:szCs w:val="24"/>
              </w:rPr>
            </w:pPr>
            <w:r w:rsidRPr="00852AC5">
              <w:rPr>
                <w:rFonts w:cstheme="minorHAnsi"/>
                <w:b/>
                <w:bCs/>
                <w:color w:val="000000"/>
                <w:sz w:val="24"/>
                <w:szCs w:val="24"/>
              </w:rPr>
              <w:t>6.753.000,00</w:t>
            </w:r>
            <w:r w:rsidRPr="00852AC5">
              <w:rPr>
                <w:rFonts w:cstheme="minorHAnsi"/>
                <w:b/>
                <w:color w:val="000000" w:themeColor="text1"/>
                <w:sz w:val="24"/>
                <w:szCs w:val="24"/>
              </w:rPr>
              <w:t xml:space="preserve"> TL</w:t>
            </w:r>
            <w:r w:rsidRPr="00852AC5">
              <w:rPr>
                <w:rFonts w:cstheme="minorHAnsi"/>
                <w:b/>
                <w:bCs/>
                <w:color w:val="000000"/>
                <w:sz w:val="24"/>
                <w:szCs w:val="24"/>
              </w:rPr>
              <w:t xml:space="preserve"> </w:t>
            </w:r>
          </w:p>
        </w:tc>
        <w:tc>
          <w:tcPr>
            <w:tcW w:w="2356" w:type="dxa"/>
            <w:vAlign w:val="center"/>
          </w:tcPr>
          <w:p w:rsidR="00C73AF8" w:rsidRPr="00852AC5" w:rsidRDefault="00C73AF8" w:rsidP="00D70558">
            <w:pPr>
              <w:spacing w:line="259" w:lineRule="auto"/>
              <w:rPr>
                <w:rFonts w:cstheme="minorHAnsi"/>
                <w:color w:val="000000" w:themeColor="text1"/>
                <w:sz w:val="24"/>
                <w:szCs w:val="24"/>
              </w:rPr>
            </w:pPr>
          </w:p>
        </w:tc>
        <w:tc>
          <w:tcPr>
            <w:tcW w:w="2517" w:type="dxa"/>
            <w:vAlign w:val="center"/>
          </w:tcPr>
          <w:p w:rsidR="00C73AF8" w:rsidRPr="00852AC5" w:rsidRDefault="00C73AF8" w:rsidP="00D70558">
            <w:pPr>
              <w:spacing w:line="259" w:lineRule="auto"/>
              <w:rPr>
                <w:rFonts w:cstheme="minorHAnsi"/>
                <w:color w:val="000000" w:themeColor="text1"/>
                <w:sz w:val="24"/>
                <w:szCs w:val="24"/>
              </w:rPr>
            </w:pPr>
            <w:r w:rsidRPr="00852AC5">
              <w:rPr>
                <w:rFonts w:cstheme="minorHAnsi"/>
                <w:b/>
                <w:bCs/>
                <w:color w:val="000000"/>
                <w:sz w:val="24"/>
                <w:szCs w:val="24"/>
              </w:rPr>
              <w:t>6.753.000,00</w:t>
            </w:r>
            <w:r w:rsidRPr="00852AC5">
              <w:rPr>
                <w:rFonts w:cstheme="minorHAnsi"/>
                <w:b/>
                <w:color w:val="000000" w:themeColor="text1"/>
                <w:sz w:val="24"/>
                <w:szCs w:val="24"/>
              </w:rPr>
              <w:t xml:space="preserve"> TL</w:t>
            </w:r>
            <w:r w:rsidRPr="00852AC5">
              <w:rPr>
                <w:rFonts w:cstheme="minorHAnsi"/>
                <w:b/>
                <w:bCs/>
                <w:color w:val="000000"/>
                <w:sz w:val="24"/>
                <w:szCs w:val="24"/>
              </w:rPr>
              <w:t xml:space="preserve"> </w:t>
            </w:r>
          </w:p>
        </w:tc>
      </w:tr>
      <w:tr w:rsidR="00C73AF8" w:rsidRPr="00852AC5" w:rsidTr="00D70558">
        <w:trPr>
          <w:trHeight w:val="660"/>
        </w:trPr>
        <w:tc>
          <w:tcPr>
            <w:tcW w:w="3026"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color w:val="000000" w:themeColor="text1"/>
                <w:sz w:val="24"/>
                <w:szCs w:val="24"/>
              </w:rPr>
              <w:t>Genel Toplam</w:t>
            </w:r>
          </w:p>
        </w:tc>
        <w:tc>
          <w:tcPr>
            <w:tcW w:w="2057"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bCs/>
                <w:color w:val="000000"/>
                <w:sz w:val="24"/>
                <w:szCs w:val="24"/>
              </w:rPr>
              <w:t>6.753.000,00</w:t>
            </w:r>
            <w:r w:rsidRPr="00852AC5">
              <w:rPr>
                <w:rFonts w:cstheme="minorHAnsi"/>
                <w:b/>
                <w:color w:val="000000" w:themeColor="text1"/>
                <w:sz w:val="24"/>
                <w:szCs w:val="24"/>
              </w:rPr>
              <w:t xml:space="preserve"> TL</w:t>
            </w:r>
          </w:p>
        </w:tc>
        <w:tc>
          <w:tcPr>
            <w:tcW w:w="2372" w:type="dxa"/>
            <w:gridSpan w:val="2"/>
            <w:vAlign w:val="center"/>
          </w:tcPr>
          <w:p w:rsidR="00C73AF8" w:rsidRPr="00852AC5" w:rsidRDefault="00C73AF8" w:rsidP="00D70558">
            <w:pPr>
              <w:spacing w:line="259" w:lineRule="auto"/>
              <w:rPr>
                <w:rFonts w:cstheme="minorHAnsi"/>
                <w:b/>
                <w:color w:val="000000" w:themeColor="text1"/>
                <w:sz w:val="24"/>
                <w:szCs w:val="24"/>
              </w:rPr>
            </w:pPr>
          </w:p>
        </w:tc>
        <w:tc>
          <w:tcPr>
            <w:tcW w:w="2517" w:type="dxa"/>
            <w:vAlign w:val="center"/>
          </w:tcPr>
          <w:p w:rsidR="00C73AF8" w:rsidRPr="00852AC5" w:rsidRDefault="00C73AF8" w:rsidP="00D70558">
            <w:pPr>
              <w:spacing w:line="259" w:lineRule="auto"/>
              <w:rPr>
                <w:rFonts w:cstheme="minorHAnsi"/>
                <w:b/>
                <w:color w:val="000000" w:themeColor="text1"/>
                <w:sz w:val="24"/>
                <w:szCs w:val="24"/>
              </w:rPr>
            </w:pPr>
            <w:r w:rsidRPr="00852AC5">
              <w:rPr>
                <w:rFonts w:cstheme="minorHAnsi"/>
                <w:b/>
                <w:bCs/>
                <w:color w:val="000000"/>
                <w:sz w:val="24"/>
                <w:szCs w:val="24"/>
              </w:rPr>
              <w:t>6.753.000,00</w:t>
            </w:r>
            <w:r w:rsidRPr="00852AC5">
              <w:rPr>
                <w:rFonts w:cstheme="minorHAnsi"/>
                <w:b/>
                <w:color w:val="000000" w:themeColor="text1"/>
                <w:sz w:val="24"/>
                <w:szCs w:val="24"/>
              </w:rPr>
              <w:t xml:space="preserve"> TL</w:t>
            </w:r>
            <w:r w:rsidRPr="00852AC5">
              <w:rPr>
                <w:rFonts w:cstheme="minorHAnsi"/>
                <w:b/>
                <w:bCs/>
                <w:color w:val="000000"/>
                <w:sz w:val="24"/>
                <w:szCs w:val="24"/>
              </w:rPr>
              <w:t xml:space="preserve"> </w:t>
            </w:r>
          </w:p>
        </w:tc>
      </w:tr>
      <w:tr w:rsidR="00C73AF8" w:rsidRPr="00852AC5" w:rsidTr="00D70558">
        <w:tblPrEx>
          <w:tblBorders>
            <w:left w:val="none" w:sz="0" w:space="0" w:color="auto"/>
            <w:bottom w:val="none" w:sz="0" w:space="0" w:color="auto"/>
            <w:right w:val="none" w:sz="0" w:space="0" w:color="auto"/>
            <w:insideH w:val="none" w:sz="0" w:space="0" w:color="auto"/>
            <w:insideV w:val="none" w:sz="0" w:space="0" w:color="auto"/>
          </w:tblBorders>
        </w:tblPrEx>
        <w:trPr>
          <w:gridAfter w:val="4"/>
          <w:wAfter w:w="6946" w:type="dxa"/>
          <w:trHeight w:val="100"/>
        </w:trPr>
        <w:tc>
          <w:tcPr>
            <w:tcW w:w="3026" w:type="dxa"/>
          </w:tcPr>
          <w:p w:rsidR="00C73AF8" w:rsidRPr="00852AC5" w:rsidRDefault="00C73AF8" w:rsidP="00D70558">
            <w:pPr>
              <w:spacing w:line="259" w:lineRule="auto"/>
              <w:rPr>
                <w:rFonts w:cstheme="minorHAnsi"/>
                <w:b/>
                <w:color w:val="000000" w:themeColor="text1"/>
                <w:sz w:val="24"/>
                <w:szCs w:val="24"/>
              </w:rPr>
            </w:pPr>
          </w:p>
        </w:tc>
      </w:tr>
    </w:tbl>
    <w:p w:rsidR="0084755D" w:rsidRDefault="0084755D"/>
    <w:p w:rsidR="0084755D" w:rsidRDefault="0084755D">
      <w:r>
        <w:br w:type="page"/>
      </w:r>
    </w:p>
    <w:tbl>
      <w:tblPr>
        <w:tblW w:w="9827" w:type="dxa"/>
        <w:tblInd w:w="-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80"/>
        <w:gridCol w:w="1511"/>
        <w:gridCol w:w="239"/>
        <w:gridCol w:w="1945"/>
        <w:gridCol w:w="2152"/>
      </w:tblGrid>
      <w:tr w:rsidR="0084755D" w:rsidRPr="0084755D" w:rsidTr="0084755D">
        <w:trPr>
          <w:trHeight w:val="425"/>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lastRenderedPageBreak/>
              <w:t>İdare Adı</w:t>
            </w:r>
          </w:p>
        </w:tc>
        <w:tc>
          <w:tcPr>
            <w:tcW w:w="5718"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Arnavutköy Belediyesi</w:t>
            </w:r>
          </w:p>
        </w:tc>
      </w:tr>
      <w:tr w:rsidR="0084755D" w:rsidRPr="0084755D" w:rsidTr="0084755D">
        <w:trPr>
          <w:trHeight w:val="463"/>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Birimin Adı 5.6.1.7</w:t>
            </w:r>
          </w:p>
        </w:tc>
        <w:tc>
          <w:tcPr>
            <w:tcW w:w="5718"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Ulaşım Hizmetleri Müdürlüğü</w:t>
            </w:r>
          </w:p>
        </w:tc>
      </w:tr>
      <w:tr w:rsidR="0084755D" w:rsidRPr="0084755D" w:rsidTr="0084755D">
        <w:trPr>
          <w:trHeight w:val="609"/>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Stratejik Amaç 7</w:t>
            </w:r>
          </w:p>
        </w:tc>
        <w:tc>
          <w:tcPr>
            <w:tcW w:w="5718"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 xml:space="preserve">Ulaşım Hizmetlerinin kurumsal yapısını kurmak ve yürütmek </w:t>
            </w:r>
          </w:p>
        </w:tc>
      </w:tr>
      <w:tr w:rsidR="0084755D" w:rsidRPr="0084755D" w:rsidTr="0084755D">
        <w:trPr>
          <w:trHeight w:val="1412"/>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 xml:space="preserve">Stratejik Hedef </w:t>
            </w:r>
            <w:proofErr w:type="gramStart"/>
            <w:r w:rsidRPr="0084755D">
              <w:rPr>
                <w:rFonts w:ascii="Times New Roman" w:hAnsi="Times New Roman" w:cs="Times New Roman"/>
                <w:b/>
                <w:sz w:val="24"/>
                <w:szCs w:val="24"/>
              </w:rPr>
              <w:t>7.1</w:t>
            </w:r>
            <w:proofErr w:type="gramEnd"/>
          </w:p>
        </w:tc>
        <w:tc>
          <w:tcPr>
            <w:tcW w:w="5718" w:type="dxa"/>
            <w:gridSpan w:val="4"/>
            <w:vAlign w:val="center"/>
          </w:tcPr>
          <w:p w:rsidR="0084755D" w:rsidRPr="0084755D" w:rsidRDefault="0084755D" w:rsidP="0084755D">
            <w:pPr>
              <w:spacing w:before="120" w:after="160" w:line="288" w:lineRule="auto"/>
              <w:jc w:val="both"/>
              <w:rPr>
                <w:rFonts w:ascii="Times New Roman" w:hAnsi="Times New Roman" w:cs="Times New Roman"/>
                <w:sz w:val="24"/>
                <w:szCs w:val="24"/>
              </w:rPr>
            </w:pPr>
            <w:r w:rsidRPr="0084755D">
              <w:rPr>
                <w:rFonts w:ascii="Times New Roman" w:hAnsi="Times New Roman" w:cs="Times New Roman"/>
                <w:sz w:val="24"/>
                <w:szCs w:val="24"/>
              </w:rPr>
              <w:t>Arnavutköy Belediyesi’ne ait personel taşıma servisi hizmetinin genel memnuniyet oranını her yıl kademeli olarak artırarak 2019 yılı sonuna kadar ortalama %80 düzeyine çıkarmak.</w:t>
            </w:r>
          </w:p>
        </w:tc>
      </w:tr>
      <w:tr w:rsidR="0084755D" w:rsidRPr="0084755D" w:rsidTr="0084755D">
        <w:trPr>
          <w:trHeight w:val="1561"/>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 xml:space="preserve">Stratejik Hedef </w:t>
            </w:r>
            <w:proofErr w:type="gramStart"/>
            <w:r w:rsidRPr="0084755D">
              <w:rPr>
                <w:rFonts w:ascii="Times New Roman" w:hAnsi="Times New Roman" w:cs="Times New Roman"/>
                <w:b/>
                <w:sz w:val="24"/>
                <w:szCs w:val="24"/>
              </w:rPr>
              <w:t>7.2</w:t>
            </w:r>
            <w:proofErr w:type="gramEnd"/>
          </w:p>
        </w:tc>
        <w:tc>
          <w:tcPr>
            <w:tcW w:w="5718" w:type="dxa"/>
            <w:gridSpan w:val="4"/>
            <w:vAlign w:val="center"/>
          </w:tcPr>
          <w:p w:rsidR="0084755D" w:rsidRPr="0084755D" w:rsidRDefault="0084755D" w:rsidP="0084755D">
            <w:pPr>
              <w:spacing w:after="160" w:line="259" w:lineRule="auto"/>
              <w:jc w:val="both"/>
              <w:rPr>
                <w:rFonts w:ascii="Times New Roman" w:hAnsi="Times New Roman" w:cs="Times New Roman"/>
                <w:sz w:val="24"/>
                <w:szCs w:val="24"/>
              </w:rPr>
            </w:pPr>
            <w:r w:rsidRPr="0084755D">
              <w:rPr>
                <w:rFonts w:ascii="Times New Roman" w:hAnsi="Times New Roman" w:cs="Times New Roman"/>
                <w:sz w:val="24"/>
                <w:szCs w:val="24"/>
              </w:rPr>
              <w:t xml:space="preserve">Arnavutköy Belediyesi’nin </w:t>
            </w:r>
            <w:proofErr w:type="gramStart"/>
            <w:r w:rsidRPr="0084755D">
              <w:rPr>
                <w:rFonts w:ascii="Times New Roman" w:hAnsi="Times New Roman" w:cs="Times New Roman"/>
                <w:sz w:val="24"/>
                <w:szCs w:val="24"/>
              </w:rPr>
              <w:t>envanterine</w:t>
            </w:r>
            <w:proofErr w:type="gramEnd"/>
            <w:r w:rsidRPr="0084755D">
              <w:rPr>
                <w:rFonts w:ascii="Times New Roman" w:hAnsi="Times New Roman" w:cs="Times New Roman"/>
                <w:sz w:val="24"/>
                <w:szCs w:val="24"/>
              </w:rPr>
              <w:t xml:space="preserve"> kayıtlı hizmet araçlarından teknik ve ekonomik ömrünü tamamlamış ve kullanılmasında yarar görülmeyen toplam 11 adet hizmet aracının 2019 yılı sonuna kadar hurda terkin işlemlerini yapmak.</w:t>
            </w:r>
          </w:p>
        </w:tc>
      </w:tr>
      <w:tr w:rsidR="0084755D" w:rsidRPr="0084755D" w:rsidTr="0084755D">
        <w:trPr>
          <w:trHeight w:val="482"/>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Performans Hedefi</w:t>
            </w:r>
          </w:p>
        </w:tc>
        <w:tc>
          <w:tcPr>
            <w:tcW w:w="5718"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Personel taşıma servisi hizmetin</w:t>
            </w:r>
            <w:r w:rsidR="00C73AF8">
              <w:rPr>
                <w:rFonts w:ascii="Times New Roman" w:hAnsi="Times New Roman" w:cs="Times New Roman"/>
                <w:sz w:val="24"/>
                <w:szCs w:val="24"/>
              </w:rPr>
              <w:t>in genel memnuniyet oranını 2017 yılında %75</w:t>
            </w:r>
            <w:r w:rsidRPr="0084755D">
              <w:rPr>
                <w:rFonts w:ascii="Times New Roman" w:hAnsi="Times New Roman" w:cs="Times New Roman"/>
                <w:sz w:val="24"/>
                <w:szCs w:val="24"/>
              </w:rPr>
              <w:t xml:space="preserve"> seviyesine çıkartmak</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Performans Hedefi</w:t>
            </w:r>
          </w:p>
        </w:tc>
        <w:tc>
          <w:tcPr>
            <w:tcW w:w="5718"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 xml:space="preserve">Arnavutköy Belediyesi’nin </w:t>
            </w:r>
            <w:proofErr w:type="gramStart"/>
            <w:r w:rsidRPr="0084755D">
              <w:rPr>
                <w:rFonts w:ascii="Times New Roman" w:hAnsi="Times New Roman" w:cs="Times New Roman"/>
                <w:sz w:val="24"/>
                <w:szCs w:val="24"/>
              </w:rPr>
              <w:t>envanterine</w:t>
            </w:r>
            <w:proofErr w:type="gramEnd"/>
            <w:r w:rsidRPr="0084755D">
              <w:rPr>
                <w:rFonts w:ascii="Times New Roman" w:hAnsi="Times New Roman" w:cs="Times New Roman"/>
                <w:sz w:val="24"/>
                <w:szCs w:val="24"/>
              </w:rPr>
              <w:t xml:space="preserve"> kayıt</w:t>
            </w:r>
            <w:r w:rsidR="00C73AF8">
              <w:rPr>
                <w:rFonts w:ascii="Times New Roman" w:hAnsi="Times New Roman" w:cs="Times New Roman"/>
                <w:sz w:val="24"/>
                <w:szCs w:val="24"/>
              </w:rPr>
              <w:t>lı Resmi hizmet araçlarının 2017 yılında 2</w:t>
            </w:r>
            <w:r w:rsidRPr="0084755D">
              <w:rPr>
                <w:rFonts w:ascii="Times New Roman" w:hAnsi="Times New Roman" w:cs="Times New Roman"/>
                <w:sz w:val="24"/>
                <w:szCs w:val="24"/>
              </w:rPr>
              <w:t xml:space="preserve"> adet aracın hurda terkin işleminin yapılması.</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Performans Hedefi</w:t>
            </w:r>
          </w:p>
        </w:tc>
        <w:tc>
          <w:tcPr>
            <w:tcW w:w="5718"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Yeni yapıla</w:t>
            </w:r>
            <w:r w:rsidR="00C73AF8">
              <w:rPr>
                <w:rFonts w:ascii="Times New Roman" w:hAnsi="Times New Roman" w:cs="Times New Roman"/>
                <w:sz w:val="24"/>
                <w:szCs w:val="24"/>
              </w:rPr>
              <w:t>n belediye hizmet binasının 2017</w:t>
            </w:r>
            <w:r w:rsidRPr="0084755D">
              <w:rPr>
                <w:rFonts w:ascii="Times New Roman" w:hAnsi="Times New Roman" w:cs="Times New Roman"/>
                <w:sz w:val="24"/>
                <w:szCs w:val="24"/>
              </w:rPr>
              <w:t xml:space="preserve"> yılında Sivil Savunma Planını Hazırlamak</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Performans Göstergeleri</w:t>
            </w:r>
          </w:p>
        </w:tc>
        <w:tc>
          <w:tcPr>
            <w:tcW w:w="1478"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2016</w:t>
            </w:r>
          </w:p>
        </w:tc>
        <w:tc>
          <w:tcPr>
            <w:tcW w:w="2136" w:type="dxa"/>
            <w:gridSpan w:val="2"/>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2017</w:t>
            </w:r>
          </w:p>
        </w:tc>
        <w:tc>
          <w:tcPr>
            <w:tcW w:w="2104"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2018</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Personel Taşıma Servis Hizmeti Memnuniyeti. %</w:t>
            </w:r>
          </w:p>
        </w:tc>
        <w:tc>
          <w:tcPr>
            <w:tcW w:w="1478"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70</w:t>
            </w:r>
          </w:p>
        </w:tc>
        <w:tc>
          <w:tcPr>
            <w:tcW w:w="2136"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75</w:t>
            </w:r>
          </w:p>
        </w:tc>
        <w:tc>
          <w:tcPr>
            <w:tcW w:w="2104"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80</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sz w:val="24"/>
                <w:szCs w:val="24"/>
              </w:rPr>
            </w:pPr>
            <w:proofErr w:type="gramStart"/>
            <w:r w:rsidRPr="0084755D">
              <w:rPr>
                <w:rFonts w:ascii="Times New Roman" w:hAnsi="Times New Roman" w:cs="Times New Roman"/>
                <w:sz w:val="24"/>
                <w:szCs w:val="24"/>
              </w:rPr>
              <w:t>Resmi Hizmet Araçlarının Hurda Terkin İşlemleri.</w:t>
            </w:r>
            <w:proofErr w:type="gramEnd"/>
          </w:p>
        </w:tc>
        <w:tc>
          <w:tcPr>
            <w:tcW w:w="1478"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w:t>
            </w:r>
          </w:p>
        </w:tc>
        <w:tc>
          <w:tcPr>
            <w:tcW w:w="2136"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2</w:t>
            </w:r>
          </w:p>
        </w:tc>
        <w:tc>
          <w:tcPr>
            <w:tcW w:w="2104"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3</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Yeni Yapılan Belediye Hizmet Binasının 2016 Yılında Sivil Savunma Planını Hazırlamak</w:t>
            </w:r>
          </w:p>
        </w:tc>
        <w:tc>
          <w:tcPr>
            <w:tcW w:w="1478" w:type="dxa"/>
            <w:vAlign w:val="center"/>
          </w:tcPr>
          <w:p w:rsidR="0084755D" w:rsidRPr="0084755D" w:rsidRDefault="00C73AF8" w:rsidP="0084755D">
            <w:pPr>
              <w:spacing w:after="160" w:line="259"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136"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60</w:t>
            </w:r>
          </w:p>
        </w:tc>
        <w:tc>
          <w:tcPr>
            <w:tcW w:w="2104" w:type="dxa"/>
            <w:vAlign w:val="center"/>
          </w:tcPr>
          <w:p w:rsidR="0084755D" w:rsidRPr="0084755D" w:rsidRDefault="00C73AF8" w:rsidP="0084755D">
            <w:pPr>
              <w:spacing w:after="160" w:line="259" w:lineRule="auto"/>
              <w:jc w:val="center"/>
              <w:rPr>
                <w:rFonts w:ascii="Times New Roman" w:hAnsi="Times New Roman" w:cs="Times New Roman"/>
                <w:sz w:val="24"/>
                <w:szCs w:val="24"/>
              </w:rPr>
            </w:pPr>
            <w:r>
              <w:rPr>
                <w:rFonts w:ascii="Times New Roman" w:hAnsi="Times New Roman" w:cs="Times New Roman"/>
                <w:sz w:val="24"/>
                <w:szCs w:val="24"/>
              </w:rPr>
              <w:t>40</w:t>
            </w:r>
          </w:p>
        </w:tc>
      </w:tr>
      <w:tr w:rsidR="0084755D" w:rsidRPr="0084755D" w:rsidTr="0084755D">
        <w:trPr>
          <w:trHeight w:val="609"/>
        </w:trPr>
        <w:tc>
          <w:tcPr>
            <w:tcW w:w="3892" w:type="dxa"/>
            <w:vMerge w:val="restart"/>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Faaliyetler</w:t>
            </w:r>
          </w:p>
        </w:tc>
        <w:tc>
          <w:tcPr>
            <w:tcW w:w="5718" w:type="dxa"/>
            <w:gridSpan w:val="4"/>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2017 Yılı Kaynak İhtiyacı (TL)</w:t>
            </w:r>
          </w:p>
        </w:tc>
      </w:tr>
      <w:tr w:rsidR="0084755D" w:rsidRPr="0084755D" w:rsidTr="0084755D">
        <w:trPr>
          <w:trHeight w:val="525"/>
        </w:trPr>
        <w:tc>
          <w:tcPr>
            <w:tcW w:w="3892" w:type="dxa"/>
            <w:vMerge/>
            <w:vAlign w:val="center"/>
          </w:tcPr>
          <w:p w:rsidR="0084755D" w:rsidRPr="0084755D" w:rsidRDefault="0084755D" w:rsidP="0084755D">
            <w:pPr>
              <w:spacing w:after="160" w:line="259" w:lineRule="auto"/>
              <w:rPr>
                <w:rFonts w:ascii="Times New Roman" w:hAnsi="Times New Roman" w:cs="Times New Roman"/>
                <w:b/>
                <w:sz w:val="24"/>
                <w:szCs w:val="24"/>
              </w:rPr>
            </w:pPr>
          </w:p>
        </w:tc>
        <w:tc>
          <w:tcPr>
            <w:tcW w:w="1712" w:type="dxa"/>
            <w:gridSpan w:val="2"/>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w:t>
            </w:r>
          </w:p>
        </w:tc>
        <w:tc>
          <w:tcPr>
            <w:tcW w:w="1902"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 Dışı</w:t>
            </w:r>
          </w:p>
        </w:tc>
        <w:tc>
          <w:tcPr>
            <w:tcW w:w="2104"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Toplam</w:t>
            </w:r>
          </w:p>
        </w:tc>
      </w:tr>
      <w:tr w:rsidR="0084755D" w:rsidRPr="0084755D" w:rsidTr="0084755D">
        <w:trPr>
          <w:trHeight w:val="495"/>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p>
        </w:tc>
        <w:tc>
          <w:tcPr>
            <w:tcW w:w="1712" w:type="dxa"/>
            <w:gridSpan w:val="2"/>
            <w:vAlign w:val="center"/>
          </w:tcPr>
          <w:p w:rsidR="0084755D" w:rsidRPr="0084755D" w:rsidRDefault="0084755D" w:rsidP="0084755D">
            <w:pPr>
              <w:spacing w:after="160" w:line="259" w:lineRule="auto"/>
              <w:jc w:val="center"/>
              <w:rPr>
                <w:rFonts w:ascii="Times New Roman" w:hAnsi="Times New Roman" w:cs="Times New Roman"/>
                <w:color w:val="FF0000"/>
                <w:sz w:val="24"/>
                <w:szCs w:val="24"/>
              </w:rPr>
            </w:pPr>
            <w:r w:rsidRPr="0084755D">
              <w:rPr>
                <w:rFonts w:ascii="Times New Roman" w:hAnsi="Times New Roman" w:cs="Times New Roman"/>
                <w:sz w:val="24"/>
                <w:szCs w:val="24"/>
              </w:rPr>
              <w:t>21.726.000 TL</w:t>
            </w:r>
          </w:p>
        </w:tc>
        <w:tc>
          <w:tcPr>
            <w:tcW w:w="1902"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p>
        </w:tc>
        <w:tc>
          <w:tcPr>
            <w:tcW w:w="2104"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21.726.000TL</w:t>
            </w:r>
          </w:p>
        </w:tc>
      </w:tr>
      <w:tr w:rsidR="0084755D" w:rsidRPr="0084755D" w:rsidTr="0084755D">
        <w:trPr>
          <w:trHeight w:val="660"/>
        </w:trPr>
        <w:tc>
          <w:tcPr>
            <w:tcW w:w="3892"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Genel Toplam</w:t>
            </w:r>
          </w:p>
        </w:tc>
        <w:tc>
          <w:tcPr>
            <w:tcW w:w="1712" w:type="dxa"/>
            <w:gridSpan w:val="2"/>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21.726.000 TL</w:t>
            </w:r>
          </w:p>
        </w:tc>
        <w:tc>
          <w:tcPr>
            <w:tcW w:w="1902"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p>
        </w:tc>
        <w:tc>
          <w:tcPr>
            <w:tcW w:w="2104"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21.726.000 TL</w:t>
            </w:r>
          </w:p>
        </w:tc>
      </w:tr>
    </w:tbl>
    <w:p w:rsidR="0084755D" w:rsidRDefault="0084755D"/>
    <w:p w:rsidR="0084755D" w:rsidRDefault="0084755D">
      <w:r>
        <w:br w:type="page"/>
      </w:r>
    </w:p>
    <w:tbl>
      <w:tblPr>
        <w:tblW w:w="9953"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97"/>
        <w:gridCol w:w="1904"/>
        <w:gridCol w:w="16"/>
        <w:gridCol w:w="2356"/>
        <w:gridCol w:w="2680"/>
      </w:tblGrid>
      <w:tr w:rsidR="0084755D" w:rsidRPr="0084755D" w:rsidTr="0084755D">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lastRenderedPageBreak/>
              <w:t>İdare Adı</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sz w:val="24"/>
                <w:szCs w:val="24"/>
              </w:rPr>
            </w:pPr>
            <w:r w:rsidRPr="0084755D">
              <w:rPr>
                <w:rFonts w:ascii="Times New Roman" w:hAnsi="Times New Roman" w:cs="Times New Roman"/>
                <w:sz w:val="24"/>
                <w:szCs w:val="24"/>
              </w:rPr>
              <w:t>Arnavutköy Belediyesi</w:t>
            </w:r>
          </w:p>
        </w:tc>
      </w:tr>
      <w:tr w:rsidR="0084755D" w:rsidRPr="0084755D" w:rsidTr="0084755D">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Birimin Adı</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sz w:val="24"/>
                <w:szCs w:val="24"/>
              </w:rPr>
            </w:pPr>
            <w:r w:rsidRPr="0084755D">
              <w:rPr>
                <w:rFonts w:ascii="Times New Roman" w:hAnsi="Times New Roman" w:cs="Times New Roman"/>
                <w:sz w:val="24"/>
                <w:szCs w:val="24"/>
              </w:rPr>
              <w:t>Yapı Kontrol Müdürlüğü</w:t>
            </w:r>
          </w:p>
        </w:tc>
      </w:tr>
      <w:tr w:rsidR="0084755D" w:rsidRPr="0084755D" w:rsidTr="0084755D">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Performans Hedefi</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84755D" w:rsidRPr="0084755D" w:rsidRDefault="00C73AF8" w:rsidP="0084755D">
            <w:pPr>
              <w:spacing w:after="160" w:line="256" w:lineRule="auto"/>
              <w:rPr>
                <w:rFonts w:ascii="Times New Roman" w:hAnsi="Times New Roman" w:cs="Times New Roman"/>
                <w:sz w:val="24"/>
                <w:szCs w:val="24"/>
              </w:rPr>
            </w:pPr>
            <w:r>
              <w:rPr>
                <w:rFonts w:ascii="Times New Roman" w:hAnsi="Times New Roman" w:cs="Times New Roman"/>
                <w:sz w:val="24"/>
                <w:szCs w:val="24"/>
              </w:rPr>
              <w:t>2017</w:t>
            </w:r>
            <w:r w:rsidR="0084755D" w:rsidRPr="0084755D">
              <w:rPr>
                <w:rFonts w:ascii="Times New Roman" w:hAnsi="Times New Roman" w:cs="Times New Roman"/>
                <w:sz w:val="24"/>
                <w:szCs w:val="24"/>
              </w:rPr>
              <w:t xml:space="preserve"> yılı sonuna kadar yapıların ruhsat ve eklerine uygun tamamlanmasını sağlayarak, yapı kullanma izin belgesi düzenlemek.</w:t>
            </w:r>
          </w:p>
        </w:tc>
      </w:tr>
      <w:tr w:rsidR="0084755D" w:rsidRPr="0084755D" w:rsidTr="0084755D">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Performans Göstergeleri</w:t>
            </w: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2016</w:t>
            </w:r>
          </w:p>
        </w:tc>
        <w:tc>
          <w:tcPr>
            <w:tcW w:w="2356"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2017</w:t>
            </w:r>
          </w:p>
        </w:tc>
        <w:tc>
          <w:tcPr>
            <w:tcW w:w="2680"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2018</w:t>
            </w:r>
          </w:p>
        </w:tc>
      </w:tr>
      <w:tr w:rsidR="0084755D" w:rsidRPr="0084755D" w:rsidTr="0084755D">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color w:val="000000" w:themeColor="text1"/>
                <w:sz w:val="24"/>
                <w:szCs w:val="24"/>
              </w:rPr>
            </w:pPr>
            <w:r w:rsidRPr="0084755D">
              <w:rPr>
                <w:rFonts w:ascii="Times New Roman" w:hAnsi="Times New Roman" w:cs="Times New Roman"/>
                <w:color w:val="000000" w:themeColor="text1"/>
                <w:sz w:val="24"/>
                <w:szCs w:val="24"/>
              </w:rPr>
              <w:t>Düzenlenen Yapı Kullanma İzin Belgesi</w:t>
            </w: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9B6100">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450</w:t>
            </w:r>
          </w:p>
        </w:tc>
        <w:tc>
          <w:tcPr>
            <w:tcW w:w="2356"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9B6100">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470</w:t>
            </w:r>
          </w:p>
        </w:tc>
        <w:tc>
          <w:tcPr>
            <w:tcW w:w="2680"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9B6100">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500</w:t>
            </w:r>
          </w:p>
        </w:tc>
      </w:tr>
      <w:tr w:rsidR="0084755D" w:rsidRPr="0084755D" w:rsidTr="0084755D">
        <w:trPr>
          <w:trHeight w:val="609"/>
        </w:trPr>
        <w:tc>
          <w:tcPr>
            <w:tcW w:w="2997" w:type="dxa"/>
            <w:vMerge w:val="restart"/>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Faaliyetler</w:t>
            </w:r>
          </w:p>
        </w:tc>
        <w:tc>
          <w:tcPr>
            <w:tcW w:w="6956" w:type="dxa"/>
            <w:gridSpan w:val="4"/>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2017 Yılı Kaynak İhtiyacı (TL)</w:t>
            </w:r>
          </w:p>
        </w:tc>
      </w:tr>
      <w:tr w:rsidR="0084755D" w:rsidRPr="0084755D" w:rsidTr="0084755D">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0" w:line="256" w:lineRule="auto"/>
              <w:rPr>
                <w:rFonts w:ascii="Times New Roman" w:hAnsi="Times New Roman" w:cs="Times New Roman"/>
                <w:b/>
                <w:color w:val="000000" w:themeColor="text1"/>
                <w:sz w:val="24"/>
                <w:szCs w:val="24"/>
              </w:rPr>
            </w:pPr>
          </w:p>
        </w:tc>
        <w:tc>
          <w:tcPr>
            <w:tcW w:w="1920" w:type="dxa"/>
            <w:gridSpan w:val="2"/>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w:t>
            </w:r>
          </w:p>
        </w:tc>
        <w:tc>
          <w:tcPr>
            <w:tcW w:w="2356"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 Dışı</w:t>
            </w:r>
          </w:p>
        </w:tc>
        <w:tc>
          <w:tcPr>
            <w:tcW w:w="2680"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jc w:val="center"/>
              <w:rPr>
                <w:rFonts w:ascii="Times New Roman" w:hAnsi="Times New Roman" w:cs="Times New Roman"/>
                <w:b/>
                <w:sz w:val="24"/>
                <w:szCs w:val="24"/>
              </w:rPr>
            </w:pPr>
            <w:r w:rsidRPr="0084755D">
              <w:rPr>
                <w:rFonts w:ascii="Times New Roman" w:hAnsi="Times New Roman" w:cs="Times New Roman"/>
                <w:b/>
                <w:sz w:val="24"/>
                <w:szCs w:val="24"/>
              </w:rPr>
              <w:t>Toplam</w:t>
            </w:r>
          </w:p>
        </w:tc>
      </w:tr>
      <w:tr w:rsidR="0084755D" w:rsidRPr="0084755D" w:rsidTr="0084755D">
        <w:trPr>
          <w:trHeight w:val="495"/>
        </w:trPr>
        <w:tc>
          <w:tcPr>
            <w:tcW w:w="2997" w:type="dxa"/>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rPr>
                <w:rFonts w:ascii="Times New Roman" w:hAnsi="Times New Roman" w:cs="Times New Roman"/>
                <w:b/>
                <w:color w:val="000000" w:themeColor="text1"/>
                <w:sz w:val="24"/>
                <w:szCs w:val="24"/>
              </w:rPr>
            </w:pPr>
          </w:p>
        </w:tc>
        <w:tc>
          <w:tcPr>
            <w:tcW w:w="1920" w:type="dxa"/>
            <w:gridSpan w:val="2"/>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4.566.450 TL</w:t>
            </w:r>
          </w:p>
        </w:tc>
        <w:tc>
          <w:tcPr>
            <w:tcW w:w="2356" w:type="dxa"/>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jc w:val="center"/>
              <w:rPr>
                <w:rFonts w:ascii="Times New Roman" w:hAnsi="Times New Roman" w:cs="Times New Roman"/>
                <w:sz w:val="24"/>
                <w:szCs w:val="24"/>
              </w:rPr>
            </w:pPr>
          </w:p>
        </w:tc>
        <w:tc>
          <w:tcPr>
            <w:tcW w:w="2680" w:type="dxa"/>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4.566.450 TL</w:t>
            </w:r>
          </w:p>
        </w:tc>
      </w:tr>
      <w:tr w:rsidR="0084755D" w:rsidRPr="0084755D" w:rsidTr="0084755D">
        <w:trPr>
          <w:trHeight w:val="660"/>
        </w:trPr>
        <w:tc>
          <w:tcPr>
            <w:tcW w:w="2997" w:type="dxa"/>
            <w:tcBorders>
              <w:top w:val="single" w:sz="4" w:space="0" w:color="auto"/>
              <w:left w:val="single" w:sz="4" w:space="0" w:color="auto"/>
              <w:bottom w:val="single" w:sz="4" w:space="0" w:color="auto"/>
              <w:right w:val="single" w:sz="4" w:space="0" w:color="auto"/>
            </w:tcBorders>
            <w:vAlign w:val="center"/>
            <w:hideMark/>
          </w:tcPr>
          <w:p w:rsidR="0084755D" w:rsidRPr="0084755D" w:rsidRDefault="0084755D" w:rsidP="0084755D">
            <w:pPr>
              <w:spacing w:after="160" w:line="256" w:lineRule="auto"/>
              <w:rPr>
                <w:rFonts w:ascii="Times New Roman" w:hAnsi="Times New Roman" w:cs="Times New Roman"/>
                <w:b/>
                <w:color w:val="000000" w:themeColor="text1"/>
                <w:sz w:val="24"/>
                <w:szCs w:val="24"/>
              </w:rPr>
            </w:pPr>
            <w:r w:rsidRPr="0084755D">
              <w:rPr>
                <w:rFonts w:ascii="Times New Roman" w:hAnsi="Times New Roman" w:cs="Times New Roman"/>
                <w:b/>
                <w:color w:val="000000" w:themeColor="text1"/>
                <w:sz w:val="24"/>
                <w:szCs w:val="24"/>
              </w:rPr>
              <w:t>Genel Toplam</w:t>
            </w:r>
          </w:p>
        </w:tc>
        <w:tc>
          <w:tcPr>
            <w:tcW w:w="1904" w:type="dxa"/>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4.566.450 TL</w:t>
            </w:r>
          </w:p>
        </w:tc>
        <w:tc>
          <w:tcPr>
            <w:tcW w:w="2372" w:type="dxa"/>
            <w:gridSpan w:val="2"/>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jc w:val="center"/>
              <w:rPr>
                <w:rFonts w:ascii="Times New Roman" w:hAnsi="Times New Roman" w:cs="Times New Roman"/>
                <w:sz w:val="24"/>
                <w:szCs w:val="24"/>
              </w:rPr>
            </w:pPr>
          </w:p>
        </w:tc>
        <w:tc>
          <w:tcPr>
            <w:tcW w:w="2680" w:type="dxa"/>
            <w:tcBorders>
              <w:top w:val="single" w:sz="4" w:space="0" w:color="auto"/>
              <w:left w:val="single" w:sz="4" w:space="0" w:color="auto"/>
              <w:bottom w:val="single" w:sz="4" w:space="0" w:color="auto"/>
              <w:right w:val="single" w:sz="4" w:space="0" w:color="auto"/>
            </w:tcBorders>
            <w:vAlign w:val="center"/>
          </w:tcPr>
          <w:p w:rsidR="0084755D" w:rsidRPr="0084755D" w:rsidRDefault="0084755D" w:rsidP="0084755D">
            <w:pPr>
              <w:spacing w:after="160" w:line="256" w:lineRule="auto"/>
              <w:jc w:val="center"/>
              <w:rPr>
                <w:rFonts w:ascii="Times New Roman" w:hAnsi="Times New Roman" w:cs="Times New Roman"/>
                <w:sz w:val="24"/>
                <w:szCs w:val="24"/>
              </w:rPr>
            </w:pPr>
            <w:r w:rsidRPr="0084755D">
              <w:rPr>
                <w:rFonts w:ascii="Times New Roman" w:hAnsi="Times New Roman" w:cs="Times New Roman"/>
                <w:sz w:val="24"/>
                <w:szCs w:val="24"/>
              </w:rPr>
              <w:t>4.566.450 TL</w:t>
            </w:r>
          </w:p>
        </w:tc>
      </w:tr>
    </w:tbl>
    <w:p w:rsidR="0084755D" w:rsidRDefault="0084755D"/>
    <w:p w:rsidR="0084755D" w:rsidRDefault="0084755D">
      <w:r>
        <w:br w:type="page"/>
      </w:r>
    </w:p>
    <w:tbl>
      <w:tblPr>
        <w:tblW w:w="960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84755D" w:rsidRPr="0084755D" w:rsidTr="0084755D">
        <w:trPr>
          <w:trHeight w:val="660"/>
        </w:trPr>
        <w:tc>
          <w:tcPr>
            <w:tcW w:w="2997"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lastRenderedPageBreak/>
              <w:t>İdare Adı</w:t>
            </w:r>
          </w:p>
        </w:tc>
        <w:tc>
          <w:tcPr>
            <w:tcW w:w="6603"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Arnavutköy Belediyesi</w:t>
            </w:r>
          </w:p>
        </w:tc>
      </w:tr>
      <w:tr w:rsidR="0084755D" w:rsidRPr="0084755D" w:rsidTr="0084755D">
        <w:trPr>
          <w:trHeight w:val="660"/>
        </w:trPr>
        <w:tc>
          <w:tcPr>
            <w:tcW w:w="2997"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Birimin Adı</w:t>
            </w:r>
          </w:p>
        </w:tc>
        <w:tc>
          <w:tcPr>
            <w:tcW w:w="6603"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Zabıta Müdürlüğü</w:t>
            </w:r>
          </w:p>
        </w:tc>
      </w:tr>
      <w:tr w:rsidR="0084755D" w:rsidRPr="0084755D" w:rsidTr="0084755D">
        <w:trPr>
          <w:trHeight w:val="660"/>
        </w:trPr>
        <w:tc>
          <w:tcPr>
            <w:tcW w:w="2997"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Stratejik Amaç</w:t>
            </w:r>
          </w:p>
        </w:tc>
        <w:tc>
          <w:tcPr>
            <w:tcW w:w="6603"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Zabıta hizmetlerini mevzuat çerçevesinde zamanında, etkin, çözüm odaklı ve verimli bir denetim ağı oluşturmak suretiyle toplum düzeninin sağlamasına katkı yapmak.</w:t>
            </w:r>
          </w:p>
        </w:tc>
      </w:tr>
      <w:tr w:rsidR="0084755D" w:rsidRPr="0084755D" w:rsidTr="0084755D">
        <w:trPr>
          <w:trHeight w:val="660"/>
        </w:trPr>
        <w:tc>
          <w:tcPr>
            <w:tcW w:w="2997"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Stratejik Hedef</w:t>
            </w:r>
          </w:p>
        </w:tc>
        <w:tc>
          <w:tcPr>
            <w:tcW w:w="6603"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Arnavutköy İlçesi sınırları içerisinde faaliyet gösteren sıhhi işyerlerini 2019 yılı sonuna kadar yılda en az 1 kez denetlemek.</w:t>
            </w:r>
          </w:p>
        </w:tc>
      </w:tr>
      <w:tr w:rsidR="0084755D" w:rsidRPr="0084755D" w:rsidTr="0084755D">
        <w:trPr>
          <w:trHeight w:val="783"/>
        </w:trPr>
        <w:tc>
          <w:tcPr>
            <w:tcW w:w="2997"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Performans Hedefi</w:t>
            </w:r>
          </w:p>
        </w:tc>
        <w:tc>
          <w:tcPr>
            <w:tcW w:w="6603" w:type="dxa"/>
            <w:gridSpan w:val="4"/>
            <w:vAlign w:val="center"/>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2017 yılı sonuna kadar 1500 adet sıhhi işyerini denetlemek.</w:t>
            </w:r>
          </w:p>
        </w:tc>
      </w:tr>
      <w:tr w:rsidR="0084755D" w:rsidRPr="0084755D" w:rsidTr="0084755D">
        <w:trPr>
          <w:trHeight w:val="660"/>
        </w:trPr>
        <w:tc>
          <w:tcPr>
            <w:tcW w:w="2997" w:type="dxa"/>
            <w:vAlign w:val="bottom"/>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Performans Göstergeleri</w:t>
            </w:r>
          </w:p>
        </w:tc>
        <w:tc>
          <w:tcPr>
            <w:tcW w:w="1920" w:type="dxa"/>
            <w:gridSpan w:val="2"/>
            <w:vAlign w:val="bottom"/>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2016</w:t>
            </w:r>
          </w:p>
        </w:tc>
        <w:tc>
          <w:tcPr>
            <w:tcW w:w="2356" w:type="dxa"/>
            <w:vAlign w:val="bottom"/>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2017</w:t>
            </w:r>
          </w:p>
        </w:tc>
        <w:tc>
          <w:tcPr>
            <w:tcW w:w="2327" w:type="dxa"/>
            <w:vAlign w:val="bottom"/>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2018</w:t>
            </w:r>
          </w:p>
        </w:tc>
      </w:tr>
      <w:tr w:rsidR="0084755D" w:rsidRPr="0084755D" w:rsidTr="0084755D">
        <w:trPr>
          <w:trHeight w:val="660"/>
        </w:trPr>
        <w:tc>
          <w:tcPr>
            <w:tcW w:w="2997" w:type="dxa"/>
            <w:vAlign w:val="bottom"/>
          </w:tcPr>
          <w:p w:rsidR="0084755D" w:rsidRPr="0084755D" w:rsidRDefault="0084755D" w:rsidP="0084755D">
            <w:pPr>
              <w:spacing w:after="160" w:line="259" w:lineRule="auto"/>
              <w:rPr>
                <w:rFonts w:ascii="Times New Roman" w:hAnsi="Times New Roman" w:cs="Times New Roman"/>
                <w:sz w:val="24"/>
                <w:szCs w:val="24"/>
              </w:rPr>
            </w:pPr>
            <w:r w:rsidRPr="0084755D">
              <w:rPr>
                <w:rFonts w:ascii="Times New Roman" w:hAnsi="Times New Roman" w:cs="Times New Roman"/>
                <w:sz w:val="24"/>
                <w:szCs w:val="24"/>
              </w:rPr>
              <w:t>İşyeri sayısı</w:t>
            </w:r>
          </w:p>
        </w:tc>
        <w:tc>
          <w:tcPr>
            <w:tcW w:w="1920" w:type="dxa"/>
            <w:gridSpan w:val="2"/>
            <w:vAlign w:val="bottom"/>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1500</w:t>
            </w:r>
          </w:p>
        </w:tc>
        <w:tc>
          <w:tcPr>
            <w:tcW w:w="2356" w:type="dxa"/>
            <w:vAlign w:val="bottom"/>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1500</w:t>
            </w:r>
          </w:p>
        </w:tc>
        <w:tc>
          <w:tcPr>
            <w:tcW w:w="2327" w:type="dxa"/>
            <w:vAlign w:val="bottom"/>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1500</w:t>
            </w:r>
          </w:p>
        </w:tc>
      </w:tr>
      <w:tr w:rsidR="0084755D" w:rsidRPr="0084755D" w:rsidTr="0084755D">
        <w:trPr>
          <w:trHeight w:val="609"/>
        </w:trPr>
        <w:tc>
          <w:tcPr>
            <w:tcW w:w="2997" w:type="dxa"/>
            <w:vMerge w:val="restart"/>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Faaliyetler</w:t>
            </w:r>
          </w:p>
        </w:tc>
        <w:tc>
          <w:tcPr>
            <w:tcW w:w="6603" w:type="dxa"/>
            <w:gridSpan w:val="4"/>
            <w:vAlign w:val="bottom"/>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2017 Yılı Kaynak İhtiyacı (TL)</w:t>
            </w:r>
          </w:p>
        </w:tc>
      </w:tr>
      <w:tr w:rsidR="0084755D" w:rsidRPr="0084755D" w:rsidTr="00BB2501">
        <w:trPr>
          <w:trHeight w:val="525"/>
        </w:trPr>
        <w:tc>
          <w:tcPr>
            <w:tcW w:w="2997" w:type="dxa"/>
            <w:vMerge/>
            <w:vAlign w:val="center"/>
          </w:tcPr>
          <w:p w:rsidR="0084755D" w:rsidRPr="0084755D" w:rsidRDefault="0084755D" w:rsidP="0084755D">
            <w:pPr>
              <w:spacing w:after="160" w:line="259" w:lineRule="auto"/>
              <w:rPr>
                <w:rFonts w:ascii="Times New Roman" w:hAnsi="Times New Roman" w:cs="Times New Roman"/>
                <w:b/>
                <w:sz w:val="24"/>
                <w:szCs w:val="24"/>
              </w:rPr>
            </w:pPr>
          </w:p>
        </w:tc>
        <w:tc>
          <w:tcPr>
            <w:tcW w:w="1904"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w:t>
            </w:r>
          </w:p>
        </w:tc>
        <w:tc>
          <w:tcPr>
            <w:tcW w:w="2372" w:type="dxa"/>
            <w:gridSpan w:val="2"/>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Bütçe Dışı</w:t>
            </w:r>
          </w:p>
        </w:tc>
        <w:tc>
          <w:tcPr>
            <w:tcW w:w="2327" w:type="dxa"/>
            <w:vAlign w:val="center"/>
          </w:tcPr>
          <w:p w:rsidR="0084755D" w:rsidRPr="0084755D" w:rsidRDefault="0084755D" w:rsidP="0084755D">
            <w:pPr>
              <w:spacing w:after="160" w:line="259" w:lineRule="auto"/>
              <w:jc w:val="center"/>
              <w:rPr>
                <w:rFonts w:ascii="Times New Roman" w:hAnsi="Times New Roman" w:cs="Times New Roman"/>
                <w:b/>
                <w:sz w:val="24"/>
                <w:szCs w:val="24"/>
              </w:rPr>
            </w:pPr>
            <w:r w:rsidRPr="0084755D">
              <w:rPr>
                <w:rFonts w:ascii="Times New Roman" w:hAnsi="Times New Roman" w:cs="Times New Roman"/>
                <w:b/>
                <w:sz w:val="24"/>
                <w:szCs w:val="24"/>
              </w:rPr>
              <w:t>Toplam</w:t>
            </w:r>
          </w:p>
        </w:tc>
      </w:tr>
      <w:tr w:rsidR="0084755D" w:rsidRPr="0084755D" w:rsidTr="00BB2501">
        <w:trPr>
          <w:trHeight w:val="495"/>
        </w:trPr>
        <w:tc>
          <w:tcPr>
            <w:tcW w:w="2997" w:type="dxa"/>
            <w:vAlign w:val="center"/>
          </w:tcPr>
          <w:p w:rsidR="0084755D" w:rsidRPr="0084755D" w:rsidRDefault="0084755D" w:rsidP="0084755D">
            <w:pPr>
              <w:spacing w:after="160" w:line="259" w:lineRule="auto"/>
              <w:rPr>
                <w:rFonts w:ascii="Times New Roman" w:hAnsi="Times New Roman" w:cs="Times New Roman"/>
                <w:b/>
                <w:sz w:val="24"/>
                <w:szCs w:val="24"/>
              </w:rPr>
            </w:pPr>
          </w:p>
        </w:tc>
        <w:tc>
          <w:tcPr>
            <w:tcW w:w="1904" w:type="dxa"/>
            <w:vAlign w:val="bottom"/>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4.515.000 TL</w:t>
            </w:r>
          </w:p>
        </w:tc>
        <w:tc>
          <w:tcPr>
            <w:tcW w:w="2372"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p>
        </w:tc>
        <w:tc>
          <w:tcPr>
            <w:tcW w:w="2327"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4.515.000 TL</w:t>
            </w:r>
          </w:p>
        </w:tc>
      </w:tr>
      <w:tr w:rsidR="0084755D" w:rsidRPr="0084755D" w:rsidTr="0084755D">
        <w:trPr>
          <w:trHeight w:val="660"/>
        </w:trPr>
        <w:tc>
          <w:tcPr>
            <w:tcW w:w="2997" w:type="dxa"/>
            <w:vAlign w:val="center"/>
          </w:tcPr>
          <w:p w:rsidR="0084755D" w:rsidRPr="0084755D" w:rsidRDefault="0084755D" w:rsidP="0084755D">
            <w:pPr>
              <w:spacing w:after="160" w:line="259" w:lineRule="auto"/>
              <w:rPr>
                <w:rFonts w:ascii="Times New Roman" w:hAnsi="Times New Roman" w:cs="Times New Roman"/>
                <w:b/>
                <w:sz w:val="24"/>
                <w:szCs w:val="24"/>
              </w:rPr>
            </w:pPr>
            <w:r w:rsidRPr="0084755D">
              <w:rPr>
                <w:rFonts w:ascii="Times New Roman" w:hAnsi="Times New Roman" w:cs="Times New Roman"/>
                <w:b/>
                <w:sz w:val="24"/>
                <w:szCs w:val="24"/>
              </w:rPr>
              <w:t>Genel Toplam</w:t>
            </w:r>
          </w:p>
        </w:tc>
        <w:tc>
          <w:tcPr>
            <w:tcW w:w="1904"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4.515.000 TL</w:t>
            </w:r>
          </w:p>
        </w:tc>
        <w:tc>
          <w:tcPr>
            <w:tcW w:w="2372" w:type="dxa"/>
            <w:gridSpan w:val="2"/>
            <w:vAlign w:val="center"/>
          </w:tcPr>
          <w:p w:rsidR="0084755D" w:rsidRPr="0084755D" w:rsidRDefault="0084755D" w:rsidP="0084755D">
            <w:pPr>
              <w:spacing w:after="160" w:line="259" w:lineRule="auto"/>
              <w:jc w:val="center"/>
              <w:rPr>
                <w:rFonts w:ascii="Times New Roman" w:hAnsi="Times New Roman" w:cs="Times New Roman"/>
                <w:sz w:val="24"/>
                <w:szCs w:val="24"/>
              </w:rPr>
            </w:pPr>
          </w:p>
        </w:tc>
        <w:tc>
          <w:tcPr>
            <w:tcW w:w="2327" w:type="dxa"/>
            <w:vAlign w:val="center"/>
          </w:tcPr>
          <w:p w:rsidR="0084755D" w:rsidRPr="0084755D" w:rsidRDefault="0084755D" w:rsidP="0084755D">
            <w:pPr>
              <w:spacing w:after="160" w:line="259" w:lineRule="auto"/>
              <w:jc w:val="center"/>
              <w:rPr>
                <w:rFonts w:ascii="Times New Roman" w:hAnsi="Times New Roman" w:cs="Times New Roman"/>
                <w:sz w:val="24"/>
                <w:szCs w:val="24"/>
              </w:rPr>
            </w:pPr>
            <w:r w:rsidRPr="0084755D">
              <w:rPr>
                <w:rFonts w:ascii="Times New Roman" w:hAnsi="Times New Roman" w:cs="Times New Roman"/>
                <w:sz w:val="24"/>
                <w:szCs w:val="24"/>
              </w:rPr>
              <w:t>4.515.000 TL</w:t>
            </w:r>
          </w:p>
        </w:tc>
      </w:tr>
    </w:tbl>
    <w:p w:rsidR="0059532A" w:rsidRDefault="0059532A"/>
    <w:sectPr w:rsidR="0059532A" w:rsidSect="0084755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B3D" w:rsidRDefault="005B2B3D" w:rsidP="009332E3">
      <w:pPr>
        <w:spacing w:after="0" w:line="240" w:lineRule="auto"/>
      </w:pPr>
      <w:r>
        <w:separator/>
      </w:r>
    </w:p>
  </w:endnote>
  <w:endnote w:type="continuationSeparator" w:id="0">
    <w:p w:rsidR="005B2B3D" w:rsidRDefault="005B2B3D" w:rsidP="00933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B3D" w:rsidRDefault="005B2B3D" w:rsidP="009332E3">
      <w:pPr>
        <w:spacing w:after="0" w:line="240" w:lineRule="auto"/>
      </w:pPr>
      <w:r>
        <w:separator/>
      </w:r>
    </w:p>
  </w:footnote>
  <w:footnote w:type="continuationSeparator" w:id="0">
    <w:p w:rsidR="005B2B3D" w:rsidRDefault="005B2B3D" w:rsidP="009332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2E3"/>
    <w:rsid w:val="00010315"/>
    <w:rsid w:val="00014AE8"/>
    <w:rsid w:val="00042E83"/>
    <w:rsid w:val="00053A7D"/>
    <w:rsid w:val="00244151"/>
    <w:rsid w:val="00330182"/>
    <w:rsid w:val="00345315"/>
    <w:rsid w:val="00415546"/>
    <w:rsid w:val="004919C8"/>
    <w:rsid w:val="0049691D"/>
    <w:rsid w:val="004B2EC5"/>
    <w:rsid w:val="004F4018"/>
    <w:rsid w:val="00510D84"/>
    <w:rsid w:val="0059532A"/>
    <w:rsid w:val="005B2B3D"/>
    <w:rsid w:val="006101B7"/>
    <w:rsid w:val="0064212F"/>
    <w:rsid w:val="00673C6C"/>
    <w:rsid w:val="006B216E"/>
    <w:rsid w:val="006D175D"/>
    <w:rsid w:val="0084755D"/>
    <w:rsid w:val="008715F1"/>
    <w:rsid w:val="00902FD2"/>
    <w:rsid w:val="009332E3"/>
    <w:rsid w:val="00951AE9"/>
    <w:rsid w:val="009B6100"/>
    <w:rsid w:val="00A04290"/>
    <w:rsid w:val="00A5701C"/>
    <w:rsid w:val="00B0612F"/>
    <w:rsid w:val="00B35AE1"/>
    <w:rsid w:val="00B80CFE"/>
    <w:rsid w:val="00BA5B60"/>
    <w:rsid w:val="00BB2501"/>
    <w:rsid w:val="00BD615B"/>
    <w:rsid w:val="00BE6917"/>
    <w:rsid w:val="00C73AF8"/>
    <w:rsid w:val="00D547A2"/>
    <w:rsid w:val="00D70558"/>
    <w:rsid w:val="00DA53C3"/>
    <w:rsid w:val="00DB421C"/>
    <w:rsid w:val="00E14420"/>
    <w:rsid w:val="00F602BE"/>
    <w:rsid w:val="00F82CD9"/>
    <w:rsid w:val="00FF41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332E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332E3"/>
  </w:style>
  <w:style w:type="paragraph" w:styleId="Altbilgi">
    <w:name w:val="footer"/>
    <w:basedOn w:val="Normal"/>
    <w:link w:val="AltbilgiChar"/>
    <w:uiPriority w:val="99"/>
    <w:unhideWhenUsed/>
    <w:rsid w:val="009332E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332E3"/>
  </w:style>
  <w:style w:type="paragraph" w:styleId="BalonMetni">
    <w:name w:val="Balloon Text"/>
    <w:basedOn w:val="Normal"/>
    <w:link w:val="BalonMetniChar"/>
    <w:uiPriority w:val="99"/>
    <w:semiHidden/>
    <w:unhideWhenUsed/>
    <w:rsid w:val="00E1442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144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332E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332E3"/>
  </w:style>
  <w:style w:type="paragraph" w:styleId="Altbilgi">
    <w:name w:val="footer"/>
    <w:basedOn w:val="Normal"/>
    <w:link w:val="AltbilgiChar"/>
    <w:uiPriority w:val="99"/>
    <w:unhideWhenUsed/>
    <w:rsid w:val="009332E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332E3"/>
  </w:style>
  <w:style w:type="paragraph" w:styleId="BalonMetni">
    <w:name w:val="Balloon Text"/>
    <w:basedOn w:val="Normal"/>
    <w:link w:val="BalonMetniChar"/>
    <w:uiPriority w:val="99"/>
    <w:semiHidden/>
    <w:unhideWhenUsed/>
    <w:rsid w:val="00E1442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144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57747">
      <w:bodyDiv w:val="1"/>
      <w:marLeft w:val="0"/>
      <w:marRight w:val="0"/>
      <w:marTop w:val="0"/>
      <w:marBottom w:val="0"/>
      <w:divBdr>
        <w:top w:val="none" w:sz="0" w:space="0" w:color="auto"/>
        <w:left w:val="none" w:sz="0" w:space="0" w:color="auto"/>
        <w:bottom w:val="none" w:sz="0" w:space="0" w:color="auto"/>
        <w:right w:val="none" w:sz="0" w:space="0" w:color="auto"/>
      </w:divBdr>
    </w:div>
    <w:div w:id="288055292">
      <w:bodyDiv w:val="1"/>
      <w:marLeft w:val="0"/>
      <w:marRight w:val="0"/>
      <w:marTop w:val="0"/>
      <w:marBottom w:val="0"/>
      <w:divBdr>
        <w:top w:val="none" w:sz="0" w:space="0" w:color="auto"/>
        <w:left w:val="none" w:sz="0" w:space="0" w:color="auto"/>
        <w:bottom w:val="none" w:sz="0" w:space="0" w:color="auto"/>
        <w:right w:val="none" w:sz="0" w:space="0" w:color="auto"/>
      </w:divBdr>
    </w:div>
    <w:div w:id="906720864">
      <w:bodyDiv w:val="1"/>
      <w:marLeft w:val="0"/>
      <w:marRight w:val="0"/>
      <w:marTop w:val="0"/>
      <w:marBottom w:val="0"/>
      <w:divBdr>
        <w:top w:val="none" w:sz="0" w:space="0" w:color="auto"/>
        <w:left w:val="none" w:sz="0" w:space="0" w:color="auto"/>
        <w:bottom w:val="none" w:sz="0" w:space="0" w:color="auto"/>
        <w:right w:val="none" w:sz="0" w:space="0" w:color="auto"/>
      </w:divBdr>
    </w:div>
    <w:div w:id="1221212067">
      <w:bodyDiv w:val="1"/>
      <w:marLeft w:val="0"/>
      <w:marRight w:val="0"/>
      <w:marTop w:val="0"/>
      <w:marBottom w:val="0"/>
      <w:divBdr>
        <w:top w:val="none" w:sz="0" w:space="0" w:color="auto"/>
        <w:left w:val="none" w:sz="0" w:space="0" w:color="auto"/>
        <w:bottom w:val="none" w:sz="0" w:space="0" w:color="auto"/>
        <w:right w:val="none" w:sz="0" w:space="0" w:color="auto"/>
      </w:divBdr>
    </w:div>
    <w:div w:id="1633169463">
      <w:bodyDiv w:val="1"/>
      <w:marLeft w:val="0"/>
      <w:marRight w:val="0"/>
      <w:marTop w:val="0"/>
      <w:marBottom w:val="0"/>
      <w:divBdr>
        <w:top w:val="none" w:sz="0" w:space="0" w:color="auto"/>
        <w:left w:val="none" w:sz="0" w:space="0" w:color="auto"/>
        <w:bottom w:val="none" w:sz="0" w:space="0" w:color="auto"/>
        <w:right w:val="none" w:sz="0" w:space="0" w:color="auto"/>
      </w:divBdr>
    </w:div>
    <w:div w:id="1847866268">
      <w:bodyDiv w:val="1"/>
      <w:marLeft w:val="0"/>
      <w:marRight w:val="0"/>
      <w:marTop w:val="0"/>
      <w:marBottom w:val="0"/>
      <w:divBdr>
        <w:top w:val="none" w:sz="0" w:space="0" w:color="auto"/>
        <w:left w:val="none" w:sz="0" w:space="0" w:color="auto"/>
        <w:bottom w:val="none" w:sz="0" w:space="0" w:color="auto"/>
        <w:right w:val="none" w:sz="0" w:space="0" w:color="auto"/>
      </w:divBdr>
    </w:div>
    <w:div w:id="1901624301">
      <w:bodyDiv w:val="1"/>
      <w:marLeft w:val="0"/>
      <w:marRight w:val="0"/>
      <w:marTop w:val="0"/>
      <w:marBottom w:val="0"/>
      <w:divBdr>
        <w:top w:val="none" w:sz="0" w:space="0" w:color="auto"/>
        <w:left w:val="none" w:sz="0" w:space="0" w:color="auto"/>
        <w:bottom w:val="none" w:sz="0" w:space="0" w:color="auto"/>
        <w:right w:val="none" w:sz="0" w:space="0" w:color="auto"/>
      </w:divBdr>
    </w:div>
    <w:div w:id="1905333269">
      <w:bodyDiv w:val="1"/>
      <w:marLeft w:val="0"/>
      <w:marRight w:val="0"/>
      <w:marTop w:val="0"/>
      <w:marBottom w:val="0"/>
      <w:divBdr>
        <w:top w:val="none" w:sz="0" w:space="0" w:color="auto"/>
        <w:left w:val="none" w:sz="0" w:space="0" w:color="auto"/>
        <w:bottom w:val="none" w:sz="0" w:space="0" w:color="auto"/>
        <w:right w:val="none" w:sz="0" w:space="0" w:color="auto"/>
      </w:divBdr>
    </w:div>
    <w:div w:id="204328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Word_Belgesi1.docx"/></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7657C-A184-4A6B-BFF9-DDE98B607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36</Pages>
  <Words>6212</Words>
  <Characters>35411</Characters>
  <Application>Microsoft Office Word</Application>
  <DocSecurity>0</DocSecurity>
  <Lines>295</Lines>
  <Paragraphs>83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Büşra YILDAM</dc:creator>
  <cp:lastModifiedBy>Büşra YILDAM</cp:lastModifiedBy>
  <cp:revision>14</cp:revision>
  <cp:lastPrinted>2016-10-18T12:48:00Z</cp:lastPrinted>
  <dcterms:created xsi:type="dcterms:W3CDTF">2016-10-03T09:04:00Z</dcterms:created>
  <dcterms:modified xsi:type="dcterms:W3CDTF">2016-10-18T13:37:00Z</dcterms:modified>
</cp:coreProperties>
</file>